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433" w:rsidRDefault="004E51B8" w:rsidP="004E51B8">
      <w:pPr>
        <w:spacing w:after="240" w:line="240" w:lineRule="auto"/>
        <w:rPr>
          <w:rFonts w:ascii="Georgia" w:eastAsia="Times New Roman" w:hAnsi="Georgia" w:cs="Arial"/>
          <w:sz w:val="24"/>
          <w:szCs w:val="24"/>
        </w:rPr>
      </w:pPr>
      <w:r>
        <w:rPr>
          <w:rFonts w:ascii="Georgia" w:eastAsia="Times New Roman" w:hAnsi="Georgia" w:cs="Arial"/>
          <w:sz w:val="24"/>
          <w:szCs w:val="24"/>
        </w:rPr>
        <w:t>Dear Editor</w:t>
      </w:r>
      <w:r w:rsidRPr="004E51B8">
        <w:rPr>
          <w:rFonts w:ascii="Georgia" w:eastAsia="Times New Roman" w:hAnsi="Georgia" w:cs="Arial"/>
          <w:sz w:val="24"/>
          <w:szCs w:val="24"/>
        </w:rPr>
        <w:br/>
      </w:r>
      <w:r w:rsidRPr="004E51B8">
        <w:rPr>
          <w:rFonts w:ascii="Georgia" w:eastAsia="Times New Roman" w:hAnsi="Georgia" w:cs="Arial"/>
          <w:sz w:val="24"/>
          <w:szCs w:val="24"/>
        </w:rPr>
        <w:br/>
        <w:t xml:space="preserve">Enclosed you will find the manuscript titled “Consumer Decision </w:t>
      </w:r>
      <w:r w:rsidR="004B6433">
        <w:rPr>
          <w:rFonts w:ascii="Georgia" w:eastAsia="Times New Roman" w:hAnsi="Georgia" w:cs="Arial"/>
          <w:sz w:val="24"/>
          <w:szCs w:val="24"/>
        </w:rPr>
        <w:t>Making among Indian Adolescents.”</w:t>
      </w:r>
      <w:r w:rsidRPr="004E51B8">
        <w:rPr>
          <w:rFonts w:ascii="Georgia" w:eastAsia="Times New Roman" w:hAnsi="Georgia" w:cs="Arial"/>
          <w:sz w:val="24"/>
          <w:szCs w:val="24"/>
        </w:rPr>
        <w:br/>
      </w:r>
    </w:p>
    <w:p w:rsidR="004E51B8" w:rsidRPr="004E51B8" w:rsidRDefault="004E51B8" w:rsidP="004E51B8">
      <w:pPr>
        <w:spacing w:after="240" w:line="240" w:lineRule="auto"/>
        <w:rPr>
          <w:rFonts w:ascii="Arial" w:eastAsia="Times New Roman" w:hAnsi="Arial" w:cs="Arial"/>
          <w:sz w:val="24"/>
          <w:szCs w:val="24"/>
        </w:rPr>
      </w:pPr>
      <w:bookmarkStart w:id="0" w:name="_GoBack"/>
      <w:bookmarkEnd w:id="0"/>
      <w:r>
        <w:rPr>
          <w:rFonts w:ascii="Georgia" w:eastAsia="Times New Roman" w:hAnsi="Georgia" w:cs="Arial"/>
          <w:sz w:val="24"/>
          <w:szCs w:val="24"/>
        </w:rPr>
        <w:t>This article touches upon an emerging topic of how adolescents make buying decisions</w:t>
      </w:r>
      <w:r w:rsidRPr="004E51B8">
        <w:rPr>
          <w:rFonts w:ascii="Georgia" w:eastAsia="Times New Roman" w:hAnsi="Georgia" w:cs="Arial"/>
          <w:sz w:val="24"/>
          <w:szCs w:val="24"/>
        </w:rPr>
        <w:t xml:space="preserve">. In this article, </w:t>
      </w:r>
      <w:r>
        <w:rPr>
          <w:rFonts w:ascii="Georgia" w:eastAsia="Times New Roman" w:hAnsi="Georgia" w:cs="Arial"/>
          <w:sz w:val="24"/>
          <w:szCs w:val="24"/>
        </w:rPr>
        <w:t xml:space="preserve">we test the existing consumer decision making scale in Indian context and try to validate it. The finding that the scale which has been proved reliable in different cultures was not found to be valid in Indian context especially in case of Indian urban adolescents was quite an insight. The study proposes new decision making styles which were found reliable in Indian urban adolescents’ context. </w:t>
      </w:r>
      <w:r w:rsidRPr="004E51B8">
        <w:rPr>
          <w:rFonts w:ascii="Georgia" w:eastAsia="Times New Roman" w:hAnsi="Georgia" w:cs="Arial"/>
          <w:sz w:val="24"/>
          <w:szCs w:val="24"/>
        </w:rPr>
        <w:t>We believe this study is very timely, given that research on</w:t>
      </w:r>
      <w:r>
        <w:rPr>
          <w:rFonts w:ascii="Georgia" w:eastAsia="Times New Roman" w:hAnsi="Georgia" w:cs="Arial"/>
          <w:sz w:val="24"/>
          <w:szCs w:val="24"/>
        </w:rPr>
        <w:t xml:space="preserve"> emerging economies is gaining momentum and consumer buying decisions are an important part of it. </w:t>
      </w:r>
    </w:p>
    <w:p w:rsidR="004E51B8" w:rsidRPr="004E51B8" w:rsidRDefault="004E51B8" w:rsidP="004E51B8">
      <w:pPr>
        <w:spacing w:after="0" w:line="240" w:lineRule="auto"/>
        <w:rPr>
          <w:rFonts w:ascii="Georgia" w:eastAsia="Times New Roman" w:hAnsi="Georgia" w:cs="Arial"/>
          <w:sz w:val="24"/>
          <w:szCs w:val="24"/>
        </w:rPr>
      </w:pPr>
      <w:r w:rsidRPr="004E51B8">
        <w:rPr>
          <w:rFonts w:ascii="Georgia" w:eastAsia="Times New Roman" w:hAnsi="Georgia" w:cs="Arial"/>
          <w:color w:val="222222"/>
          <w:sz w:val="24"/>
          <w:szCs w:val="24"/>
        </w:rPr>
        <w:t> This manuscript </w:t>
      </w:r>
      <w:r w:rsidRPr="004E51B8">
        <w:rPr>
          <w:rFonts w:ascii="Georgia" w:eastAsia="Times New Roman" w:hAnsi="Georgia" w:cs="Arial"/>
          <w:sz w:val="24"/>
          <w:szCs w:val="24"/>
        </w:rPr>
        <w:t>has not been published or submitted elsewhere for publication</w:t>
      </w:r>
      <w:r w:rsidRPr="004E51B8">
        <w:rPr>
          <w:rFonts w:ascii="Georgia" w:eastAsia="Times New Roman" w:hAnsi="Georgia" w:cs="Arial"/>
          <w:color w:val="222222"/>
          <w:sz w:val="24"/>
          <w:szCs w:val="24"/>
        </w:rPr>
        <w:t>.</w:t>
      </w:r>
      <w:r w:rsidRPr="004E51B8">
        <w:rPr>
          <w:rFonts w:ascii="Georgia" w:eastAsia="Times New Roman" w:hAnsi="Georgia" w:cs="Arial"/>
          <w:color w:val="222222"/>
          <w:sz w:val="20"/>
          <w:szCs w:val="20"/>
        </w:rPr>
        <w:t xml:space="preserve"> </w:t>
      </w:r>
      <w:r w:rsidRPr="004E51B8">
        <w:rPr>
          <w:rFonts w:ascii="Georgia" w:eastAsia="Times New Roman" w:hAnsi="Georgia" w:cs="Arial"/>
          <w:sz w:val="24"/>
          <w:szCs w:val="24"/>
        </w:rPr>
        <w:t xml:space="preserve">I hope </w:t>
      </w:r>
      <w:r w:rsidR="00E17EF2">
        <w:rPr>
          <w:rFonts w:ascii="Georgia" w:eastAsia="Times New Roman" w:hAnsi="Georgia" w:cs="Arial"/>
          <w:sz w:val="24"/>
          <w:szCs w:val="24"/>
        </w:rPr>
        <w:t>our</w:t>
      </w:r>
      <w:r w:rsidRPr="004E51B8">
        <w:rPr>
          <w:rFonts w:ascii="Georgia" w:eastAsia="Times New Roman" w:hAnsi="Georgia" w:cs="Arial"/>
          <w:sz w:val="24"/>
          <w:szCs w:val="24"/>
        </w:rPr>
        <w:t xml:space="preserve"> paper stands up to </w:t>
      </w:r>
      <w:r>
        <w:rPr>
          <w:rFonts w:ascii="Georgia" w:eastAsia="Times New Roman" w:hAnsi="Georgia" w:cs="Arial"/>
          <w:sz w:val="24"/>
          <w:szCs w:val="24"/>
        </w:rPr>
        <w:t>journal’s</w:t>
      </w:r>
      <w:r w:rsidRPr="004E51B8">
        <w:rPr>
          <w:rFonts w:ascii="Georgia" w:eastAsia="Times New Roman" w:hAnsi="Georgia" w:cs="Arial"/>
          <w:sz w:val="24"/>
          <w:szCs w:val="24"/>
        </w:rPr>
        <w:t xml:space="preserve"> expectation.  Please let me know if any changes in formatting or content are required to make it publishable.</w:t>
      </w:r>
    </w:p>
    <w:p w:rsidR="004E51B8" w:rsidRPr="004E51B8" w:rsidRDefault="004E51B8" w:rsidP="004E51B8">
      <w:pPr>
        <w:rPr>
          <w:rFonts w:ascii="Georgia" w:eastAsia="Times New Roman" w:hAnsi="Georgia" w:cs="Arial"/>
          <w:b/>
          <w:sz w:val="24"/>
          <w:szCs w:val="24"/>
          <w:u w:val="single"/>
        </w:rPr>
      </w:pPr>
      <w:r w:rsidRPr="004E51B8">
        <w:rPr>
          <w:rFonts w:ascii="Arial" w:eastAsia="Times New Roman" w:hAnsi="Arial" w:cs="Arial"/>
          <w:sz w:val="24"/>
          <w:szCs w:val="24"/>
        </w:rPr>
        <w:br/>
      </w:r>
      <w:r w:rsidRPr="004E51B8">
        <w:rPr>
          <w:rFonts w:ascii="Georgia" w:eastAsia="Times New Roman" w:hAnsi="Georgia" w:cs="Arial"/>
          <w:sz w:val="24"/>
          <w:szCs w:val="24"/>
        </w:rPr>
        <w:t xml:space="preserve">Thanking you  </w:t>
      </w:r>
      <w:r w:rsidRPr="004E51B8">
        <w:rPr>
          <w:rFonts w:ascii="Georgia" w:eastAsia="Times New Roman" w:hAnsi="Georgia" w:cs="Arial"/>
          <w:sz w:val="24"/>
          <w:szCs w:val="24"/>
        </w:rPr>
        <w:br/>
      </w:r>
    </w:p>
    <w:p w:rsidR="00354853" w:rsidRDefault="004E51B8" w:rsidP="004E51B8">
      <w:r w:rsidRPr="004E51B8">
        <w:rPr>
          <w:rFonts w:ascii="Georgia" w:eastAsia="Times New Roman" w:hAnsi="Georgia" w:cs="Arial"/>
          <w:sz w:val="24"/>
          <w:szCs w:val="24"/>
        </w:rPr>
        <w:br/>
      </w:r>
      <w:r w:rsidRPr="004E51B8">
        <w:rPr>
          <w:rFonts w:ascii="Georgia" w:eastAsia="Times New Roman" w:hAnsi="Georgia" w:cs="Arial"/>
          <w:sz w:val="24"/>
          <w:szCs w:val="24"/>
        </w:rPr>
        <w:br/>
        <w:t>Warm regards</w:t>
      </w:r>
      <w:r w:rsidRPr="004E51B8">
        <w:rPr>
          <w:rFonts w:ascii="Georgia" w:eastAsia="Times New Roman" w:hAnsi="Georgia" w:cs="Arial"/>
          <w:sz w:val="24"/>
          <w:szCs w:val="24"/>
        </w:rPr>
        <w:br/>
      </w:r>
      <w:proofErr w:type="spellStart"/>
      <w:r w:rsidRPr="004E51B8">
        <w:rPr>
          <w:rFonts w:ascii="Georgia" w:eastAsia="Times New Roman" w:hAnsi="Georgia" w:cs="Arial"/>
          <w:sz w:val="24"/>
          <w:szCs w:val="24"/>
        </w:rPr>
        <w:t>Arpita</w:t>
      </w:r>
      <w:proofErr w:type="spellEnd"/>
      <w:r w:rsidRPr="004E51B8">
        <w:rPr>
          <w:rFonts w:ascii="Georgia" w:eastAsia="Times New Roman" w:hAnsi="Georgia" w:cs="Arial"/>
          <w:sz w:val="24"/>
          <w:szCs w:val="24"/>
        </w:rPr>
        <w:t xml:space="preserve"> </w:t>
      </w:r>
      <w:proofErr w:type="spellStart"/>
      <w:r w:rsidRPr="004E51B8">
        <w:rPr>
          <w:rFonts w:ascii="Georgia" w:eastAsia="Times New Roman" w:hAnsi="Georgia" w:cs="Arial"/>
          <w:sz w:val="24"/>
          <w:szCs w:val="24"/>
        </w:rPr>
        <w:t>Srivastava</w:t>
      </w:r>
      <w:proofErr w:type="spellEnd"/>
    </w:p>
    <w:sectPr w:rsidR="00354853" w:rsidSect="00354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4E51B8"/>
    <w:rsid w:val="00354853"/>
    <w:rsid w:val="004B6433"/>
    <w:rsid w:val="004E51B8"/>
    <w:rsid w:val="00E17E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8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337835">
      <w:bodyDiv w:val="1"/>
      <w:marLeft w:val="0"/>
      <w:marRight w:val="0"/>
      <w:marTop w:val="0"/>
      <w:marBottom w:val="0"/>
      <w:divBdr>
        <w:top w:val="none" w:sz="0" w:space="0" w:color="auto"/>
        <w:left w:val="none" w:sz="0" w:space="0" w:color="auto"/>
        <w:bottom w:val="none" w:sz="0" w:space="0" w:color="auto"/>
        <w:right w:val="none" w:sz="0" w:space="0" w:color="auto"/>
      </w:divBdr>
      <w:divsChild>
        <w:div w:id="1451969174">
          <w:marLeft w:val="0"/>
          <w:marRight w:val="0"/>
          <w:marTop w:val="0"/>
          <w:marBottom w:val="0"/>
          <w:divBdr>
            <w:top w:val="none" w:sz="0" w:space="0" w:color="auto"/>
            <w:left w:val="none" w:sz="0" w:space="0" w:color="auto"/>
            <w:bottom w:val="none" w:sz="0" w:space="0" w:color="auto"/>
            <w:right w:val="none" w:sz="0" w:space="0" w:color="auto"/>
          </w:divBdr>
          <w:divsChild>
            <w:div w:id="1053963220">
              <w:marLeft w:val="0"/>
              <w:marRight w:val="0"/>
              <w:marTop w:val="0"/>
              <w:marBottom w:val="0"/>
              <w:divBdr>
                <w:top w:val="none" w:sz="0" w:space="0" w:color="auto"/>
                <w:left w:val="none" w:sz="0" w:space="0" w:color="auto"/>
                <w:bottom w:val="none" w:sz="0" w:space="0" w:color="auto"/>
                <w:right w:val="none" w:sz="0" w:space="0" w:color="auto"/>
              </w:divBdr>
              <w:divsChild>
                <w:div w:id="897476930">
                  <w:marLeft w:val="0"/>
                  <w:marRight w:val="0"/>
                  <w:marTop w:val="0"/>
                  <w:marBottom w:val="0"/>
                  <w:divBdr>
                    <w:top w:val="none" w:sz="0" w:space="0" w:color="auto"/>
                    <w:left w:val="none" w:sz="0" w:space="0" w:color="auto"/>
                    <w:bottom w:val="none" w:sz="0" w:space="0" w:color="auto"/>
                    <w:right w:val="none" w:sz="0" w:space="0" w:color="auto"/>
                  </w:divBdr>
                  <w:divsChild>
                    <w:div w:id="969482160">
                      <w:marLeft w:val="0"/>
                      <w:marRight w:val="0"/>
                      <w:marTop w:val="0"/>
                      <w:marBottom w:val="0"/>
                      <w:divBdr>
                        <w:top w:val="none" w:sz="0" w:space="0" w:color="auto"/>
                        <w:left w:val="none" w:sz="0" w:space="0" w:color="auto"/>
                        <w:bottom w:val="none" w:sz="0" w:space="0" w:color="auto"/>
                        <w:right w:val="none" w:sz="0" w:space="0" w:color="auto"/>
                      </w:divBdr>
                      <w:divsChild>
                        <w:div w:id="236861068">
                          <w:marLeft w:val="0"/>
                          <w:marRight w:val="0"/>
                          <w:marTop w:val="0"/>
                          <w:marBottom w:val="0"/>
                          <w:divBdr>
                            <w:top w:val="none" w:sz="0" w:space="0" w:color="auto"/>
                            <w:left w:val="none" w:sz="0" w:space="0" w:color="auto"/>
                            <w:bottom w:val="none" w:sz="0" w:space="0" w:color="auto"/>
                            <w:right w:val="none" w:sz="0" w:space="0" w:color="auto"/>
                          </w:divBdr>
                          <w:divsChild>
                            <w:div w:id="2144080931">
                              <w:marLeft w:val="0"/>
                              <w:marRight w:val="0"/>
                              <w:marTop w:val="0"/>
                              <w:marBottom w:val="0"/>
                              <w:divBdr>
                                <w:top w:val="none" w:sz="0" w:space="0" w:color="auto"/>
                                <w:left w:val="none" w:sz="0" w:space="0" w:color="auto"/>
                                <w:bottom w:val="none" w:sz="0" w:space="0" w:color="auto"/>
                                <w:right w:val="none" w:sz="0" w:space="0" w:color="auto"/>
                              </w:divBdr>
                              <w:divsChild>
                                <w:div w:id="1022973858">
                                  <w:marLeft w:val="0"/>
                                  <w:marRight w:val="0"/>
                                  <w:marTop w:val="0"/>
                                  <w:marBottom w:val="0"/>
                                  <w:divBdr>
                                    <w:top w:val="none" w:sz="0" w:space="0" w:color="auto"/>
                                    <w:left w:val="none" w:sz="0" w:space="0" w:color="auto"/>
                                    <w:bottom w:val="none" w:sz="0" w:space="0" w:color="auto"/>
                                    <w:right w:val="none" w:sz="0" w:space="0" w:color="auto"/>
                                  </w:divBdr>
                                  <w:divsChild>
                                    <w:div w:id="865605371">
                                      <w:marLeft w:val="0"/>
                                      <w:marRight w:val="0"/>
                                      <w:marTop w:val="0"/>
                                      <w:marBottom w:val="0"/>
                                      <w:divBdr>
                                        <w:top w:val="none" w:sz="0" w:space="0" w:color="auto"/>
                                        <w:left w:val="none" w:sz="0" w:space="0" w:color="auto"/>
                                        <w:bottom w:val="none" w:sz="0" w:space="0" w:color="auto"/>
                                        <w:right w:val="none" w:sz="0" w:space="0" w:color="auto"/>
                                      </w:divBdr>
                                      <w:divsChild>
                                        <w:div w:id="2041003654">
                                          <w:marLeft w:val="0"/>
                                          <w:marRight w:val="0"/>
                                          <w:marTop w:val="0"/>
                                          <w:marBottom w:val="0"/>
                                          <w:divBdr>
                                            <w:top w:val="none" w:sz="0" w:space="0" w:color="auto"/>
                                            <w:left w:val="none" w:sz="0" w:space="0" w:color="auto"/>
                                            <w:bottom w:val="none" w:sz="0" w:space="0" w:color="auto"/>
                                            <w:right w:val="none" w:sz="0" w:space="0" w:color="auto"/>
                                          </w:divBdr>
                                          <w:divsChild>
                                            <w:div w:id="49816655">
                                              <w:marLeft w:val="0"/>
                                              <w:marRight w:val="0"/>
                                              <w:marTop w:val="0"/>
                                              <w:marBottom w:val="0"/>
                                              <w:divBdr>
                                                <w:top w:val="none" w:sz="0" w:space="0" w:color="auto"/>
                                                <w:left w:val="none" w:sz="0" w:space="0" w:color="auto"/>
                                                <w:bottom w:val="none" w:sz="0" w:space="0" w:color="auto"/>
                                                <w:right w:val="none" w:sz="0" w:space="0" w:color="auto"/>
                                              </w:divBdr>
                                              <w:divsChild>
                                                <w:div w:id="1019769921">
                                                  <w:marLeft w:val="0"/>
                                                  <w:marRight w:val="0"/>
                                                  <w:marTop w:val="0"/>
                                                  <w:marBottom w:val="0"/>
                                                  <w:divBdr>
                                                    <w:top w:val="none" w:sz="0" w:space="0" w:color="auto"/>
                                                    <w:left w:val="none" w:sz="0" w:space="0" w:color="auto"/>
                                                    <w:bottom w:val="none" w:sz="0" w:space="0" w:color="auto"/>
                                                    <w:right w:val="none" w:sz="0" w:space="0" w:color="auto"/>
                                                  </w:divBdr>
                                                  <w:divsChild>
                                                    <w:div w:id="1654064186">
                                                      <w:marLeft w:val="0"/>
                                                      <w:marRight w:val="0"/>
                                                      <w:marTop w:val="0"/>
                                                      <w:marBottom w:val="0"/>
                                                      <w:divBdr>
                                                        <w:top w:val="none" w:sz="0" w:space="0" w:color="auto"/>
                                                        <w:left w:val="none" w:sz="0" w:space="0" w:color="auto"/>
                                                        <w:bottom w:val="none" w:sz="0" w:space="0" w:color="auto"/>
                                                        <w:right w:val="none" w:sz="0" w:space="0" w:color="auto"/>
                                                      </w:divBdr>
                                                      <w:divsChild>
                                                        <w:div w:id="715937173">
                                                          <w:marLeft w:val="0"/>
                                                          <w:marRight w:val="0"/>
                                                          <w:marTop w:val="0"/>
                                                          <w:marBottom w:val="0"/>
                                                          <w:divBdr>
                                                            <w:top w:val="none" w:sz="0" w:space="0" w:color="auto"/>
                                                            <w:left w:val="none" w:sz="0" w:space="0" w:color="auto"/>
                                                            <w:bottom w:val="none" w:sz="0" w:space="0" w:color="auto"/>
                                                            <w:right w:val="none" w:sz="0" w:space="0" w:color="auto"/>
                                                          </w:divBdr>
                                                          <w:divsChild>
                                                            <w:div w:id="450829332">
                                                              <w:marLeft w:val="0"/>
                                                              <w:marRight w:val="0"/>
                                                              <w:marTop w:val="0"/>
                                                              <w:marBottom w:val="0"/>
                                                              <w:divBdr>
                                                                <w:top w:val="none" w:sz="0" w:space="0" w:color="auto"/>
                                                                <w:left w:val="none" w:sz="0" w:space="0" w:color="auto"/>
                                                                <w:bottom w:val="none" w:sz="0" w:space="0" w:color="auto"/>
                                                                <w:right w:val="none" w:sz="0" w:space="0" w:color="auto"/>
                                                              </w:divBdr>
                                                              <w:divsChild>
                                                                <w:div w:id="1196232195">
                                                                  <w:marLeft w:val="0"/>
                                                                  <w:marRight w:val="0"/>
                                                                  <w:marTop w:val="0"/>
                                                                  <w:marBottom w:val="0"/>
                                                                  <w:divBdr>
                                                                    <w:top w:val="none" w:sz="0" w:space="0" w:color="auto"/>
                                                                    <w:left w:val="none" w:sz="0" w:space="0" w:color="auto"/>
                                                                    <w:bottom w:val="none" w:sz="0" w:space="0" w:color="auto"/>
                                                                    <w:right w:val="none" w:sz="0" w:space="0" w:color="auto"/>
                                                                  </w:divBdr>
                                                                  <w:divsChild>
                                                                    <w:div w:id="1388650573">
                                                                      <w:marLeft w:val="0"/>
                                                                      <w:marRight w:val="0"/>
                                                                      <w:marTop w:val="0"/>
                                                                      <w:marBottom w:val="0"/>
                                                                      <w:divBdr>
                                                                        <w:top w:val="none" w:sz="0" w:space="0" w:color="auto"/>
                                                                        <w:left w:val="none" w:sz="0" w:space="0" w:color="auto"/>
                                                                        <w:bottom w:val="none" w:sz="0" w:space="0" w:color="auto"/>
                                                                        <w:right w:val="none" w:sz="0" w:space="0" w:color="auto"/>
                                                                      </w:divBdr>
                                                                      <w:divsChild>
                                                                        <w:div w:id="2010012500">
                                                                          <w:marLeft w:val="0"/>
                                                                          <w:marRight w:val="0"/>
                                                                          <w:marTop w:val="0"/>
                                                                          <w:marBottom w:val="0"/>
                                                                          <w:divBdr>
                                                                            <w:top w:val="none" w:sz="0" w:space="0" w:color="auto"/>
                                                                            <w:left w:val="none" w:sz="0" w:space="0" w:color="auto"/>
                                                                            <w:bottom w:val="none" w:sz="0" w:space="0" w:color="auto"/>
                                                                            <w:right w:val="none" w:sz="0" w:space="0" w:color="auto"/>
                                                                          </w:divBdr>
                                                                          <w:divsChild>
                                                                            <w:div w:id="947741639">
                                                                              <w:marLeft w:val="0"/>
                                                                              <w:marRight w:val="0"/>
                                                                              <w:marTop w:val="0"/>
                                                                              <w:marBottom w:val="0"/>
                                                                              <w:divBdr>
                                                                                <w:top w:val="none" w:sz="0" w:space="0" w:color="auto"/>
                                                                                <w:left w:val="none" w:sz="0" w:space="0" w:color="auto"/>
                                                                                <w:bottom w:val="none" w:sz="0" w:space="0" w:color="auto"/>
                                                                                <w:right w:val="none" w:sz="0" w:space="0" w:color="auto"/>
                                                                              </w:divBdr>
                                                                              <w:divsChild>
                                                                                <w:div w:id="423695516">
                                                                                  <w:marLeft w:val="0"/>
                                                                                  <w:marRight w:val="0"/>
                                                                                  <w:marTop w:val="0"/>
                                                                                  <w:marBottom w:val="0"/>
                                                                                  <w:divBdr>
                                                                                    <w:top w:val="none" w:sz="0" w:space="0" w:color="auto"/>
                                                                                    <w:left w:val="none" w:sz="0" w:space="0" w:color="auto"/>
                                                                                    <w:bottom w:val="none" w:sz="0" w:space="0" w:color="auto"/>
                                                                                    <w:right w:val="none" w:sz="0" w:space="0" w:color="auto"/>
                                                                                  </w:divBdr>
                                                                                  <w:divsChild>
                                                                                    <w:div w:id="1994403457">
                                                                                      <w:marLeft w:val="0"/>
                                                                                      <w:marRight w:val="0"/>
                                                                                      <w:marTop w:val="0"/>
                                                                                      <w:marBottom w:val="0"/>
                                                                                      <w:divBdr>
                                                                                        <w:top w:val="none" w:sz="0" w:space="0" w:color="auto"/>
                                                                                        <w:left w:val="none" w:sz="0" w:space="0" w:color="auto"/>
                                                                                        <w:bottom w:val="none" w:sz="0" w:space="0" w:color="auto"/>
                                                                                        <w:right w:val="none" w:sz="0" w:space="0" w:color="auto"/>
                                                                                      </w:divBdr>
                                                                                      <w:divsChild>
                                                                                        <w:div w:id="1088884376">
                                                                                          <w:marLeft w:val="0"/>
                                                                                          <w:marRight w:val="0"/>
                                                                                          <w:marTop w:val="0"/>
                                                                                          <w:marBottom w:val="0"/>
                                                                                          <w:divBdr>
                                                                                            <w:top w:val="none" w:sz="0" w:space="0" w:color="auto"/>
                                                                                            <w:left w:val="none" w:sz="0" w:space="0" w:color="auto"/>
                                                                                            <w:bottom w:val="none" w:sz="0" w:space="0" w:color="auto"/>
                                                                                            <w:right w:val="none" w:sz="0" w:space="0" w:color="auto"/>
                                                                                          </w:divBdr>
                                                                                          <w:divsChild>
                                                                                            <w:div w:id="1805077427">
                                                                                              <w:marLeft w:val="0"/>
                                                                                              <w:marRight w:val="0"/>
                                                                                              <w:marTop w:val="0"/>
                                                                                              <w:marBottom w:val="0"/>
                                                                                              <w:divBdr>
                                                                                                <w:top w:val="none" w:sz="0" w:space="0" w:color="auto"/>
                                                                                                <w:left w:val="none" w:sz="0" w:space="0" w:color="auto"/>
                                                                                                <w:bottom w:val="none" w:sz="0" w:space="0" w:color="auto"/>
                                                                                                <w:right w:val="none" w:sz="0" w:space="0" w:color="auto"/>
                                                                                              </w:divBdr>
                                                                                              <w:divsChild>
                                                                                                <w:div w:id="435298215">
                                                                                                  <w:marLeft w:val="0"/>
                                                                                                  <w:marRight w:val="0"/>
                                                                                                  <w:marTop w:val="0"/>
                                                                                                  <w:marBottom w:val="0"/>
                                                                                                  <w:divBdr>
                                                                                                    <w:top w:val="none" w:sz="0" w:space="0" w:color="auto"/>
                                                                                                    <w:left w:val="none" w:sz="0" w:space="0" w:color="auto"/>
                                                                                                    <w:bottom w:val="none" w:sz="0" w:space="0" w:color="auto"/>
                                                                                                    <w:right w:val="none" w:sz="0" w:space="0" w:color="auto"/>
                                                                                                  </w:divBdr>
                                                                                                  <w:divsChild>
                                                                                                    <w:div w:id="863203460">
                                                                                                      <w:marLeft w:val="0"/>
                                                                                                      <w:marRight w:val="0"/>
                                                                                                      <w:marTop w:val="0"/>
                                                                                                      <w:marBottom w:val="0"/>
                                                                                                      <w:divBdr>
                                                                                                        <w:top w:val="none" w:sz="0" w:space="0" w:color="auto"/>
                                                                                                        <w:left w:val="none" w:sz="0" w:space="0" w:color="auto"/>
                                                                                                        <w:bottom w:val="none" w:sz="0" w:space="0" w:color="auto"/>
                                                                                                        <w:right w:val="none" w:sz="0" w:space="0" w:color="auto"/>
                                                                                                      </w:divBdr>
                                                                                                      <w:divsChild>
                                                                                                        <w:div w:id="1269581293">
                                                                                                          <w:marLeft w:val="0"/>
                                                                                                          <w:marRight w:val="0"/>
                                                                                                          <w:marTop w:val="0"/>
                                                                                                          <w:marBottom w:val="0"/>
                                                                                                          <w:divBdr>
                                                                                                            <w:top w:val="none" w:sz="0" w:space="0" w:color="auto"/>
                                                                                                            <w:left w:val="none" w:sz="0" w:space="0" w:color="auto"/>
                                                                                                            <w:bottom w:val="none" w:sz="0" w:space="0" w:color="auto"/>
                                                                                                            <w:right w:val="none" w:sz="0" w:space="0" w:color="auto"/>
                                                                                                          </w:divBdr>
                                                                                                          <w:divsChild>
                                                                                                            <w:div w:id="209538012">
                                                                                                              <w:marLeft w:val="0"/>
                                                                                                              <w:marRight w:val="0"/>
                                                                                                              <w:marTop w:val="0"/>
                                                                                                              <w:marBottom w:val="0"/>
                                                                                                              <w:divBdr>
                                                                                                                <w:top w:val="none" w:sz="0" w:space="0" w:color="auto"/>
                                                                                                                <w:left w:val="none" w:sz="0" w:space="0" w:color="auto"/>
                                                                                                                <w:bottom w:val="none" w:sz="0" w:space="0" w:color="auto"/>
                                                                                                                <w:right w:val="none" w:sz="0" w:space="0" w:color="auto"/>
                                                                                                              </w:divBdr>
                                                                                                              <w:divsChild>
                                                                                                                <w:div w:id="646544987">
                                                                                                                  <w:marLeft w:val="0"/>
                                                                                                                  <w:marRight w:val="0"/>
                                                                                                                  <w:marTop w:val="0"/>
                                                                                                                  <w:marBottom w:val="0"/>
                                                                                                                  <w:divBdr>
                                                                                                                    <w:top w:val="none" w:sz="0" w:space="0" w:color="auto"/>
                                                                                                                    <w:left w:val="none" w:sz="0" w:space="0" w:color="auto"/>
                                                                                                                    <w:bottom w:val="none" w:sz="0" w:space="0" w:color="auto"/>
                                                                                                                    <w:right w:val="none" w:sz="0" w:space="0" w:color="auto"/>
                                                                                                                  </w:divBdr>
                                                                                                                  <w:divsChild>
                                                                                                                    <w:div w:id="283735546">
                                                                                                                      <w:marLeft w:val="0"/>
                                                                                                                      <w:marRight w:val="0"/>
                                                                                                                      <w:marTop w:val="0"/>
                                                                                                                      <w:marBottom w:val="0"/>
                                                                                                                      <w:divBdr>
                                                                                                                        <w:top w:val="none" w:sz="0" w:space="0" w:color="auto"/>
                                                                                                                        <w:left w:val="none" w:sz="0" w:space="0" w:color="auto"/>
                                                                                                                        <w:bottom w:val="none" w:sz="0" w:space="0" w:color="auto"/>
                                                                                                                        <w:right w:val="none" w:sz="0" w:space="0" w:color="auto"/>
                                                                                                                      </w:divBdr>
                                                                                                                      <w:divsChild>
                                                                                                                        <w:div w:id="908537162">
                                                                                                                          <w:marLeft w:val="0"/>
                                                                                                                          <w:marRight w:val="0"/>
                                                                                                                          <w:marTop w:val="0"/>
                                                                                                                          <w:marBottom w:val="0"/>
                                                                                                                          <w:divBdr>
                                                                                                                            <w:top w:val="none" w:sz="0" w:space="0" w:color="auto"/>
                                                                                                                            <w:left w:val="none" w:sz="0" w:space="0" w:color="auto"/>
                                                                                                                            <w:bottom w:val="none" w:sz="0" w:space="0" w:color="auto"/>
                                                                                                                            <w:right w:val="none" w:sz="0" w:space="0" w:color="auto"/>
                                                                                                                          </w:divBdr>
                                                                                                                          <w:divsChild>
                                                                                                                            <w:div w:id="158414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157</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Arpita</dc:creator>
  <cp:lastModifiedBy>Library1</cp:lastModifiedBy>
  <cp:revision>3</cp:revision>
  <dcterms:created xsi:type="dcterms:W3CDTF">2013-05-17T06:39:00Z</dcterms:created>
  <dcterms:modified xsi:type="dcterms:W3CDTF">2014-10-21T14:37:00Z</dcterms:modified>
</cp:coreProperties>
</file>