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7D8" w:rsidRPr="00A56BBD" w:rsidRDefault="000827D8" w:rsidP="000827D8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3345">
        <w:rPr>
          <w:rFonts w:ascii="Times New Roman" w:hAnsi="Times New Roman" w:cs="Times New Roman"/>
          <w:b/>
          <w:sz w:val="32"/>
          <w:szCs w:val="32"/>
        </w:rPr>
        <w:t>CUSTOMER PERCEPTION OF GREEN ADVERTISING IN THE CONTEXT OF ECO-FRIENDLY FMCG</w:t>
      </w:r>
      <w:r>
        <w:rPr>
          <w:rFonts w:ascii="Times New Roman" w:hAnsi="Times New Roman" w:cs="Times New Roman"/>
          <w:b/>
          <w:sz w:val="32"/>
          <w:szCs w:val="32"/>
        </w:rPr>
        <w:t>s</w:t>
      </w:r>
    </w:p>
    <w:p w:rsidR="00F927E3" w:rsidRDefault="00F927E3"/>
    <w:p w:rsidR="000827D8" w:rsidRDefault="00C7609F" w:rsidP="000827D8">
      <w:pPr>
        <w:spacing w:line="240" w:lineRule="auto"/>
        <w:jc w:val="center"/>
      </w:pPr>
      <w:r>
        <w:t xml:space="preserve">Dr </w:t>
      </w:r>
      <w:r w:rsidR="000827D8">
        <w:t>Rumman Hassan</w:t>
      </w:r>
    </w:p>
    <w:p w:rsidR="000827D8" w:rsidRDefault="002D2838" w:rsidP="000827D8">
      <w:pPr>
        <w:spacing w:line="240" w:lineRule="auto"/>
        <w:jc w:val="center"/>
      </w:pPr>
      <w:r>
        <w:t xml:space="preserve">E-mail: </w:t>
      </w:r>
      <w:r w:rsidR="000827D8">
        <w:t>rhassan3@une.edu.au</w:t>
      </w:r>
    </w:p>
    <w:p w:rsidR="000827D8" w:rsidRDefault="000827D8" w:rsidP="000827D8">
      <w:pPr>
        <w:spacing w:line="240" w:lineRule="auto"/>
        <w:jc w:val="center"/>
      </w:pPr>
      <w:r>
        <w:t>University of New England</w:t>
      </w:r>
    </w:p>
    <w:p w:rsidR="000827D8" w:rsidRDefault="000827D8" w:rsidP="000827D8">
      <w:pPr>
        <w:spacing w:line="240" w:lineRule="auto"/>
        <w:jc w:val="center"/>
      </w:pPr>
    </w:p>
    <w:p w:rsidR="000827D8" w:rsidRDefault="00C7609F" w:rsidP="000827D8">
      <w:pPr>
        <w:spacing w:line="240" w:lineRule="auto"/>
        <w:jc w:val="center"/>
      </w:pPr>
      <w:r>
        <w:t>A/</w:t>
      </w:r>
      <w:proofErr w:type="spellStart"/>
      <w:r>
        <w:t>Prof.</w:t>
      </w:r>
      <w:proofErr w:type="spellEnd"/>
      <w:r>
        <w:t xml:space="preserve"> </w:t>
      </w:r>
      <w:bookmarkStart w:id="0" w:name="_GoBack"/>
      <w:bookmarkEnd w:id="0"/>
      <w:r w:rsidR="000827D8">
        <w:t>Fredy</w:t>
      </w:r>
      <w:r>
        <w:t>-Roberto</w:t>
      </w:r>
      <w:r w:rsidR="000827D8">
        <w:t xml:space="preserve"> Valenzuela </w:t>
      </w:r>
    </w:p>
    <w:p w:rsidR="000827D8" w:rsidRDefault="002D2838" w:rsidP="000827D8">
      <w:pPr>
        <w:spacing w:line="240" w:lineRule="auto"/>
        <w:jc w:val="center"/>
      </w:pPr>
      <w:r>
        <w:t xml:space="preserve">E-mail: </w:t>
      </w:r>
      <w:r w:rsidR="000827D8" w:rsidRPr="000827D8">
        <w:t>fvalenz2@une.edu.au</w:t>
      </w:r>
    </w:p>
    <w:p w:rsidR="000827D8" w:rsidRDefault="000827D8" w:rsidP="000827D8">
      <w:pPr>
        <w:spacing w:line="240" w:lineRule="auto"/>
        <w:jc w:val="center"/>
      </w:pPr>
      <w:r>
        <w:t>University of New England</w:t>
      </w:r>
    </w:p>
    <w:p w:rsidR="000827D8" w:rsidRDefault="000827D8" w:rsidP="000827D8">
      <w:pPr>
        <w:spacing w:line="240" w:lineRule="auto"/>
        <w:jc w:val="center"/>
      </w:pPr>
    </w:p>
    <w:sectPr w:rsidR="000827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7D8"/>
    <w:rsid w:val="000827D8"/>
    <w:rsid w:val="002D2838"/>
    <w:rsid w:val="006A5982"/>
    <w:rsid w:val="00C7609F"/>
    <w:rsid w:val="00F9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27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27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%username%</cp:lastModifiedBy>
  <cp:revision>4</cp:revision>
  <dcterms:created xsi:type="dcterms:W3CDTF">2015-03-22T10:29:00Z</dcterms:created>
  <dcterms:modified xsi:type="dcterms:W3CDTF">2015-03-22T14:46:00Z</dcterms:modified>
</cp:coreProperties>
</file>