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384DF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296999F2" w14:textId="31F67AA8" w:rsidR="00F91C0F" w:rsidRPr="001153DF" w:rsidRDefault="00B47F72" w:rsidP="00FB580F">
      <w:pPr>
        <w:rPr>
          <w:rFonts w:ascii="Times New Roman" w:hAnsi="Times New Roman" w:cs="Times New Roman"/>
          <w:color w:val="000000"/>
        </w:rPr>
      </w:pPr>
      <w:r w:rsidRPr="001153DF">
        <w:rPr>
          <w:rFonts w:ascii="Times New Roman" w:hAnsi="Times New Roman" w:cs="Times New Roman"/>
          <w:color w:val="000000"/>
        </w:rPr>
        <w:t xml:space="preserve">Table 1. </w:t>
      </w:r>
      <w:r w:rsidR="00F334A5">
        <w:rPr>
          <w:rFonts w:ascii="Times New Roman" w:hAnsi="Times New Roman" w:cs="Times New Roman"/>
          <w:color w:val="000000"/>
        </w:rPr>
        <w:t>Insights for</w:t>
      </w:r>
      <w:r w:rsidRPr="001153DF">
        <w:rPr>
          <w:rFonts w:ascii="Times New Roman" w:hAnsi="Times New Roman" w:cs="Times New Roman"/>
          <w:color w:val="000000"/>
        </w:rPr>
        <w:t xml:space="preserve"> the Saudi Arabia</w:t>
      </w:r>
      <w:r w:rsidR="00F334A5">
        <w:rPr>
          <w:rFonts w:ascii="Times New Roman" w:hAnsi="Times New Roman" w:cs="Times New Roman"/>
          <w:color w:val="000000"/>
        </w:rPr>
        <w:t>n</w:t>
      </w:r>
      <w:r w:rsidRPr="001153DF">
        <w:rPr>
          <w:rFonts w:ascii="Times New Roman" w:hAnsi="Times New Roman" w:cs="Times New Roman"/>
          <w:color w:val="000000"/>
        </w:rPr>
        <w:t xml:space="preserve"> economy and Tadawul*</w:t>
      </w:r>
    </w:p>
    <w:p w14:paraId="2BC9A033" w14:textId="77777777" w:rsidR="00FB580F" w:rsidRPr="001153DF" w:rsidRDefault="00FB580F" w:rsidP="00FB580F">
      <w:pPr>
        <w:rPr>
          <w:rFonts w:ascii="Times New Roman" w:hAnsi="Times New Roman" w:cs="Times New Roman"/>
        </w:rPr>
      </w:pPr>
    </w:p>
    <w:tbl>
      <w:tblPr>
        <w:tblW w:w="143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080"/>
        <w:gridCol w:w="1100"/>
      </w:tblGrid>
      <w:tr w:rsidR="00FB580F" w:rsidRPr="001153DF" w14:paraId="63EA1F34" w14:textId="77777777" w:rsidTr="00FB580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62C83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67C1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2C09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2D7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0ED5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3A6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5820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A9B9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ECCA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581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57AF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2013</w:t>
            </w:r>
          </w:p>
        </w:tc>
      </w:tr>
      <w:tr w:rsidR="00FB580F" w:rsidRPr="001153DF" w14:paraId="54EE330B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0A33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GDP at Current Prices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071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250,347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D36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315,333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F79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356,160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90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381,467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53D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468,800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AA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429,093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C4F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526,800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4E4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669,520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0B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711,040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337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748,448 </w:t>
            </w:r>
          </w:p>
        </w:tc>
      </w:tr>
      <w:tr w:rsidR="00FB580F" w:rsidRPr="001153DF" w14:paraId="37067BE0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014B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Debt to GDP 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695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42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18.4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C9C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21.0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E30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0E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33.0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35C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14.0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E84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E53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93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B4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2.7</w:t>
            </w:r>
          </w:p>
        </w:tc>
      </w:tr>
      <w:tr w:rsidR="00FB580F" w:rsidRPr="001153DF" w14:paraId="5379F049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B005E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Inflation % (Consumer Prices)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CE4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08C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A0B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86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531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C3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2B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00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E64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5DA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3.5</w:t>
            </w:r>
          </w:p>
        </w:tc>
      </w:tr>
      <w:tr w:rsidR="00FB580F" w:rsidRPr="001153DF" w14:paraId="7EB1AC86" w14:textId="77777777" w:rsidTr="00FB580F">
        <w:trPr>
          <w:trHeight w:val="6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3F198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Foreign Exchange Reserves, Including Gold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1C3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29,304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A5E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157,387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57A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228,957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49A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309,287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82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451,279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92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420,984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12F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459,313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1F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556,571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BFF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673,740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A0D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737,797</w:t>
            </w:r>
          </w:p>
        </w:tc>
      </w:tr>
      <w:tr w:rsidR="00FB580F" w:rsidRPr="001153DF" w14:paraId="14DD7A8D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8F16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FDI Inflow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02F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-334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1AD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12,107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08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17,140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70C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22,821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91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38,151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C8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32,100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F6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28,105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B10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16,400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D50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13,732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B1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9,298</w:t>
            </w:r>
          </w:p>
        </w:tc>
      </w:tr>
      <w:tr w:rsidR="00FB580F" w:rsidRPr="001153DF" w14:paraId="0F123E17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D1B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FDI Outflow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C0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C3B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-350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81B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72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-135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61B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3,498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ADE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2,177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8F1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3,907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888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543A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3,333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81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4,443</w:t>
            </w:r>
          </w:p>
        </w:tc>
      </w:tr>
      <w:tr w:rsidR="00FB580F" w:rsidRPr="001153DF" w14:paraId="06A29FEC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2C4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FDI Net Inflows (% of GDP)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BB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AB5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163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F0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57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571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FF4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77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86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F4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1.2</w:t>
            </w:r>
          </w:p>
        </w:tc>
      </w:tr>
      <w:tr w:rsidR="00FB580F" w:rsidRPr="001153DF" w14:paraId="0F4485DA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CE25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Population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17C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22.68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882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23.21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303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24.04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3AE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24.8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FD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25.5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17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26.17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B75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26.81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5B0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27.45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8CD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28.08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CE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29.99</w:t>
            </w:r>
          </w:p>
        </w:tc>
      </w:tr>
      <w:tr w:rsidR="00FB580F" w:rsidRPr="001153DF" w14:paraId="5FC542B4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C04E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Unemployment 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E7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AA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96F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B20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EC8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724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93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0C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B4C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E60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11.7</w:t>
            </w:r>
          </w:p>
        </w:tc>
      </w:tr>
      <w:tr w:rsidR="00FB580F" w:rsidRPr="001153DF" w14:paraId="453F330D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DB05" w14:textId="42F0C744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Listed Firms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0A4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5B14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FB24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4B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A92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D98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A9A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E39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D0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F3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161</w:t>
            </w:r>
          </w:p>
        </w:tc>
      </w:tr>
      <w:tr w:rsidR="00FB580F" w:rsidRPr="001153DF" w14:paraId="56FFDA76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5849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Market Value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A4D6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306,293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880C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650,176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1A2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326,896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78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519,040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8892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246,533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3AC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318,800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DA2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353,440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FFA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338,880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A2A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373,413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E1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467,467</w:t>
            </w:r>
          </w:p>
        </w:tc>
      </w:tr>
      <w:tr w:rsidR="00FB580F" w:rsidRPr="001153DF" w14:paraId="6ED48A1D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CF5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Investors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BF8B" w14:textId="2A19529F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2EB5" w14:textId="28836C3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2.57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AF37" w14:textId="2CCD42CA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CC89" w14:textId="59880956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1D6" w14:textId="2452D6BB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B86C" w14:textId="19047B02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6D6" w14:textId="4667A262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2665" w14:textId="10CD6C23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4D5" w14:textId="33BA28B9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EE9" w14:textId="3A868BC2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4.34</w:t>
            </w:r>
          </w:p>
        </w:tc>
      </w:tr>
      <w:tr w:rsidR="00FB580F" w:rsidRPr="001153DF" w14:paraId="11F03DD4" w14:textId="77777777" w:rsidTr="00FB580F">
        <w:trPr>
          <w:trHeight w:val="3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096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Transactions (m)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439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13.32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82B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46.61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C65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96.10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2A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65.67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DA5F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52.14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249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36.46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540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19.54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FB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25.55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84A4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42.11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B3E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28.97</w:t>
            </w:r>
          </w:p>
        </w:tc>
      </w:tr>
      <w:tr w:rsidR="00FB580F" w:rsidRPr="001153DF" w14:paraId="125E33AA" w14:textId="77777777" w:rsidTr="00FB580F">
        <w:trPr>
          <w:trHeight w:val="358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09940" w14:textId="77777777" w:rsidR="00FB580F" w:rsidRPr="001153DF" w:rsidRDefault="00FB580F" w:rsidP="00FB58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Trading Volume (m)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3FEAD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10,298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DED5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12,281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5CC1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54,440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54DF9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57,829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D3EF3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58,726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49C90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56,685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70134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33,255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5E6E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48,545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822E8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82,545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FE2D7" w14:textId="77777777" w:rsidR="00FB580F" w:rsidRPr="001153DF" w:rsidRDefault="00FB580F" w:rsidP="00FB58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53D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52,306</w:t>
            </w:r>
          </w:p>
        </w:tc>
      </w:tr>
    </w:tbl>
    <w:p w14:paraId="425DAF43" w14:textId="77777777" w:rsidR="00B47F72" w:rsidRPr="001153DF" w:rsidRDefault="00B47F72">
      <w:pPr>
        <w:rPr>
          <w:rFonts w:ascii="Times New Roman" w:hAnsi="Times New Roman" w:cs="Times New Roman"/>
        </w:rPr>
      </w:pPr>
    </w:p>
    <w:p w14:paraId="4796C151" w14:textId="1A3BF0E7" w:rsidR="00714657" w:rsidRPr="001153DF" w:rsidRDefault="006E4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* All numbers in </w:t>
      </w:r>
      <w:r w:rsidR="00B47F72" w:rsidRPr="001153DF">
        <w:rPr>
          <w:rFonts w:ascii="Times New Roman" w:hAnsi="Times New Roman" w:cs="Times New Roman"/>
          <w:i/>
        </w:rPr>
        <w:t>US</w:t>
      </w:r>
      <w:r>
        <w:rPr>
          <w:rFonts w:ascii="Times New Roman" w:hAnsi="Times New Roman" w:cs="Times New Roman"/>
          <w:i/>
        </w:rPr>
        <w:t>$</w:t>
      </w:r>
      <w:r w:rsidR="00B47F72" w:rsidRPr="001153DF">
        <w:rPr>
          <w:rFonts w:ascii="Times New Roman" w:hAnsi="Times New Roman" w:cs="Times New Roman"/>
        </w:rPr>
        <w:t>.</w:t>
      </w:r>
    </w:p>
    <w:p w14:paraId="65F415E1" w14:textId="46E349FA" w:rsidR="00F91C0F" w:rsidRPr="009A747C" w:rsidRDefault="00B47F72">
      <w:pPr>
        <w:rPr>
          <w:rFonts w:ascii="Times New Roman" w:hAnsi="Times New Roman" w:cs="Times New Roman"/>
        </w:rPr>
      </w:pPr>
      <w:r w:rsidRPr="001153DF">
        <w:rPr>
          <w:rFonts w:ascii="Times New Roman" w:hAnsi="Times New Roman" w:cs="Times New Roman"/>
        </w:rPr>
        <w:t>Source: SAMA (</w:t>
      </w:r>
      <w:r w:rsidR="00FB580F" w:rsidRPr="001153DF">
        <w:rPr>
          <w:rFonts w:ascii="Times New Roman" w:hAnsi="Times New Roman" w:cs="Times New Roman"/>
        </w:rPr>
        <w:t>2014</w:t>
      </w:r>
      <w:r w:rsidRPr="001153DF">
        <w:rPr>
          <w:rFonts w:ascii="Times New Roman" w:hAnsi="Times New Roman" w:cs="Times New Roman"/>
        </w:rPr>
        <w:t>), UNCTD (</w:t>
      </w:r>
      <w:r w:rsidRPr="009A747C">
        <w:rPr>
          <w:rFonts w:ascii="Times New Roman" w:hAnsi="Times New Roman" w:cs="Times New Roman"/>
        </w:rPr>
        <w:t xml:space="preserve">2013), and </w:t>
      </w:r>
      <w:r w:rsidR="009A747C" w:rsidRPr="009A747C">
        <w:rPr>
          <w:rFonts w:ascii="Times New Roman" w:hAnsi="Times New Roman" w:cs="Times New Roman"/>
        </w:rPr>
        <w:t>The World Bank (2015</w:t>
      </w:r>
      <w:r w:rsidRPr="009A747C">
        <w:rPr>
          <w:rFonts w:ascii="Times New Roman" w:hAnsi="Times New Roman" w:cs="Times New Roman"/>
        </w:rPr>
        <w:t>).</w:t>
      </w:r>
    </w:p>
    <w:p w14:paraId="5FF84D53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53BB5B44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55A9320B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56F1B0E1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111B7C43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667AC59E" w14:textId="77777777" w:rsidR="00F91C0F" w:rsidRPr="001153DF" w:rsidRDefault="00F91C0F">
      <w:pPr>
        <w:rPr>
          <w:rFonts w:ascii="Times New Roman" w:hAnsi="Times New Roman" w:cs="Times New Roman"/>
        </w:rPr>
      </w:pPr>
    </w:p>
    <w:p w14:paraId="113D2184" w14:textId="35A81394" w:rsidR="00542F47" w:rsidRDefault="00542F47" w:rsidP="00542F47">
      <w:pPr>
        <w:rPr>
          <w:rFonts w:ascii="Times New Roman" w:hAnsi="Times New Roman" w:cs="Times New Roman"/>
        </w:rPr>
      </w:pP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2121"/>
        <w:gridCol w:w="1989"/>
      </w:tblGrid>
      <w:tr w:rsidR="006E430F" w:rsidRPr="006E430F" w14:paraId="291DDB87" w14:textId="77777777" w:rsidTr="00C3206F">
        <w:trPr>
          <w:trHeight w:val="300"/>
        </w:trPr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0738" w14:textId="77777777" w:rsid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lastRenderedPageBreak/>
              <w:t>Table 2. The 10 major stock holders in Tadawul*</w:t>
            </w:r>
          </w:p>
          <w:p w14:paraId="450222BB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3499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</w:tr>
      <w:tr w:rsidR="006E430F" w:rsidRPr="006E430F" w14:paraId="07AE20F9" w14:textId="77777777" w:rsidTr="00C3206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B8CF3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Name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4E5A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Ownership value**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980C6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Category </w:t>
            </w:r>
          </w:p>
        </w:tc>
      </w:tr>
      <w:tr w:rsidR="00C3206F" w:rsidRPr="006E430F" w14:paraId="62EAAA79" w14:textId="77777777" w:rsidTr="00C3206F">
        <w:trPr>
          <w:trHeight w:val="44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994B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Public Investment Fund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ABDC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108,689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FA0E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Government</w:t>
            </w:r>
          </w:p>
        </w:tc>
      </w:tr>
      <w:tr w:rsidR="00C3206F" w:rsidRPr="006E430F" w14:paraId="7F9175ED" w14:textId="77777777" w:rsidTr="00C3206F">
        <w:trPr>
          <w:trHeight w:val="41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D76C" w14:textId="63BC56C5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General Organization for Social </w:t>
            </w: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Insurance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08D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34,837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A4A8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Government</w:t>
            </w:r>
          </w:p>
        </w:tc>
      </w:tr>
      <w:tr w:rsidR="00C3206F" w:rsidRPr="006E430F" w14:paraId="396B20BC" w14:textId="77777777" w:rsidTr="00C3206F">
        <w:trPr>
          <w:trHeight w:val="42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0E72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Public Pension Fund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DCF2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24,264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E5DD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Government</w:t>
            </w:r>
          </w:p>
        </w:tc>
      </w:tr>
      <w:tr w:rsidR="00C3206F" w:rsidRPr="006E430F" w14:paraId="6BFE887E" w14:textId="77777777" w:rsidTr="00C3206F">
        <w:trPr>
          <w:trHeight w:val="27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90C8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Al-Waleed Al-Saud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233F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22,438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F284" w14:textId="7D9A1623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Royalty</w:t>
            </w:r>
          </w:p>
        </w:tc>
      </w:tr>
      <w:tr w:rsidR="00C3206F" w:rsidRPr="006E430F" w14:paraId="552AEBF9" w14:textId="77777777" w:rsidTr="00C3206F">
        <w:trPr>
          <w:trHeight w:val="43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421C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Sabic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FB38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13,649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8562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75% Government</w:t>
            </w:r>
          </w:p>
        </w:tc>
      </w:tr>
      <w:tr w:rsidR="00C3206F" w:rsidRPr="006E430F" w14:paraId="17254881" w14:textId="77777777" w:rsidTr="00C3206F">
        <w:trPr>
          <w:trHeight w:val="34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9488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Al-Rajhi Family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6E2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5,611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8125" w14:textId="58B43896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From </w:t>
            </w:r>
            <w:r w:rsidR="006E430F"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Najd</w:t>
            </w:r>
          </w:p>
        </w:tc>
      </w:tr>
      <w:tr w:rsidR="00C3206F" w:rsidRPr="006E430F" w14:paraId="5690371B" w14:textId="77777777" w:rsidTr="00C3206F">
        <w:trPr>
          <w:trHeight w:val="41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2B19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Sultan Al-Saud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1455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3,545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C7D5" w14:textId="326411DA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Royalty</w:t>
            </w:r>
          </w:p>
        </w:tc>
      </w:tr>
      <w:tr w:rsidR="00C3206F" w:rsidRPr="006E430F" w14:paraId="1C2B1526" w14:textId="77777777" w:rsidTr="00C3206F">
        <w:trPr>
          <w:trHeight w:val="42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E30B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Al-Rajhi Family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0DD6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2,398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B9DD" w14:textId="440D9DBB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From </w:t>
            </w:r>
            <w:r w:rsidR="006E430F"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Najd</w:t>
            </w:r>
          </w:p>
        </w:tc>
      </w:tr>
      <w:tr w:rsidR="00C3206F" w:rsidRPr="006E430F" w14:paraId="69AECFBE" w14:textId="77777777" w:rsidTr="00C3206F">
        <w:trPr>
          <w:trHeight w:val="431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1FAF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Al-Tayyar Family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DFD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927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DC57" w14:textId="5968D7FD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From </w:t>
            </w:r>
            <w:r w:rsidR="006E430F"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Najd</w:t>
            </w:r>
          </w:p>
        </w:tc>
      </w:tr>
      <w:tr w:rsidR="006E430F" w:rsidRPr="006E430F" w14:paraId="2F48C61E" w14:textId="77777777" w:rsidTr="00C320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49991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Al-Rabiah Family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43EF2" w14:textId="77777777" w:rsidR="006E430F" w:rsidRPr="006E430F" w:rsidRDefault="006E430F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F99B6" w14:textId="2632E293" w:rsidR="006E430F" w:rsidRPr="006E430F" w:rsidRDefault="00E24CC4" w:rsidP="006E43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From </w:t>
            </w:r>
            <w:r w:rsidR="006E430F"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Najd</w:t>
            </w:r>
          </w:p>
        </w:tc>
      </w:tr>
      <w:tr w:rsidR="006E430F" w:rsidRPr="006E430F" w14:paraId="7A7F4537" w14:textId="77777777" w:rsidTr="00C320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2F10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AU"/>
              </w:rPr>
              <w:t xml:space="preserve">* Figures as in July 2014. 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3B34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AD2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</w:tr>
      <w:tr w:rsidR="006E430F" w:rsidRPr="006E430F" w14:paraId="510323F8" w14:textId="77777777" w:rsidTr="00C320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4164" w14:textId="77777777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AU"/>
              </w:rPr>
              <w:t>** Numbers are in US$ million.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A79E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2FD8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</w:tr>
      <w:tr w:rsidR="006E430F" w:rsidRPr="006E430F" w14:paraId="78D7F215" w14:textId="77777777" w:rsidTr="00C320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B45" w14:textId="58D92B40" w:rsidR="006E430F" w:rsidRPr="006E430F" w:rsidRDefault="006E430F" w:rsidP="006E430F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Source: </w:t>
            </w:r>
            <w:r w:rsidR="00012488" w:rsidRPr="001E0FD7">
              <w:rPr>
                <w:rFonts w:ascii="Times New Roman" w:hAnsi="Times New Roman" w:cs="Times New Roman"/>
                <w:lang w:eastAsia="en-AU"/>
              </w:rPr>
              <w:t>Al</w:t>
            </w:r>
            <w:r w:rsidR="00012488">
              <w:rPr>
                <w:rFonts w:ascii="Times New Roman" w:hAnsi="Times New Roman" w:cs="Times New Roman"/>
                <w:lang w:eastAsia="en-AU"/>
              </w:rPr>
              <w:t>-E</w:t>
            </w:r>
            <w:r w:rsidR="00012488" w:rsidRPr="001E0FD7">
              <w:rPr>
                <w:rFonts w:ascii="Times New Roman" w:hAnsi="Times New Roman" w:cs="Times New Roman"/>
                <w:lang w:eastAsia="en-AU"/>
              </w:rPr>
              <w:t>qtisadiah</w:t>
            </w:r>
            <w:r w:rsidR="00012488"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</w:t>
            </w:r>
            <w:r w:rsidRPr="006E430F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(2014).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D84D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1B2" w14:textId="77777777" w:rsidR="006E430F" w:rsidRPr="006E430F" w:rsidRDefault="006E430F" w:rsidP="006E430F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</w:tr>
    </w:tbl>
    <w:p w14:paraId="706C2120" w14:textId="77777777" w:rsidR="006E430F" w:rsidRDefault="006E430F" w:rsidP="00542F47">
      <w:pPr>
        <w:rPr>
          <w:rFonts w:ascii="Times New Roman" w:hAnsi="Times New Roman" w:cs="Times New Roman"/>
        </w:rPr>
      </w:pPr>
    </w:p>
    <w:p w14:paraId="346E1786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7E894206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72B6D1EB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6AA01A62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1B20FEBD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5BD96A08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3EC598C9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3D8335BB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6DB1112F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3CED3880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739D6D39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79742508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77BD9186" w14:textId="77777777" w:rsidR="00A26C97" w:rsidRDefault="00A26C97" w:rsidP="00542F47">
      <w:pPr>
        <w:rPr>
          <w:rFonts w:ascii="Times New Roman" w:hAnsi="Times New Roman" w:cs="Times New Roman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2253"/>
        <w:gridCol w:w="992"/>
        <w:gridCol w:w="992"/>
        <w:gridCol w:w="992"/>
        <w:gridCol w:w="993"/>
        <w:gridCol w:w="992"/>
        <w:gridCol w:w="913"/>
        <w:gridCol w:w="993"/>
        <w:gridCol w:w="1134"/>
        <w:gridCol w:w="1039"/>
        <w:gridCol w:w="991"/>
        <w:gridCol w:w="1040"/>
        <w:gridCol w:w="836"/>
        <w:gridCol w:w="567"/>
      </w:tblGrid>
      <w:tr w:rsidR="003B1C6D" w:rsidRPr="003D17EB" w14:paraId="763461CE" w14:textId="77777777" w:rsidTr="00EB540C">
        <w:trPr>
          <w:trHeight w:val="300"/>
        </w:trPr>
        <w:tc>
          <w:tcPr>
            <w:tcW w:w="85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46E9" w14:textId="77777777" w:rsid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lastRenderedPageBreak/>
              <w:t xml:space="preserve">Table 3. Descriptive Statistics and Correlation Analysis </w:t>
            </w:r>
            <w:r w:rsidRPr="003D17E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a</w:t>
            </w:r>
          </w:p>
          <w:p w14:paraId="76873C2C" w14:textId="77777777" w:rsidR="00730E17" w:rsidRPr="003D17EB" w:rsidRDefault="00730E17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67C9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50FB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D6130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6242A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61BCD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55852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A1B40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</w:tr>
      <w:tr w:rsidR="003B1C6D" w:rsidRPr="003D17EB" w14:paraId="526E58BD" w14:textId="77777777" w:rsidTr="00EB540C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909D4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AFCBB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E6F4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0768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S.D.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FCA3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CC00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E7FB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56BE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9B5D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1DE0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FCC7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30EB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7C85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D66E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A53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</w:t>
            </w:r>
          </w:p>
        </w:tc>
      </w:tr>
      <w:tr w:rsidR="003B1C6D" w:rsidRPr="003D17EB" w14:paraId="660D9A88" w14:textId="77777777" w:rsidTr="00EB540C">
        <w:trPr>
          <w:trHeight w:val="52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21F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5891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ROA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51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4.76%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4B4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8.71%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E09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68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AD8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25D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82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29A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87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E2D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25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6B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48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19A8EE22" w14:textId="77777777" w:rsidTr="00EB540C">
        <w:trPr>
          <w:trHeight w:val="4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32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A1E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Sales </w:t>
            </w:r>
            <w:r w:rsidRPr="003D17E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E30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1,093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DC8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4,293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28B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0.211*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C4E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C1C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F70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D9A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D2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0B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3AC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BD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B27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971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79B3F690" w14:textId="77777777" w:rsidTr="00EB540C">
        <w:trPr>
          <w:trHeight w:val="4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37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0D9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Firm 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9E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22.25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4B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14.49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E90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0.332*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BD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0.194*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A0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514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5C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716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E8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66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6E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D5D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2E0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2162E17E" w14:textId="77777777" w:rsidTr="00EB540C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EBA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A0F9A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Directors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3C7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AF6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2B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52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0.161*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BD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-0.099*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97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0F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893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DEE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C3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84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DC8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F69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3BA2EC37" w14:textId="77777777" w:rsidTr="00EB540C">
        <w:trPr>
          <w:trHeight w:val="4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D5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C41B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Meetings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D8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404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08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B66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0.090*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C86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0.204*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32D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717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21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832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D5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C67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D63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00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2FD508DC" w14:textId="77777777" w:rsidTr="00EB540C">
        <w:trPr>
          <w:trHeight w:val="70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DFB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FFC66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Number of Board Committees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B7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1ED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E8B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-0.145*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4B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0.140*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7A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-0.235*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055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0.179*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A58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0.085*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1EB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FB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F49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77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CE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F8B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3B937215" w14:textId="77777777" w:rsidTr="00EB540C">
        <w:trPr>
          <w:trHeight w:val="43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B3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448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Independent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9A9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50.80%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1A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18.20%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D5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-0.117*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0B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-0.102*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D4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EC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E28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EEE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A4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C1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DB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BA05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0D5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46B1E48F" w14:textId="77777777" w:rsidTr="00EB540C">
        <w:trPr>
          <w:trHeight w:val="42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61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3C2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Insiders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26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11.52%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E69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10.57%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8CD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0.171*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DC4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D1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0.112*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BA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017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-0.090*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43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-0.229*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482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-0.224*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06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1D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DA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CC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7F013A78" w14:textId="77777777" w:rsidTr="00EB540C">
        <w:trPr>
          <w:trHeight w:val="42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1E1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20D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Najd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31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60.28%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4CD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26.33%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648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0.188*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D4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0.138*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1E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0.191*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7AA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CD6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0.084*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2D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8F1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0.118*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E0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5B0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B4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093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3E78BA19" w14:textId="77777777" w:rsidTr="00EB540C">
        <w:trPr>
          <w:trHeight w:val="42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0B1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A182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SGRDs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9E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9.21%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32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14.88%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F6E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0.164*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3B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0.214*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61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0.139*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C5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0.131*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F0F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0.327*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30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0.105*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727B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-0.088*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D1B2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-0.169*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AA0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0.278*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87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3D76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3B1C6D" w:rsidRPr="003D17EB" w14:paraId="3546AC2E" w14:textId="77777777" w:rsidTr="00EB540C">
        <w:trPr>
          <w:trHeight w:val="427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82FF1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408BD" w14:textId="77777777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Royalties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032D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3.14%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B6FC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7.51%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AB18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8439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43A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0.102*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C89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1074D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EDC4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B350C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ED3B7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02D3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-0.248*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2F7F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4E29E" w14:textId="77777777" w:rsidR="003D17EB" w:rsidRPr="003D17EB" w:rsidRDefault="003D17EB" w:rsidP="003D17E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</w:t>
            </w:r>
          </w:p>
        </w:tc>
      </w:tr>
      <w:tr w:rsidR="003B1C6D" w:rsidRPr="003D17EB" w14:paraId="30FE92CE" w14:textId="77777777" w:rsidTr="00EB540C">
        <w:trPr>
          <w:trHeight w:val="320"/>
        </w:trPr>
        <w:tc>
          <w:tcPr>
            <w:tcW w:w="15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FF3" w14:textId="3F31366A" w:rsidR="003D17EB" w:rsidRPr="003D17EB" w:rsidRDefault="003D17EB" w:rsidP="00A0494E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a</w:t>
            </w:r>
            <w:r w:rsidR="008625C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: </w:t>
            </w:r>
            <w:r w:rsidRPr="003D17E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AU"/>
              </w:rPr>
              <w:t>n = 652. Pearson's Correlation is significant at.05 level (2-tailed).</w:t>
            </w:r>
          </w:p>
        </w:tc>
      </w:tr>
      <w:tr w:rsidR="003B1C6D" w:rsidRPr="003D17EB" w14:paraId="33EA4C72" w14:textId="77777777" w:rsidTr="00EB540C">
        <w:trPr>
          <w:trHeight w:val="32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C779" w14:textId="545B71D2" w:rsidR="003D17EB" w:rsidRPr="003D17EB" w:rsidRDefault="003D17EB" w:rsidP="003D17E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3D17E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b</w:t>
            </w:r>
            <w:r w:rsidR="008625C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: </w:t>
            </w:r>
            <w:r w:rsidRPr="003D17E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Million US$.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303E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8B5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DF4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08D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F52E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508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C3AD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E49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7F6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8282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7C68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10C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6F73" w14:textId="77777777" w:rsidR="003D17EB" w:rsidRPr="003D17EB" w:rsidRDefault="003D17EB" w:rsidP="003D17EB">
            <w:pPr>
              <w:rPr>
                <w:rFonts w:ascii="Calibri" w:eastAsia="Times New Roman" w:hAnsi="Calibri" w:cs="Times New Roman"/>
                <w:color w:val="000000"/>
                <w:lang w:val="en-AU"/>
              </w:rPr>
            </w:pPr>
          </w:p>
        </w:tc>
      </w:tr>
    </w:tbl>
    <w:p w14:paraId="3E84B7FE" w14:textId="77777777" w:rsidR="00A26C97" w:rsidRDefault="00A26C97" w:rsidP="00542F47">
      <w:pPr>
        <w:rPr>
          <w:rFonts w:ascii="Times New Roman" w:hAnsi="Times New Roman" w:cs="Times New Roman"/>
        </w:rPr>
      </w:pPr>
    </w:p>
    <w:p w14:paraId="20331B34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63A76112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2743DECF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71C77AEC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0CC393C4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46088C90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5105394B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5073C8F0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04F07F1A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1948A8BE" w14:textId="77777777" w:rsidR="00EB540C" w:rsidRDefault="00EB540C" w:rsidP="00542F47">
      <w:pPr>
        <w:rPr>
          <w:rFonts w:ascii="Times New Roman" w:hAnsi="Times New Roman" w:cs="Times New Roman"/>
        </w:rPr>
      </w:pPr>
    </w:p>
    <w:p w14:paraId="6FD85670" w14:textId="77777777" w:rsidR="009C7AF9" w:rsidRDefault="009C7AF9" w:rsidP="00542F47">
      <w:pPr>
        <w:rPr>
          <w:rFonts w:ascii="Times New Roman" w:hAnsi="Times New Roman" w:cs="Times New Roman"/>
        </w:rPr>
      </w:pPr>
    </w:p>
    <w:tbl>
      <w:tblPr>
        <w:tblW w:w="137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63"/>
        <w:gridCol w:w="709"/>
        <w:gridCol w:w="249"/>
        <w:gridCol w:w="2438"/>
        <w:gridCol w:w="276"/>
        <w:gridCol w:w="1287"/>
        <w:gridCol w:w="301"/>
        <w:gridCol w:w="276"/>
        <w:gridCol w:w="433"/>
        <w:gridCol w:w="276"/>
        <w:gridCol w:w="578"/>
        <w:gridCol w:w="709"/>
        <w:gridCol w:w="301"/>
        <w:gridCol w:w="709"/>
        <w:gridCol w:w="246"/>
        <w:gridCol w:w="30"/>
        <w:gridCol w:w="1257"/>
        <w:gridCol w:w="30"/>
        <w:gridCol w:w="980"/>
        <w:gridCol w:w="30"/>
        <w:gridCol w:w="246"/>
        <w:gridCol w:w="30"/>
        <w:gridCol w:w="1086"/>
        <w:gridCol w:w="30"/>
        <w:gridCol w:w="886"/>
        <w:gridCol w:w="30"/>
      </w:tblGrid>
      <w:tr w:rsidR="0011490B" w:rsidRPr="0011490B" w14:paraId="02796376" w14:textId="77777777" w:rsidTr="004C7077">
        <w:trPr>
          <w:trHeight w:val="320"/>
        </w:trPr>
        <w:tc>
          <w:tcPr>
            <w:tcW w:w="114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4764" w14:textId="08E18215" w:rsid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Table 4. Hierarchical regression analysis of board </w:t>
            </w:r>
            <w:r w:rsidR="00EF21D9" w:rsidRPr="00EF21D9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structure 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impact on ROA 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a</w:t>
            </w:r>
          </w:p>
          <w:p w14:paraId="08E14D00" w14:textId="77777777" w:rsidR="00730E17" w:rsidRPr="0011490B" w:rsidRDefault="00730E17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9E3D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6E91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7371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1AE430DD" w14:textId="77777777" w:rsidTr="004C7077">
        <w:trPr>
          <w:trHeight w:val="300"/>
        </w:trPr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95C32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291BA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D79D0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BE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Model 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BAD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84C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Model 2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B22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812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Model 3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7907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68B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Model 4</w:t>
            </w:r>
          </w:p>
        </w:tc>
      </w:tr>
      <w:tr w:rsidR="0011490B" w:rsidRPr="0011490B" w14:paraId="60B5FEDE" w14:textId="77777777" w:rsidTr="004C7077">
        <w:trPr>
          <w:trHeight w:val="300"/>
        </w:trPr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5D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Constant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04DB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0AE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D2B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-0.027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EAC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57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DA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-0.031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6C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9E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84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8A7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BE9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12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D30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(0.024)</w:t>
            </w:r>
          </w:p>
        </w:tc>
      </w:tr>
      <w:tr w:rsidR="0011490B" w:rsidRPr="0011490B" w14:paraId="1A03D579" w14:textId="77777777" w:rsidTr="004C7077">
        <w:trPr>
          <w:trHeight w:val="300"/>
        </w:trPr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7040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  <w:t>Control Variable: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2CC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ACD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09E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B8C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B0E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A9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BC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34A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74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7F3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C2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541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16048F61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3CE1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6E0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Firm Size 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b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CF9F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F535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0.010***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C20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57B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165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0.008***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FCE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6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4E2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0.009***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AE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927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E7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0.008***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01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</w:tr>
      <w:tr w:rsidR="0011490B" w:rsidRPr="0011490B" w14:paraId="0DEA2D2F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43B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E9F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Firm Age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8F5D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8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0.002***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3B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2D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343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0.001***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3B1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(0.000)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1E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ED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0.002***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6B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(0.000)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1A8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EA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0.001***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BC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(0.000)</w:t>
            </w:r>
          </w:p>
        </w:tc>
      </w:tr>
      <w:tr w:rsidR="0011490B" w:rsidRPr="0011490B" w14:paraId="3B6E7F42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0B6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2D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Board Size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214C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188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-0.001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A0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F7B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BF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318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00B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916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-0.002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36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FFD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4A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347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</w:tr>
      <w:tr w:rsidR="0011490B" w:rsidRPr="0011490B" w14:paraId="7D40F53C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E743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B87A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Board Meeting Attendance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F09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-0.002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D91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4A0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C7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-0.003*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59F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34E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27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-0.003†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3B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A0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F9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9F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(0.002)</w:t>
            </w:r>
          </w:p>
        </w:tc>
      </w:tr>
      <w:tr w:rsidR="0011490B" w:rsidRPr="0011490B" w14:paraId="77335469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FAF4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3BBB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Board Committees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DA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-0.007†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B58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5FF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26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-0.008*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A9D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5EB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574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-0.008*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BC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E80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401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-0.008*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BED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(0.004)</w:t>
            </w:r>
          </w:p>
        </w:tc>
      </w:tr>
      <w:tr w:rsidR="0011490B" w:rsidRPr="0011490B" w14:paraId="4FEDC2DC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283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D1B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Independent Directors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76D5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-0.043*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DE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1B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930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-0.042**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1D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(0.017)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FE6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6D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-0.033*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FB9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(0.016)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88B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C3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-0.041*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3B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(0.016)</w:t>
            </w:r>
          </w:p>
        </w:tc>
      </w:tr>
      <w:tr w:rsidR="0011490B" w:rsidRPr="0011490B" w14:paraId="04743BF2" w14:textId="77777777" w:rsidTr="004C707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CA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7F6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Inside Directors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F6D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0.090*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09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(0.036)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8A1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FD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0.109**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EE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(0.034)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325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7D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0.099*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455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(0.034)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BEB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FA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0.098**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EB8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(0.034)</w:t>
            </w:r>
          </w:p>
        </w:tc>
      </w:tr>
      <w:tr w:rsidR="0011490B" w:rsidRPr="0011490B" w14:paraId="463E5DA3" w14:textId="77777777" w:rsidTr="004C7077">
        <w:trPr>
          <w:trHeight w:val="300"/>
        </w:trPr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D7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  <w:t>Explanatory variable: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CB65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C7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F34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F5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65F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ACF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9A8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117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55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266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5F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A5B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201CAB1B" w14:textId="77777777" w:rsidTr="004C7077">
        <w:trPr>
          <w:trHeight w:val="3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1A78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8C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Outside Najd Directors (H1)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CA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081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C6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0.043***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6DF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4F1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4D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32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19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E6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0.041***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367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(0.012)</w:t>
            </w:r>
          </w:p>
        </w:tc>
      </w:tr>
      <w:tr w:rsidR="0011490B" w:rsidRPr="0011490B" w14:paraId="464837B7" w14:textId="77777777" w:rsidTr="004C7077">
        <w:trPr>
          <w:trHeight w:val="3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AE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3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6C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SGRDs (H2)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FB6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487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64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30D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0.069**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86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(0.025)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90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F1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0.045†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53E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(0.026)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921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A61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0.027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EA3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(0.026)</w:t>
            </w:r>
          </w:p>
        </w:tc>
      </w:tr>
      <w:tr w:rsidR="0011490B" w:rsidRPr="0011490B" w14:paraId="14370223" w14:textId="77777777" w:rsidTr="004C7077">
        <w:trPr>
          <w:trHeight w:val="3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4B5C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E721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Outside Royal Directors (H3a)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D9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8D7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BF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0.072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54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(0.045)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E2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323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94D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(0.042)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B19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2F3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-0.011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308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(0.042)</w:t>
            </w:r>
          </w:p>
        </w:tc>
      </w:tr>
      <w:tr w:rsidR="0011490B" w:rsidRPr="0011490B" w14:paraId="7AF39737" w14:textId="77777777" w:rsidTr="004C7077">
        <w:trPr>
          <w:trHeight w:val="300"/>
        </w:trPr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573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U"/>
              </w:rPr>
              <w:t>Interaction term: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F11D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23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E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E27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4C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B2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15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D7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DE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034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CC5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085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6BB9EF56" w14:textId="77777777" w:rsidTr="004C7077">
        <w:trPr>
          <w:gridAfter w:val="1"/>
          <w:wAfter w:w="30" w:type="dxa"/>
          <w:trHeight w:val="3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03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5AB" w14:textId="77777777" w:rsidR="0011490B" w:rsidRPr="0011490B" w:rsidRDefault="0011490B" w:rsidP="004C7077">
            <w:pPr>
              <w:ind w:left="-250" w:firstLine="250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SGRDs X Outside Royal Directors (H3b)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77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2E5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95D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24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56A2" w14:textId="77777777" w:rsidR="0011490B" w:rsidRPr="0011490B" w:rsidRDefault="0011490B" w:rsidP="004C7077">
            <w:pPr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1.341**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411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(0.486)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10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301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1.307**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CD5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(0.479)</w:t>
            </w:r>
          </w:p>
        </w:tc>
      </w:tr>
      <w:tr w:rsidR="0011490B" w:rsidRPr="0011490B" w14:paraId="0D20723B" w14:textId="77777777" w:rsidTr="004C7077">
        <w:trPr>
          <w:trHeight w:val="300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AF07" w14:textId="4478C25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1E3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0334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7E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95F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89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CA7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221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9F2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30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100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6A4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48C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3D6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11490B" w:rsidRPr="0011490B" w14:paraId="21B0A4C8" w14:textId="77777777" w:rsidTr="004C7077">
        <w:trPr>
          <w:trHeight w:val="300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F98E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R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AU"/>
              </w:rPr>
              <w:t>2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984C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20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8C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0.168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8B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4AC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668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0.201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E3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4E7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B0BD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lang w:val="en-AU"/>
              </w:rPr>
              <w:t>0.208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0F0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374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F90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lang w:val="en-AU"/>
              </w:rPr>
              <w:t>0.221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59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32629095" w14:textId="77777777" w:rsidTr="004C7077">
        <w:trPr>
          <w:trHeight w:val="300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4C5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adj. R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AU"/>
              </w:rPr>
              <w:t>2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4F2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DBF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1D50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0.159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799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E63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4BE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0.188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08A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ADA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06C6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lang w:val="en-AU"/>
              </w:rPr>
              <w:t>0.196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8AC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04F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E16F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lang w:val="en-AU"/>
              </w:rPr>
              <w:t>0.207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768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1CD82A31" w14:textId="77777777" w:rsidTr="004C7077">
        <w:trPr>
          <w:trHeight w:val="300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68C4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F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95D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7D8A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837" w14:textId="77777777" w:rsidR="0011490B" w:rsidRPr="0011490B" w:rsidRDefault="0011490B" w:rsidP="009E58A8">
            <w:pPr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17.23***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87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90D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2129" w14:textId="7B019B25" w:rsidR="0011490B" w:rsidRPr="0011490B" w:rsidRDefault="009E58A8" w:rsidP="009E58A8">
            <w:pPr>
              <w:ind w:right="-89"/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 </w:t>
            </w:r>
            <w:r w:rsidR="0011490B"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15.85***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88C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B701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A86" w14:textId="49A8167B" w:rsidR="0011490B" w:rsidRPr="0011490B" w:rsidRDefault="009E58A8" w:rsidP="009E58A8">
            <w:pPr>
              <w:ind w:right="-67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  <w:r w:rsidR="0011490B" w:rsidRPr="0011490B">
              <w:rPr>
                <w:rFonts w:ascii="Times New Roman" w:eastAsia="Times New Roman" w:hAnsi="Times New Roman" w:cs="Times New Roman"/>
                <w:lang w:val="en-AU"/>
              </w:rPr>
              <w:t>14.07***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6CBB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F3C3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51AA" w14:textId="654D0CE1" w:rsidR="0011490B" w:rsidRPr="0011490B" w:rsidRDefault="009E58A8" w:rsidP="009E58A8">
            <w:pPr>
              <w:ind w:right="-75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="0011490B" w:rsidRPr="0011490B">
              <w:rPr>
                <w:rFonts w:ascii="Times New Roman" w:eastAsia="Times New Roman" w:hAnsi="Times New Roman" w:cs="Times New Roman"/>
                <w:lang w:val="en-AU"/>
              </w:rPr>
              <w:t>14.98***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A7B9" w14:textId="77777777" w:rsidR="0011490B" w:rsidRPr="0011490B" w:rsidRDefault="0011490B" w:rsidP="0011490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  <w:tr w:rsidR="0011490B" w:rsidRPr="0011490B" w14:paraId="017C8346" w14:textId="77777777" w:rsidTr="004C7077">
        <w:trPr>
          <w:trHeight w:val="300"/>
        </w:trPr>
        <w:tc>
          <w:tcPr>
            <w:tcW w:w="1372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64E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a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 xml:space="preserve">: † p &lt; 0.1; * p &lt; 0.05; ** p &lt; 0.01; *** p &lt; 0.001. Robust Standard errors are in parentheses. n = 652. </w:t>
            </w:r>
          </w:p>
        </w:tc>
      </w:tr>
      <w:tr w:rsidR="0011490B" w:rsidRPr="0011490B" w14:paraId="0962FB5B" w14:textId="77777777" w:rsidTr="004C7077">
        <w:trPr>
          <w:trHeight w:val="300"/>
        </w:trPr>
        <w:tc>
          <w:tcPr>
            <w:tcW w:w="65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CC1B" w14:textId="5B7387C6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11490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AU"/>
              </w:rPr>
              <w:t>b</w:t>
            </w:r>
            <w:r w:rsidRPr="0011490B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: Logarithm</w:t>
            </w:r>
            <w:r w:rsidR="00B258C0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.</w:t>
            </w:r>
            <w:bookmarkStart w:id="0" w:name="_GoBack"/>
            <w:bookmarkEnd w:id="0"/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9B6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FF69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2AAD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E5EB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559E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1CC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88F4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B2B" w14:textId="77777777" w:rsidR="0011490B" w:rsidRPr="0011490B" w:rsidRDefault="0011490B" w:rsidP="0011490B">
            <w:pPr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</w:p>
        </w:tc>
      </w:tr>
    </w:tbl>
    <w:p w14:paraId="5978FAE6" w14:textId="77777777" w:rsidR="009C7AF9" w:rsidRPr="001153DF" w:rsidRDefault="009C7AF9" w:rsidP="00542F47">
      <w:pPr>
        <w:rPr>
          <w:rFonts w:ascii="Times New Roman" w:hAnsi="Times New Roman" w:cs="Times New Roman"/>
        </w:rPr>
      </w:pPr>
    </w:p>
    <w:sectPr w:rsidR="009C7AF9" w:rsidRPr="001153DF" w:rsidSect="00254F12">
      <w:footerReference w:type="even" r:id="rId8"/>
      <w:footerReference w:type="default" r:id="rId9"/>
      <w:pgSz w:w="16840" w:h="11900" w:orient="landscape"/>
      <w:pgMar w:top="1134" w:right="167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3E6D5" w14:textId="77777777" w:rsidR="00296184" w:rsidRDefault="00296184" w:rsidP="00446616">
      <w:r>
        <w:separator/>
      </w:r>
    </w:p>
  </w:endnote>
  <w:endnote w:type="continuationSeparator" w:id="0">
    <w:p w14:paraId="796A6270" w14:textId="77777777" w:rsidR="00296184" w:rsidRDefault="00296184" w:rsidP="004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A1331" w14:textId="77777777" w:rsidR="00296184" w:rsidRDefault="00296184" w:rsidP="00C54C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7DDD250" w14:textId="77777777" w:rsidR="00296184" w:rsidRDefault="00296184" w:rsidP="0044661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63B41" w14:textId="77777777" w:rsidR="00296184" w:rsidRDefault="00296184" w:rsidP="004466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B695F" w14:textId="77777777" w:rsidR="00296184" w:rsidRDefault="00296184" w:rsidP="00446616">
      <w:r>
        <w:separator/>
      </w:r>
    </w:p>
  </w:footnote>
  <w:footnote w:type="continuationSeparator" w:id="0">
    <w:p w14:paraId="365F86F1" w14:textId="77777777" w:rsidR="00296184" w:rsidRDefault="00296184" w:rsidP="0044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31"/>
    <w:rsid w:val="00012488"/>
    <w:rsid w:val="000235FF"/>
    <w:rsid w:val="000879AF"/>
    <w:rsid w:val="000A48BD"/>
    <w:rsid w:val="000D7431"/>
    <w:rsid w:val="000E4CEB"/>
    <w:rsid w:val="00107E03"/>
    <w:rsid w:val="0011490B"/>
    <w:rsid w:val="001153DF"/>
    <w:rsid w:val="001206E0"/>
    <w:rsid w:val="0014390E"/>
    <w:rsid w:val="00144ED0"/>
    <w:rsid w:val="00156E22"/>
    <w:rsid w:val="00162CC4"/>
    <w:rsid w:val="00165FB8"/>
    <w:rsid w:val="00185AA4"/>
    <w:rsid w:val="001A2F5F"/>
    <w:rsid w:val="001C632A"/>
    <w:rsid w:val="001F3279"/>
    <w:rsid w:val="0020728B"/>
    <w:rsid w:val="0024779E"/>
    <w:rsid w:val="002511E9"/>
    <w:rsid w:val="0025136E"/>
    <w:rsid w:val="00254F12"/>
    <w:rsid w:val="0027486E"/>
    <w:rsid w:val="00277B15"/>
    <w:rsid w:val="002802F4"/>
    <w:rsid w:val="00296184"/>
    <w:rsid w:val="002A2A16"/>
    <w:rsid w:val="002D5BF7"/>
    <w:rsid w:val="002E6C41"/>
    <w:rsid w:val="003162C5"/>
    <w:rsid w:val="00317236"/>
    <w:rsid w:val="00322A4C"/>
    <w:rsid w:val="0033308A"/>
    <w:rsid w:val="00356363"/>
    <w:rsid w:val="0037624B"/>
    <w:rsid w:val="00377FAC"/>
    <w:rsid w:val="003B1C6D"/>
    <w:rsid w:val="003C632C"/>
    <w:rsid w:val="003D17EB"/>
    <w:rsid w:val="003D41CB"/>
    <w:rsid w:val="003E2E33"/>
    <w:rsid w:val="00423AB0"/>
    <w:rsid w:val="0042730D"/>
    <w:rsid w:val="00441C3C"/>
    <w:rsid w:val="00446616"/>
    <w:rsid w:val="00481EA9"/>
    <w:rsid w:val="004A3D35"/>
    <w:rsid w:val="004C7077"/>
    <w:rsid w:val="004C7E91"/>
    <w:rsid w:val="004E713D"/>
    <w:rsid w:val="00501C61"/>
    <w:rsid w:val="00511EF2"/>
    <w:rsid w:val="00542F47"/>
    <w:rsid w:val="00555B9B"/>
    <w:rsid w:val="00565B95"/>
    <w:rsid w:val="00582824"/>
    <w:rsid w:val="00590A40"/>
    <w:rsid w:val="005B6443"/>
    <w:rsid w:val="005C40D9"/>
    <w:rsid w:val="006471E0"/>
    <w:rsid w:val="00685314"/>
    <w:rsid w:val="006932C8"/>
    <w:rsid w:val="006961C1"/>
    <w:rsid w:val="006A721B"/>
    <w:rsid w:val="006B1D97"/>
    <w:rsid w:val="006D07F4"/>
    <w:rsid w:val="006E430F"/>
    <w:rsid w:val="006F0A55"/>
    <w:rsid w:val="007043F2"/>
    <w:rsid w:val="00714657"/>
    <w:rsid w:val="0071754E"/>
    <w:rsid w:val="00730E17"/>
    <w:rsid w:val="00736B4E"/>
    <w:rsid w:val="00751A5B"/>
    <w:rsid w:val="00754BEA"/>
    <w:rsid w:val="007877C7"/>
    <w:rsid w:val="00787B5F"/>
    <w:rsid w:val="00800BFD"/>
    <w:rsid w:val="008236E0"/>
    <w:rsid w:val="00823A39"/>
    <w:rsid w:val="00851DEA"/>
    <w:rsid w:val="00853A66"/>
    <w:rsid w:val="008605D7"/>
    <w:rsid w:val="008625CB"/>
    <w:rsid w:val="008C5353"/>
    <w:rsid w:val="008D1903"/>
    <w:rsid w:val="008D3ED3"/>
    <w:rsid w:val="008F2C23"/>
    <w:rsid w:val="00933D4F"/>
    <w:rsid w:val="00933FAF"/>
    <w:rsid w:val="00955CF4"/>
    <w:rsid w:val="00965A05"/>
    <w:rsid w:val="00985364"/>
    <w:rsid w:val="00992C68"/>
    <w:rsid w:val="00994E46"/>
    <w:rsid w:val="009A747C"/>
    <w:rsid w:val="009B2DA2"/>
    <w:rsid w:val="009C7AF9"/>
    <w:rsid w:val="009E58A8"/>
    <w:rsid w:val="009F2E3B"/>
    <w:rsid w:val="009F570D"/>
    <w:rsid w:val="009F7320"/>
    <w:rsid w:val="00A0494E"/>
    <w:rsid w:val="00A26C97"/>
    <w:rsid w:val="00A27EB6"/>
    <w:rsid w:val="00A358D8"/>
    <w:rsid w:val="00A41436"/>
    <w:rsid w:val="00A60AD5"/>
    <w:rsid w:val="00A66DD6"/>
    <w:rsid w:val="00A9326C"/>
    <w:rsid w:val="00A9511A"/>
    <w:rsid w:val="00AA0D9D"/>
    <w:rsid w:val="00AA5ADB"/>
    <w:rsid w:val="00AE5535"/>
    <w:rsid w:val="00AF07EE"/>
    <w:rsid w:val="00AF4504"/>
    <w:rsid w:val="00AF4DE0"/>
    <w:rsid w:val="00AF5C1B"/>
    <w:rsid w:val="00B02E1D"/>
    <w:rsid w:val="00B258C0"/>
    <w:rsid w:val="00B46F30"/>
    <w:rsid w:val="00B47F72"/>
    <w:rsid w:val="00B537D8"/>
    <w:rsid w:val="00B857D2"/>
    <w:rsid w:val="00BA6DC1"/>
    <w:rsid w:val="00BB1C28"/>
    <w:rsid w:val="00C24D7E"/>
    <w:rsid w:val="00C3206F"/>
    <w:rsid w:val="00C34FD9"/>
    <w:rsid w:val="00C503D6"/>
    <w:rsid w:val="00C515FB"/>
    <w:rsid w:val="00C54C15"/>
    <w:rsid w:val="00C906D7"/>
    <w:rsid w:val="00C926E9"/>
    <w:rsid w:val="00C95AEA"/>
    <w:rsid w:val="00CC20BB"/>
    <w:rsid w:val="00CC45B5"/>
    <w:rsid w:val="00CC6580"/>
    <w:rsid w:val="00CC6E28"/>
    <w:rsid w:val="00D21151"/>
    <w:rsid w:val="00D21C21"/>
    <w:rsid w:val="00D40926"/>
    <w:rsid w:val="00D44507"/>
    <w:rsid w:val="00D87ACB"/>
    <w:rsid w:val="00D97E72"/>
    <w:rsid w:val="00DA1BE9"/>
    <w:rsid w:val="00DB426F"/>
    <w:rsid w:val="00DD78E1"/>
    <w:rsid w:val="00DF4745"/>
    <w:rsid w:val="00E24CC4"/>
    <w:rsid w:val="00E4616A"/>
    <w:rsid w:val="00E50090"/>
    <w:rsid w:val="00E650A7"/>
    <w:rsid w:val="00E8071C"/>
    <w:rsid w:val="00EA73A2"/>
    <w:rsid w:val="00EB540C"/>
    <w:rsid w:val="00EC582B"/>
    <w:rsid w:val="00EC787A"/>
    <w:rsid w:val="00EE6CF7"/>
    <w:rsid w:val="00EE6D04"/>
    <w:rsid w:val="00EF04FB"/>
    <w:rsid w:val="00EF21D9"/>
    <w:rsid w:val="00F21D5F"/>
    <w:rsid w:val="00F334A5"/>
    <w:rsid w:val="00F3727D"/>
    <w:rsid w:val="00F51405"/>
    <w:rsid w:val="00F627AB"/>
    <w:rsid w:val="00F800A6"/>
    <w:rsid w:val="00F85408"/>
    <w:rsid w:val="00F901B4"/>
    <w:rsid w:val="00F91C0F"/>
    <w:rsid w:val="00F9643A"/>
    <w:rsid w:val="00FB580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7B64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77FA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4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616"/>
  </w:style>
  <w:style w:type="character" w:styleId="PageNumber">
    <w:name w:val="page number"/>
    <w:basedOn w:val="DefaultParagraphFont"/>
    <w:uiPriority w:val="99"/>
    <w:semiHidden/>
    <w:unhideWhenUsed/>
    <w:rsid w:val="00446616"/>
  </w:style>
  <w:style w:type="paragraph" w:styleId="NormalWeb">
    <w:name w:val="Normal (Web)"/>
    <w:basedOn w:val="Normal"/>
    <w:uiPriority w:val="99"/>
    <w:unhideWhenUsed/>
    <w:rsid w:val="0031723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42F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F47"/>
  </w:style>
  <w:style w:type="paragraph" w:styleId="BalloonText">
    <w:name w:val="Balloon Text"/>
    <w:basedOn w:val="Normal"/>
    <w:link w:val="BalloonTextChar"/>
    <w:uiPriority w:val="99"/>
    <w:semiHidden/>
    <w:unhideWhenUsed/>
    <w:rsid w:val="00D97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7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BF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5BF7"/>
    <w:rPr>
      <w:rFonts w:ascii="Lucida Grande" w:hAnsi="Lucida Grande" w:cs="Lucida Grande"/>
    </w:rPr>
  </w:style>
  <w:style w:type="paragraph" w:styleId="ListParagraph">
    <w:name w:val="List Paragraph"/>
    <w:basedOn w:val="Normal"/>
    <w:uiPriority w:val="34"/>
    <w:qFormat/>
    <w:rsid w:val="00714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77FA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4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616"/>
  </w:style>
  <w:style w:type="character" w:styleId="PageNumber">
    <w:name w:val="page number"/>
    <w:basedOn w:val="DefaultParagraphFont"/>
    <w:uiPriority w:val="99"/>
    <w:semiHidden/>
    <w:unhideWhenUsed/>
    <w:rsid w:val="00446616"/>
  </w:style>
  <w:style w:type="paragraph" w:styleId="NormalWeb">
    <w:name w:val="Normal (Web)"/>
    <w:basedOn w:val="Normal"/>
    <w:uiPriority w:val="99"/>
    <w:unhideWhenUsed/>
    <w:rsid w:val="0031723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42F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F47"/>
  </w:style>
  <w:style w:type="paragraph" w:styleId="BalloonText">
    <w:name w:val="Balloon Text"/>
    <w:basedOn w:val="Normal"/>
    <w:link w:val="BalloonTextChar"/>
    <w:uiPriority w:val="99"/>
    <w:semiHidden/>
    <w:unhideWhenUsed/>
    <w:rsid w:val="00D97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7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BF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5BF7"/>
    <w:rPr>
      <w:rFonts w:ascii="Lucida Grande" w:hAnsi="Lucida Grande" w:cs="Lucida Grande"/>
    </w:rPr>
  </w:style>
  <w:style w:type="paragraph" w:styleId="ListParagraph">
    <w:name w:val="List Paragraph"/>
    <w:basedOn w:val="Normal"/>
    <w:uiPriority w:val="34"/>
    <w:qFormat/>
    <w:rsid w:val="0071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24FAC-0481-4240-B870-78D24401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655</Words>
  <Characters>3739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 Almadi</dc:creator>
  <cp:lastModifiedBy>Madi Almadi</cp:lastModifiedBy>
  <cp:revision>34</cp:revision>
  <cp:lastPrinted>2014-08-01T05:24:00Z</cp:lastPrinted>
  <dcterms:created xsi:type="dcterms:W3CDTF">2014-08-01T05:55:00Z</dcterms:created>
  <dcterms:modified xsi:type="dcterms:W3CDTF">2015-08-30T09:47:00Z</dcterms:modified>
</cp:coreProperties>
</file>