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CE82A3" w14:textId="77777777" w:rsidR="00D76F26" w:rsidRPr="00B00BDD" w:rsidRDefault="009137D3" w:rsidP="00FA37AF">
      <w:pPr>
        <w:spacing w:beforeLines="150" w:before="544" w:line="520" w:lineRule="exact"/>
        <w:jc w:val="center"/>
        <w:rPr>
          <w:rFonts w:eastAsia="Times New Roman"/>
          <w:b/>
          <w:bCs/>
          <w:sz w:val="32"/>
          <w:szCs w:val="32"/>
        </w:rPr>
      </w:pPr>
      <w:r w:rsidRPr="00B00BDD">
        <w:rPr>
          <w:rFonts w:eastAsia="Times New Roman"/>
          <w:b/>
          <w:bCs/>
          <w:sz w:val="32"/>
          <w:szCs w:val="32"/>
        </w:rPr>
        <w:t xml:space="preserve">A Conceptual Framework on </w:t>
      </w:r>
      <w:r w:rsidR="004A4E76" w:rsidRPr="00B00BDD">
        <w:rPr>
          <w:rFonts w:eastAsia="Times New Roman"/>
          <w:b/>
          <w:bCs/>
          <w:sz w:val="32"/>
          <w:szCs w:val="32"/>
        </w:rPr>
        <w:t xml:space="preserve">Defining </w:t>
      </w:r>
      <w:r w:rsidR="00D76F26" w:rsidRPr="00B00BDD">
        <w:rPr>
          <w:rFonts w:eastAsia="Times New Roman"/>
          <w:b/>
          <w:bCs/>
          <w:sz w:val="32"/>
          <w:szCs w:val="32"/>
        </w:rPr>
        <w:t>Businesses</w:t>
      </w:r>
      <w:r w:rsidRPr="00B00BDD">
        <w:rPr>
          <w:rFonts w:eastAsia="Times New Roman"/>
          <w:b/>
          <w:bCs/>
          <w:sz w:val="32"/>
          <w:szCs w:val="32"/>
        </w:rPr>
        <w:t xml:space="preserve"> Strategy</w:t>
      </w:r>
      <w:r w:rsidR="00E731C4" w:rsidRPr="00B00BDD">
        <w:rPr>
          <w:rFonts w:eastAsia="Times New Roman"/>
          <w:b/>
          <w:bCs/>
          <w:sz w:val="32"/>
          <w:szCs w:val="32"/>
        </w:rPr>
        <w:t xml:space="preserve"> for Artificial Intelligence  </w:t>
      </w:r>
    </w:p>
    <w:p w14:paraId="12768434" w14:textId="77777777" w:rsidR="009137D3" w:rsidRPr="00B00BDD" w:rsidRDefault="009137D3" w:rsidP="00FA37AF">
      <w:pPr>
        <w:overflowPunct w:val="0"/>
        <w:spacing w:line="360" w:lineRule="exact"/>
        <w:jc w:val="center"/>
        <w:rPr>
          <w:rFonts w:eastAsia="Times New Roman"/>
          <w:b/>
          <w:bCs/>
          <w:sz w:val="26"/>
          <w:szCs w:val="26"/>
        </w:rPr>
      </w:pPr>
    </w:p>
    <w:p w14:paraId="67BA8253" w14:textId="77777777" w:rsidR="00A174B6" w:rsidRPr="00B00BDD" w:rsidRDefault="00A174B6" w:rsidP="00FA37AF">
      <w:pPr>
        <w:overflowPunct w:val="0"/>
        <w:spacing w:line="360" w:lineRule="exact"/>
        <w:jc w:val="center"/>
        <w:rPr>
          <w:rFonts w:eastAsia="Times New Roman"/>
          <w:bCs/>
          <w:sz w:val="26"/>
          <w:szCs w:val="26"/>
        </w:rPr>
      </w:pPr>
      <w:r w:rsidRPr="00B00BDD">
        <w:rPr>
          <w:rFonts w:eastAsia="Times New Roman"/>
          <w:bCs/>
          <w:sz w:val="26"/>
          <w:szCs w:val="26"/>
        </w:rPr>
        <w:t>Salih Caner</w:t>
      </w:r>
    </w:p>
    <w:p w14:paraId="79269645" w14:textId="2D036926" w:rsidR="0073352E" w:rsidRPr="00B00BDD" w:rsidRDefault="00A174B6" w:rsidP="00FA37AF">
      <w:pPr>
        <w:overflowPunct w:val="0"/>
        <w:spacing w:line="360" w:lineRule="exact"/>
        <w:jc w:val="center"/>
        <w:rPr>
          <w:rFonts w:eastAsia="Times New Roman"/>
          <w:bCs/>
          <w:sz w:val="26"/>
          <w:szCs w:val="26"/>
        </w:rPr>
      </w:pPr>
      <w:r w:rsidRPr="00B00BDD">
        <w:rPr>
          <w:rFonts w:eastAsia="Times New Roman"/>
          <w:bCs/>
          <w:sz w:val="26"/>
          <w:szCs w:val="26"/>
        </w:rPr>
        <w:t>Faculty of Bus</w:t>
      </w:r>
      <w:r w:rsidR="00E66375">
        <w:rPr>
          <w:rFonts w:eastAsia="Times New Roman"/>
          <w:bCs/>
          <w:sz w:val="26"/>
          <w:szCs w:val="26"/>
        </w:rPr>
        <w:t>iness, Girne American Universit</w:t>
      </w:r>
      <w:r w:rsidR="00EC576D">
        <w:rPr>
          <w:rFonts w:eastAsia="Times New Roman"/>
          <w:bCs/>
          <w:sz w:val="26"/>
          <w:szCs w:val="26"/>
        </w:rPr>
        <w:t>y</w:t>
      </w:r>
      <w:r w:rsidR="00E66375">
        <w:rPr>
          <w:rFonts w:eastAsia="Times New Roman"/>
          <w:bCs/>
          <w:sz w:val="26"/>
          <w:szCs w:val="26"/>
        </w:rPr>
        <w:t>,</w:t>
      </w:r>
      <w:r w:rsidR="000A628E" w:rsidRPr="000A628E">
        <w:t xml:space="preserve"> </w:t>
      </w:r>
      <w:r w:rsidR="000A628E" w:rsidRPr="000A628E">
        <w:rPr>
          <w:rFonts w:eastAsia="Times New Roman"/>
          <w:bCs/>
          <w:sz w:val="26"/>
          <w:szCs w:val="26"/>
        </w:rPr>
        <w:t>Turkish Republic of Northern Cyprus</w:t>
      </w:r>
      <w:r w:rsidR="00FF4A51" w:rsidRPr="00B00BDD">
        <w:rPr>
          <w:rFonts w:eastAsia="Times New Roman"/>
          <w:bCs/>
          <w:sz w:val="26"/>
          <w:szCs w:val="26"/>
        </w:rPr>
        <w:t xml:space="preserve"> </w:t>
      </w:r>
    </w:p>
    <w:p w14:paraId="585FD963" w14:textId="61316554" w:rsidR="00A174B6" w:rsidRPr="00B00BDD" w:rsidRDefault="009137D3" w:rsidP="00FA37AF">
      <w:pPr>
        <w:overflowPunct w:val="0"/>
        <w:spacing w:line="360" w:lineRule="exact"/>
        <w:jc w:val="center"/>
        <w:rPr>
          <w:rStyle w:val="a3"/>
          <w:rFonts w:eastAsia="Times New Roman"/>
          <w:bCs/>
          <w:sz w:val="26"/>
          <w:szCs w:val="26"/>
          <w:u w:val="none"/>
        </w:rPr>
      </w:pPr>
      <w:r w:rsidRPr="00B00BDD">
        <w:rPr>
          <w:rFonts w:eastAsia="Times New Roman"/>
          <w:bCs/>
          <w:sz w:val="26"/>
          <w:szCs w:val="26"/>
        </w:rPr>
        <w:t>E-Mail:</w:t>
      </w:r>
      <w:r w:rsidR="00C8553B" w:rsidRPr="00B00BDD">
        <w:rPr>
          <w:rFonts w:eastAsiaTheme="minorEastAsia"/>
          <w:bCs/>
          <w:sz w:val="26"/>
          <w:szCs w:val="26"/>
          <w:lang w:eastAsia="zh-TW"/>
        </w:rPr>
        <w:t xml:space="preserve"> </w:t>
      </w:r>
      <w:r w:rsidR="00A174B6" w:rsidRPr="00B00BDD">
        <w:rPr>
          <w:rFonts w:eastAsia="Times New Roman"/>
          <w:bCs/>
          <w:sz w:val="26"/>
          <w:szCs w:val="26"/>
        </w:rPr>
        <w:t>salcanc@gmail.com</w:t>
      </w:r>
    </w:p>
    <w:p w14:paraId="33EE110C" w14:textId="77777777" w:rsidR="006869C8" w:rsidRPr="00B00BDD" w:rsidRDefault="006869C8" w:rsidP="00FA37AF">
      <w:pPr>
        <w:overflowPunct w:val="0"/>
        <w:spacing w:line="360" w:lineRule="exact"/>
        <w:jc w:val="center"/>
        <w:rPr>
          <w:rFonts w:eastAsia="Times New Roman"/>
          <w:bCs/>
          <w:sz w:val="26"/>
          <w:szCs w:val="26"/>
        </w:rPr>
      </w:pPr>
    </w:p>
    <w:p w14:paraId="7023A2C6" w14:textId="77777777" w:rsidR="00A174B6" w:rsidRPr="00B00BDD" w:rsidRDefault="00A174B6" w:rsidP="00FA37AF">
      <w:pPr>
        <w:overflowPunct w:val="0"/>
        <w:spacing w:line="360" w:lineRule="exact"/>
        <w:jc w:val="center"/>
        <w:rPr>
          <w:rFonts w:eastAsia="Times New Roman"/>
          <w:bCs/>
          <w:sz w:val="26"/>
          <w:szCs w:val="26"/>
        </w:rPr>
      </w:pPr>
      <w:r w:rsidRPr="00B00BDD">
        <w:rPr>
          <w:rFonts w:eastAsia="Times New Roman"/>
          <w:bCs/>
          <w:sz w:val="26"/>
          <w:szCs w:val="26"/>
        </w:rPr>
        <w:t>Feyza Bhatti</w:t>
      </w:r>
    </w:p>
    <w:p w14:paraId="222870C8" w14:textId="078B26E2" w:rsidR="00FF4A51" w:rsidRPr="00B00BDD" w:rsidRDefault="00A174B6" w:rsidP="00FA37AF">
      <w:pPr>
        <w:overflowPunct w:val="0"/>
        <w:spacing w:line="360" w:lineRule="exact"/>
        <w:jc w:val="center"/>
        <w:rPr>
          <w:rFonts w:eastAsia="Times New Roman"/>
          <w:bCs/>
          <w:sz w:val="26"/>
          <w:szCs w:val="26"/>
        </w:rPr>
      </w:pPr>
      <w:r w:rsidRPr="00B00BDD">
        <w:rPr>
          <w:rFonts w:eastAsia="Times New Roman"/>
          <w:bCs/>
          <w:sz w:val="26"/>
          <w:szCs w:val="26"/>
        </w:rPr>
        <w:t>Faculty of Business, Girne American University</w:t>
      </w:r>
      <w:r w:rsidR="00E66375">
        <w:rPr>
          <w:rFonts w:eastAsia="Times New Roman"/>
          <w:bCs/>
          <w:sz w:val="26"/>
          <w:szCs w:val="26"/>
        </w:rPr>
        <w:t>,</w:t>
      </w:r>
      <w:r w:rsidR="000A628E" w:rsidRPr="000A628E">
        <w:t xml:space="preserve"> </w:t>
      </w:r>
      <w:r w:rsidR="000A628E" w:rsidRPr="000A628E">
        <w:rPr>
          <w:rFonts w:eastAsia="Times New Roman"/>
          <w:bCs/>
          <w:sz w:val="26"/>
          <w:szCs w:val="26"/>
        </w:rPr>
        <w:t>Turkish Republic of Northern Cyprus</w:t>
      </w:r>
    </w:p>
    <w:p w14:paraId="047B5D09" w14:textId="13D5413A" w:rsidR="00D76F26" w:rsidRPr="003F17B8" w:rsidRDefault="009137D3" w:rsidP="00FA37AF">
      <w:pPr>
        <w:pStyle w:val="Body"/>
        <w:overflowPunct w:val="0"/>
        <w:spacing w:after="0" w:line="360" w:lineRule="exact"/>
        <w:jc w:val="center"/>
        <w:rPr>
          <w:rFonts w:ascii="Times New Roman" w:hAnsi="Times New Roman" w:cs="Times New Roman"/>
          <w:color w:val="222222"/>
          <w:sz w:val="26"/>
          <w:szCs w:val="26"/>
          <w:shd w:val="clear" w:color="auto" w:fill="FFFFFF"/>
          <w:lang w:val="fr-FR"/>
        </w:rPr>
      </w:pPr>
      <w:r w:rsidRPr="003F17B8">
        <w:rPr>
          <w:rFonts w:ascii="Times New Roman" w:eastAsia="Times New Roman" w:hAnsi="Times New Roman" w:cs="Times New Roman"/>
          <w:bCs/>
          <w:sz w:val="26"/>
          <w:szCs w:val="26"/>
          <w:lang w:val="fr-FR"/>
        </w:rPr>
        <w:t>E-Mail:</w:t>
      </w:r>
      <w:r w:rsidR="00C8553B" w:rsidRPr="003F17B8">
        <w:rPr>
          <w:rFonts w:ascii="Times New Roman" w:eastAsiaTheme="minorEastAsia" w:hAnsi="Times New Roman" w:cs="Times New Roman"/>
          <w:bCs/>
          <w:sz w:val="26"/>
          <w:szCs w:val="26"/>
          <w:lang w:val="fr-FR" w:eastAsia="zh-TW"/>
        </w:rPr>
        <w:t xml:space="preserve"> </w:t>
      </w:r>
      <w:r w:rsidR="00A174B6" w:rsidRPr="003F17B8">
        <w:rPr>
          <w:rFonts w:ascii="Times New Roman" w:hAnsi="Times New Roman" w:cs="Times New Roman"/>
          <w:sz w:val="26"/>
          <w:szCs w:val="26"/>
          <w:shd w:val="clear" w:color="auto" w:fill="FFFFFF"/>
          <w:lang w:val="fr-FR"/>
        </w:rPr>
        <w:t>feyzabhatti@gau.edu.tr</w:t>
      </w:r>
    </w:p>
    <w:p w14:paraId="0BACD47A" w14:textId="7373F1FC" w:rsidR="009137D3" w:rsidRPr="003F17B8" w:rsidRDefault="009137D3" w:rsidP="00FA37AF">
      <w:pPr>
        <w:pStyle w:val="Body"/>
        <w:overflowPunct w:val="0"/>
        <w:spacing w:after="0" w:line="360" w:lineRule="exact"/>
        <w:jc w:val="center"/>
        <w:rPr>
          <w:rFonts w:ascii="Times New Roman" w:eastAsia="Malgun Gothic" w:hAnsi="Times New Roman" w:cs="Times New Roman"/>
          <w:color w:val="222222"/>
          <w:sz w:val="26"/>
          <w:szCs w:val="26"/>
          <w:shd w:val="clear" w:color="auto" w:fill="FFFFFF"/>
          <w:lang w:val="fr-FR"/>
        </w:rPr>
      </w:pPr>
    </w:p>
    <w:p w14:paraId="42174150" w14:textId="77777777" w:rsidR="006869C8" w:rsidRPr="003F17B8" w:rsidRDefault="006869C8" w:rsidP="00FA37AF">
      <w:pPr>
        <w:pStyle w:val="Body"/>
        <w:overflowPunct w:val="0"/>
        <w:spacing w:after="0" w:line="360" w:lineRule="exact"/>
        <w:jc w:val="center"/>
        <w:rPr>
          <w:rFonts w:ascii="Times New Roman" w:eastAsia="Malgun Gothic" w:hAnsi="Times New Roman" w:cs="Times New Roman"/>
          <w:color w:val="222222"/>
          <w:sz w:val="26"/>
          <w:szCs w:val="26"/>
          <w:shd w:val="clear" w:color="auto" w:fill="FFFFFF"/>
          <w:lang w:val="fr-FR"/>
        </w:rPr>
      </w:pPr>
    </w:p>
    <w:p w14:paraId="005FF443" w14:textId="77777777" w:rsidR="00A174B6" w:rsidRPr="00B00BDD" w:rsidRDefault="009137D3" w:rsidP="00FA37AF">
      <w:pPr>
        <w:pStyle w:val="Body"/>
        <w:overflowPunct w:val="0"/>
        <w:spacing w:after="0" w:line="360" w:lineRule="exact"/>
        <w:jc w:val="center"/>
        <w:rPr>
          <w:rFonts w:ascii="Times New Roman" w:eastAsia="Times New Roman" w:hAnsi="Times New Roman" w:cs="Times New Roman"/>
          <w:b/>
          <w:color w:val="auto"/>
          <w:sz w:val="26"/>
          <w:szCs w:val="26"/>
        </w:rPr>
      </w:pPr>
      <w:r w:rsidRPr="00B00BDD">
        <w:rPr>
          <w:rFonts w:ascii="Times New Roman" w:eastAsia="Times New Roman" w:hAnsi="Times New Roman" w:cs="Times New Roman"/>
          <w:b/>
          <w:color w:val="auto"/>
          <w:sz w:val="26"/>
          <w:szCs w:val="26"/>
        </w:rPr>
        <w:t>ABSTRACT</w:t>
      </w:r>
    </w:p>
    <w:p w14:paraId="7C2A5AB2" w14:textId="77777777" w:rsidR="009172F7" w:rsidRPr="00B00BDD" w:rsidRDefault="009172F7" w:rsidP="00FA37AF">
      <w:pPr>
        <w:pStyle w:val="Body"/>
        <w:overflowPunct w:val="0"/>
        <w:spacing w:after="0" w:line="360" w:lineRule="exact"/>
        <w:jc w:val="center"/>
        <w:rPr>
          <w:rFonts w:ascii="Times New Roman" w:eastAsia="Times New Roman" w:hAnsi="Times New Roman" w:cs="Times New Roman"/>
          <w:b/>
          <w:color w:val="auto"/>
          <w:sz w:val="26"/>
          <w:szCs w:val="26"/>
        </w:rPr>
      </w:pPr>
    </w:p>
    <w:p w14:paraId="7FE64CE2" w14:textId="78AC21A6" w:rsidR="00F32FD2" w:rsidRPr="00B00BDD" w:rsidRDefault="00F32FD2" w:rsidP="00AF6496">
      <w:pPr>
        <w:pStyle w:val="Body"/>
        <w:overflowPunct w:val="0"/>
        <w:spacing w:after="0" w:line="360" w:lineRule="exact"/>
        <w:ind w:firstLineChars="200" w:firstLine="520"/>
        <w:jc w:val="both"/>
        <w:rPr>
          <w:rFonts w:ascii="Times New Roman" w:eastAsia="Times New Roman" w:hAnsi="Times New Roman" w:cs="Times New Roman"/>
          <w:b/>
          <w:color w:val="auto"/>
          <w:sz w:val="26"/>
          <w:szCs w:val="26"/>
        </w:rPr>
      </w:pPr>
      <w:r w:rsidRPr="00B00BDD">
        <w:rPr>
          <w:rFonts w:ascii="Times New Roman" w:eastAsia="Times New Roman" w:hAnsi="Times New Roman" w:cs="Times New Roman"/>
          <w:color w:val="auto"/>
          <w:sz w:val="26"/>
          <w:szCs w:val="26"/>
        </w:rPr>
        <w:t>The technological developments on artificial intelligence (AI) are going to diffuse in all scales of firms in different industries. AI is increasingly used in diverse business functions</w:t>
      </w:r>
      <w:r w:rsidR="00956B4D" w:rsidRPr="00B00BDD">
        <w:rPr>
          <w:rFonts w:ascii="Times New Roman" w:eastAsia="Times New Roman" w:hAnsi="Times New Roman" w:cs="Times New Roman"/>
          <w:color w:val="auto"/>
          <w:sz w:val="26"/>
          <w:szCs w:val="26"/>
        </w:rPr>
        <w:t>,</w:t>
      </w:r>
      <w:r w:rsidRPr="00B00BDD">
        <w:rPr>
          <w:rFonts w:ascii="Times New Roman" w:eastAsia="Times New Roman" w:hAnsi="Times New Roman" w:cs="Times New Roman"/>
          <w:color w:val="auto"/>
          <w:sz w:val="26"/>
          <w:szCs w:val="26"/>
        </w:rPr>
        <w:t xml:space="preserve"> including marketing, customer service, cost reduction, and product improvement. Although there exists a large number of studies on AI, those focusing on the businesses are rather rare, and there is no holistic conceptual framework that brings the information on defining AI business strategy. The aim of this paper is to develop a conceptual framework on defining AI business strategy through a systematic literature review (SLR) of research conducted between 2015 and 2019. Consolidating business and technical views of AI, the paper discusses the major elements of AI in business like abilities and limitations of AI, economics and AI, business functions and AI, workforce, industries and AI, and regulations and ethics of AI on defining AI business strategy.</w:t>
      </w:r>
    </w:p>
    <w:p w14:paraId="412069D2" w14:textId="77777777" w:rsidR="009137D3" w:rsidRPr="00B00BDD" w:rsidRDefault="009137D3" w:rsidP="00FA37AF">
      <w:pPr>
        <w:pStyle w:val="Body"/>
        <w:overflowPunct w:val="0"/>
        <w:spacing w:after="0" w:line="360" w:lineRule="exact"/>
        <w:jc w:val="center"/>
        <w:rPr>
          <w:rFonts w:ascii="Times New Roman" w:eastAsia="Times New Roman" w:hAnsi="Times New Roman" w:cs="Times New Roman"/>
          <w:b/>
          <w:color w:val="auto"/>
          <w:sz w:val="26"/>
          <w:szCs w:val="26"/>
        </w:rPr>
      </w:pPr>
    </w:p>
    <w:p w14:paraId="1388708A" w14:textId="3612058B" w:rsidR="00D76F26" w:rsidRPr="00B00BDD" w:rsidRDefault="00D76F26" w:rsidP="00AF6496">
      <w:pPr>
        <w:pStyle w:val="Body"/>
        <w:overflowPunct w:val="0"/>
        <w:spacing w:after="0" w:line="360" w:lineRule="exact"/>
        <w:ind w:left="1372" w:hangingChars="527" w:hanging="1372"/>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b/>
          <w:color w:val="auto"/>
          <w:sz w:val="26"/>
          <w:szCs w:val="26"/>
        </w:rPr>
        <w:t xml:space="preserve">Keywords: </w:t>
      </w:r>
      <w:r w:rsidRPr="00B00BDD">
        <w:rPr>
          <w:rFonts w:ascii="Times New Roman" w:eastAsia="Times New Roman" w:hAnsi="Times New Roman" w:cs="Times New Roman"/>
          <w:color w:val="auto"/>
          <w:sz w:val="26"/>
          <w:szCs w:val="26"/>
        </w:rPr>
        <w:t xml:space="preserve">Artificial intelligence, </w:t>
      </w:r>
      <w:r w:rsidR="00A46039" w:rsidRPr="00B00BDD">
        <w:rPr>
          <w:rFonts w:ascii="Times New Roman" w:eastAsia="Times New Roman" w:hAnsi="Times New Roman" w:cs="Times New Roman"/>
          <w:color w:val="auto"/>
          <w:sz w:val="26"/>
          <w:szCs w:val="26"/>
        </w:rPr>
        <w:t xml:space="preserve">Business </w:t>
      </w:r>
      <w:r w:rsidR="009137D3" w:rsidRPr="00B00BDD">
        <w:rPr>
          <w:rFonts w:ascii="Times New Roman" w:eastAsia="Times New Roman" w:hAnsi="Times New Roman" w:cs="Times New Roman"/>
          <w:color w:val="auto"/>
          <w:sz w:val="26"/>
          <w:szCs w:val="26"/>
        </w:rPr>
        <w:t>strategy</w:t>
      </w:r>
      <w:r w:rsidRPr="00B00BDD">
        <w:rPr>
          <w:rFonts w:ascii="Times New Roman" w:eastAsia="Times New Roman" w:hAnsi="Times New Roman" w:cs="Times New Roman"/>
          <w:color w:val="auto"/>
          <w:sz w:val="26"/>
          <w:szCs w:val="26"/>
        </w:rPr>
        <w:t xml:space="preserve">, </w:t>
      </w:r>
      <w:r w:rsidR="00A46039" w:rsidRPr="00B00BDD">
        <w:rPr>
          <w:rFonts w:ascii="Times New Roman" w:eastAsia="Times New Roman" w:hAnsi="Times New Roman" w:cs="Times New Roman"/>
          <w:color w:val="auto"/>
          <w:sz w:val="26"/>
          <w:szCs w:val="26"/>
        </w:rPr>
        <w:t xml:space="preserve">Systematic </w:t>
      </w:r>
      <w:r w:rsidRPr="00B00BDD">
        <w:rPr>
          <w:rFonts w:ascii="Times New Roman" w:eastAsia="Times New Roman" w:hAnsi="Times New Roman" w:cs="Times New Roman"/>
          <w:color w:val="auto"/>
          <w:sz w:val="26"/>
          <w:szCs w:val="26"/>
        </w:rPr>
        <w:t xml:space="preserve">literature review, </w:t>
      </w:r>
      <w:r w:rsidR="00A46039" w:rsidRPr="00B00BDD">
        <w:rPr>
          <w:rFonts w:ascii="Times New Roman" w:eastAsia="Times New Roman" w:hAnsi="Times New Roman" w:cs="Times New Roman"/>
          <w:color w:val="auto"/>
          <w:sz w:val="26"/>
          <w:szCs w:val="26"/>
        </w:rPr>
        <w:t xml:space="preserve">Conceptual </w:t>
      </w:r>
      <w:r w:rsidRPr="00B00BDD">
        <w:rPr>
          <w:rFonts w:ascii="Times New Roman" w:eastAsia="Times New Roman" w:hAnsi="Times New Roman" w:cs="Times New Roman"/>
          <w:color w:val="auto"/>
          <w:sz w:val="26"/>
          <w:szCs w:val="26"/>
        </w:rPr>
        <w:t xml:space="preserve">framework </w:t>
      </w:r>
    </w:p>
    <w:p w14:paraId="74520A0A" w14:textId="77777777" w:rsidR="00D76F26" w:rsidRPr="00A46039" w:rsidRDefault="00D76F26" w:rsidP="00FA37AF">
      <w:pPr>
        <w:overflowPunct w:val="0"/>
        <w:spacing w:line="360" w:lineRule="exact"/>
        <w:rPr>
          <w:rFonts w:eastAsia="KaiTi_GB2312"/>
          <w:sz w:val="26"/>
          <w:szCs w:val="26"/>
        </w:rPr>
      </w:pPr>
    </w:p>
    <w:p w14:paraId="0A580C69" w14:textId="77777777" w:rsidR="009172F7" w:rsidRPr="00B00BDD" w:rsidRDefault="00D76F26" w:rsidP="00FA37AF">
      <w:pPr>
        <w:pStyle w:val="Body"/>
        <w:overflowPunct w:val="0"/>
        <w:spacing w:after="0" w:line="360" w:lineRule="exact"/>
        <w:jc w:val="center"/>
        <w:rPr>
          <w:rFonts w:ascii="Times New Roman" w:eastAsia="Times New Roman" w:hAnsi="Times New Roman" w:cs="Times New Roman"/>
          <w:color w:val="auto"/>
          <w:sz w:val="26"/>
          <w:szCs w:val="26"/>
        </w:rPr>
      </w:pPr>
      <w:r w:rsidRPr="00B00BDD">
        <w:rPr>
          <w:rFonts w:ascii="Times New Roman" w:eastAsia="Times New Roman" w:hAnsi="Times New Roman" w:cs="Times New Roman"/>
          <w:b/>
          <w:color w:val="auto"/>
          <w:sz w:val="26"/>
          <w:szCs w:val="26"/>
        </w:rPr>
        <w:t>I</w:t>
      </w:r>
      <w:r w:rsidR="00F32FD2" w:rsidRPr="00B00BDD">
        <w:rPr>
          <w:rFonts w:ascii="Times New Roman" w:eastAsia="Times New Roman" w:hAnsi="Times New Roman" w:cs="Times New Roman"/>
          <w:b/>
          <w:color w:val="auto"/>
          <w:sz w:val="26"/>
          <w:szCs w:val="26"/>
        </w:rPr>
        <w:t>NTRODUCTION</w:t>
      </w:r>
    </w:p>
    <w:p w14:paraId="6EE0C579" w14:textId="44A2AB29" w:rsidR="00D76F26" w:rsidRPr="00B00BDD" w:rsidRDefault="00D76F26" w:rsidP="00AF6496">
      <w:pPr>
        <w:pStyle w:val="Body"/>
        <w:overflowPunct w:val="0"/>
        <w:spacing w:after="0" w:line="360" w:lineRule="exact"/>
        <w:ind w:firstLineChars="200" w:firstLine="520"/>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color w:val="auto"/>
          <w:sz w:val="26"/>
          <w:szCs w:val="26"/>
        </w:rPr>
        <w:t>Despite</w:t>
      </w:r>
      <w:r w:rsidR="006975F2" w:rsidRPr="00B00BDD">
        <w:rPr>
          <w:rFonts w:ascii="Times New Roman" w:eastAsia="Times New Roman" w:hAnsi="Times New Roman" w:cs="Times New Roman"/>
          <w:color w:val="auto"/>
          <w:sz w:val="26"/>
          <w:szCs w:val="26"/>
        </w:rPr>
        <w:t xml:space="preserve"> the fact that</w:t>
      </w:r>
      <w:r w:rsidRPr="00B00BDD">
        <w:rPr>
          <w:rFonts w:ascii="Times New Roman" w:eastAsia="Times New Roman" w:hAnsi="Times New Roman" w:cs="Times New Roman"/>
          <w:color w:val="auto"/>
          <w:sz w:val="26"/>
          <w:szCs w:val="26"/>
        </w:rPr>
        <w:t xml:space="preserve"> studies related to artificial intelligence (AI) do exist for more than a </w:t>
      </w:r>
      <w:r w:rsidR="006975F2" w:rsidRPr="00B00BDD">
        <w:rPr>
          <w:rFonts w:ascii="Times New Roman" w:eastAsia="Times New Roman" w:hAnsi="Times New Roman" w:cs="Times New Roman"/>
          <w:color w:val="auto"/>
          <w:sz w:val="26"/>
          <w:szCs w:val="26"/>
        </w:rPr>
        <w:t>half-</w:t>
      </w:r>
      <w:r w:rsidRPr="00B00BDD">
        <w:rPr>
          <w:rFonts w:ascii="Times New Roman" w:eastAsia="Times New Roman" w:hAnsi="Times New Roman" w:cs="Times New Roman"/>
          <w:color w:val="auto"/>
          <w:sz w:val="26"/>
          <w:szCs w:val="26"/>
        </w:rPr>
        <w:t xml:space="preserve">century, the number of studies focusing on the use of AI in businesses only gained momentum over the last five years. The </w:t>
      </w:r>
      <w:r w:rsidR="00D770EB" w:rsidRPr="00B00BDD">
        <w:rPr>
          <w:rFonts w:ascii="Times New Roman" w:eastAsia="Times New Roman" w:hAnsi="Times New Roman" w:cs="Times New Roman"/>
          <w:color w:val="auto"/>
          <w:sz w:val="26"/>
          <w:szCs w:val="26"/>
        </w:rPr>
        <w:t>major</w:t>
      </w:r>
      <w:r w:rsidRPr="00B00BDD">
        <w:rPr>
          <w:rFonts w:ascii="Times New Roman" w:eastAsia="Times New Roman" w:hAnsi="Times New Roman" w:cs="Times New Roman"/>
          <w:color w:val="auto"/>
          <w:sz w:val="26"/>
          <w:szCs w:val="26"/>
        </w:rPr>
        <w:t xml:space="preserve"> technology firms have already </w:t>
      </w:r>
      <w:r w:rsidR="006975F2" w:rsidRPr="00B00BDD">
        <w:rPr>
          <w:rFonts w:ascii="Times New Roman" w:eastAsia="Times New Roman" w:hAnsi="Times New Roman" w:cs="Times New Roman"/>
          <w:color w:val="auto"/>
          <w:sz w:val="26"/>
          <w:szCs w:val="26"/>
        </w:rPr>
        <w:lastRenderedPageBreak/>
        <w:t xml:space="preserve">been </w:t>
      </w:r>
      <w:r w:rsidRPr="00B00BDD">
        <w:rPr>
          <w:rFonts w:ascii="Times New Roman" w:eastAsia="Times New Roman" w:hAnsi="Times New Roman" w:cs="Times New Roman"/>
          <w:color w:val="auto"/>
          <w:sz w:val="26"/>
          <w:szCs w:val="26"/>
        </w:rPr>
        <w:t>involved in a competition in AI technologies and applications to improve their processes and thus outcomes.</w:t>
      </w:r>
    </w:p>
    <w:p w14:paraId="4004AF0A" w14:textId="2E86C446" w:rsidR="00D76F26" w:rsidRPr="00B00BDD" w:rsidRDefault="00D76F26" w:rsidP="00AF6496">
      <w:pPr>
        <w:overflowPunct w:val="0"/>
        <w:autoSpaceDE w:val="0"/>
        <w:autoSpaceDN w:val="0"/>
        <w:adjustRightInd w:val="0"/>
        <w:spacing w:line="360" w:lineRule="exact"/>
        <w:ind w:firstLineChars="200" w:firstLine="520"/>
        <w:rPr>
          <w:rFonts w:eastAsia="Times New Roman"/>
          <w:sz w:val="26"/>
          <w:szCs w:val="26"/>
        </w:rPr>
      </w:pPr>
      <w:r w:rsidRPr="00B00BDD">
        <w:rPr>
          <w:rFonts w:eastAsia="Times New Roman"/>
          <w:sz w:val="26"/>
          <w:szCs w:val="26"/>
        </w:rPr>
        <w:t>McCarthy (</w:t>
      </w:r>
      <w:r w:rsidR="00E8718C">
        <w:rPr>
          <w:rFonts w:eastAsia="Times New Roman"/>
          <w:sz w:val="26"/>
          <w:szCs w:val="26"/>
        </w:rPr>
        <w:t>2007</w:t>
      </w:r>
      <w:r w:rsidRPr="00B00BDD">
        <w:rPr>
          <w:rFonts w:eastAsia="Times New Roman"/>
          <w:sz w:val="26"/>
          <w:szCs w:val="26"/>
        </w:rPr>
        <w:t xml:space="preserve">) defines artificial intelligence as the science and engineering of making intelligent machines, especially intelligent computer programs. Intelligence tasks include </w:t>
      </w:r>
      <w:r w:rsidR="00956B4D" w:rsidRPr="00B00BDD">
        <w:rPr>
          <w:rFonts w:eastAsia="Times New Roman"/>
          <w:sz w:val="26"/>
          <w:szCs w:val="26"/>
        </w:rPr>
        <w:t xml:space="preserve">visual </w:t>
      </w:r>
      <w:r w:rsidRPr="00B00BDD">
        <w:rPr>
          <w:rFonts w:eastAsia="Times New Roman"/>
          <w:sz w:val="26"/>
          <w:szCs w:val="26"/>
        </w:rPr>
        <w:t xml:space="preserve">perception, speech recognition, language translation, and making decisions amid uncertainty. </w:t>
      </w:r>
    </w:p>
    <w:p w14:paraId="0EBBE4AF" w14:textId="7977CB5D" w:rsidR="00D76F26" w:rsidRPr="00B00BDD" w:rsidRDefault="00D76F26" w:rsidP="00AF6496">
      <w:pPr>
        <w:overflowPunct w:val="0"/>
        <w:autoSpaceDE w:val="0"/>
        <w:autoSpaceDN w:val="0"/>
        <w:adjustRightInd w:val="0"/>
        <w:spacing w:line="360" w:lineRule="exact"/>
        <w:ind w:firstLineChars="200" w:firstLine="520"/>
        <w:rPr>
          <w:rFonts w:eastAsia="Times New Roman"/>
          <w:sz w:val="26"/>
          <w:szCs w:val="26"/>
        </w:rPr>
      </w:pPr>
      <w:r w:rsidRPr="00B00BDD">
        <w:rPr>
          <w:rFonts w:eastAsia="Times New Roman"/>
          <w:sz w:val="26"/>
          <w:szCs w:val="26"/>
        </w:rPr>
        <w:t xml:space="preserve">The term </w:t>
      </w:r>
      <w:r w:rsidR="000E2A28" w:rsidRPr="00B00BDD">
        <w:rPr>
          <w:rFonts w:eastAsia="Times New Roman"/>
          <w:sz w:val="26"/>
          <w:szCs w:val="26"/>
        </w:rPr>
        <w:t>“artificial i</w:t>
      </w:r>
      <w:r w:rsidRPr="00B00BDD">
        <w:rPr>
          <w:rFonts w:eastAsia="Times New Roman"/>
          <w:sz w:val="26"/>
          <w:szCs w:val="26"/>
        </w:rPr>
        <w:t>ntelligence</w:t>
      </w:r>
      <w:r w:rsidR="000E2A28" w:rsidRPr="00B00BDD">
        <w:rPr>
          <w:rFonts w:eastAsia="Times New Roman"/>
          <w:sz w:val="26"/>
          <w:szCs w:val="26"/>
        </w:rPr>
        <w:t>”</w:t>
      </w:r>
      <w:hyperlink r:id="rId8" w:history="1">
        <w:r w:rsidRPr="00B00BDD">
          <w:rPr>
            <w:rStyle w:val="Hyperlink0"/>
            <w:rFonts w:eastAsia="Calibri"/>
            <w:sz w:val="26"/>
            <w:szCs w:val="26"/>
          </w:rPr>
          <w:t xml:space="preserve"> is known to be first used in a research paper </w:t>
        </w:r>
      </w:hyperlink>
      <w:r w:rsidRPr="00B00BDD">
        <w:rPr>
          <w:rFonts w:eastAsia="Times New Roman"/>
          <w:sz w:val="26"/>
          <w:szCs w:val="26"/>
        </w:rPr>
        <w:t>submitted by John McCarthy and his colleagues in 1955 (McCarthy,</w:t>
      </w:r>
      <w:r w:rsidR="003B7DBF" w:rsidRPr="00B00BDD">
        <w:rPr>
          <w:rFonts w:eastAsia="Times New Roman"/>
          <w:sz w:val="26"/>
          <w:szCs w:val="26"/>
        </w:rPr>
        <w:t xml:space="preserve"> Minsky, Rochester, &amp;</w:t>
      </w:r>
      <w:r w:rsidRPr="00B00BDD">
        <w:rPr>
          <w:rFonts w:eastAsia="Times New Roman"/>
          <w:sz w:val="26"/>
          <w:szCs w:val="26"/>
        </w:rPr>
        <w:t xml:space="preserve"> </w:t>
      </w:r>
      <w:r w:rsidR="003B7DBF" w:rsidRPr="00B00BDD">
        <w:rPr>
          <w:rFonts w:eastAsia="Times New Roman"/>
          <w:sz w:val="26"/>
          <w:szCs w:val="26"/>
        </w:rPr>
        <w:t xml:space="preserve">Shannon, </w:t>
      </w:r>
      <w:r w:rsidRPr="00B00BDD">
        <w:rPr>
          <w:rFonts w:eastAsia="Times New Roman"/>
          <w:sz w:val="26"/>
          <w:szCs w:val="26"/>
        </w:rPr>
        <w:t>1955). Since then, the terms like AI, machine learning, deep learning, cognitive computing, and machine intelligence are used interchangeably to express roughly the same ideas by different experts, which may confuse people who are not familiar with this field. A computer science scholar Pedro Domingos simplifies the relation of these terms by asserting that “AI is the goal; AI is the planet we’re headed to</w:t>
      </w:r>
      <w:r w:rsidR="00956B4D" w:rsidRPr="00B00BDD">
        <w:rPr>
          <w:rFonts w:eastAsia="Times New Roman"/>
          <w:sz w:val="26"/>
          <w:szCs w:val="26"/>
        </w:rPr>
        <w:t xml:space="preserve">; </w:t>
      </w:r>
      <w:r w:rsidRPr="00B00BDD">
        <w:rPr>
          <w:rFonts w:eastAsia="Times New Roman"/>
          <w:sz w:val="26"/>
          <w:szCs w:val="26"/>
        </w:rPr>
        <w:t xml:space="preserve">machine learning is the rocket that’s going to get us there. And Big Data is the fuel.” (Conick, 2016, p.29). If deep learning should be added to this analogy, it can be asserted that deep learning is </w:t>
      </w:r>
      <w:r w:rsidR="00956B4D" w:rsidRPr="00B00BDD">
        <w:rPr>
          <w:rFonts w:eastAsia="Times New Roman"/>
          <w:sz w:val="26"/>
          <w:szCs w:val="26"/>
        </w:rPr>
        <w:t xml:space="preserve">the </w:t>
      </w:r>
      <w:r w:rsidRPr="00B00BDD">
        <w:rPr>
          <w:rFonts w:eastAsia="Times New Roman"/>
          <w:sz w:val="26"/>
          <w:szCs w:val="26"/>
        </w:rPr>
        <w:t>best kind of a rocket available from the family of rockets.</w:t>
      </w:r>
    </w:p>
    <w:p w14:paraId="5940BD14" w14:textId="1E846D07" w:rsidR="00D76F26" w:rsidRPr="00B00BDD" w:rsidRDefault="00D76F26" w:rsidP="00AF6496">
      <w:pPr>
        <w:pStyle w:val="Body"/>
        <w:overflowPunct w:val="0"/>
        <w:spacing w:after="0" w:line="360" w:lineRule="exact"/>
        <w:ind w:firstLineChars="200" w:firstLine="520"/>
        <w:jc w:val="both"/>
        <w:rPr>
          <w:rFonts w:ascii="Times New Roman" w:eastAsia="Times New Roman" w:hAnsi="Times New Roman" w:cs="Times New Roman"/>
          <w:color w:val="auto"/>
          <w:sz w:val="26"/>
          <w:szCs w:val="26"/>
          <w:u w:color="333333"/>
        </w:rPr>
      </w:pPr>
      <w:r w:rsidRPr="00B00BDD">
        <w:rPr>
          <w:rFonts w:ascii="Times New Roman" w:eastAsia="Times New Roman" w:hAnsi="Times New Roman" w:cs="Times New Roman"/>
          <w:color w:val="auto"/>
          <w:sz w:val="26"/>
          <w:szCs w:val="26"/>
          <w:u w:color="333333"/>
        </w:rPr>
        <w:t xml:space="preserve">AI studies slowed down in </w:t>
      </w:r>
      <w:r w:rsidR="00956B4D" w:rsidRPr="00B00BDD">
        <w:rPr>
          <w:rFonts w:ascii="Times New Roman" w:eastAsia="Times New Roman" w:hAnsi="Times New Roman" w:cs="Times New Roman"/>
          <w:color w:val="auto"/>
          <w:sz w:val="26"/>
          <w:szCs w:val="26"/>
          <w:u w:color="333333"/>
        </w:rPr>
        <w:t xml:space="preserve">the </w:t>
      </w:r>
      <w:r w:rsidRPr="00B00BDD">
        <w:rPr>
          <w:rFonts w:ascii="Times New Roman" w:eastAsia="Times New Roman" w:hAnsi="Times New Roman" w:cs="Times New Roman"/>
          <w:color w:val="auto"/>
          <w:sz w:val="26"/>
          <w:szCs w:val="26"/>
          <w:u w:color="333333"/>
        </w:rPr>
        <w:t xml:space="preserve">1970s till </w:t>
      </w:r>
      <w:r w:rsidR="00956B4D" w:rsidRPr="00B00BDD">
        <w:rPr>
          <w:rFonts w:ascii="Times New Roman" w:eastAsia="Times New Roman" w:hAnsi="Times New Roman" w:cs="Times New Roman"/>
          <w:color w:val="auto"/>
          <w:sz w:val="26"/>
          <w:szCs w:val="26"/>
          <w:u w:color="333333"/>
        </w:rPr>
        <w:t xml:space="preserve">the </w:t>
      </w:r>
      <w:r w:rsidRPr="00B00BDD">
        <w:rPr>
          <w:rFonts w:ascii="Times New Roman" w:eastAsia="Times New Roman" w:hAnsi="Times New Roman" w:cs="Times New Roman"/>
          <w:color w:val="auto"/>
          <w:sz w:val="26"/>
          <w:szCs w:val="26"/>
          <w:u w:color="333333"/>
        </w:rPr>
        <w:t xml:space="preserve">1990s because of the inflated hypes and not promising results of its implementations. On the other hand, there have been </w:t>
      </w:r>
      <w:r w:rsidRPr="00B00BDD">
        <w:rPr>
          <w:rFonts w:ascii="Times New Roman" w:eastAsia="Times New Roman" w:hAnsi="Times New Roman" w:cs="Times New Roman"/>
          <w:sz w:val="26"/>
          <w:szCs w:val="26"/>
          <w:u w:color="333333"/>
        </w:rPr>
        <w:t>triumphs</w:t>
      </w:r>
      <w:r w:rsidRPr="00B00BDD">
        <w:rPr>
          <w:rFonts w:ascii="Times New Roman" w:eastAsia="Times New Roman" w:hAnsi="Times New Roman" w:cs="Times New Roman"/>
          <w:color w:val="auto"/>
          <w:sz w:val="26"/>
          <w:szCs w:val="26"/>
          <w:u w:color="333333"/>
        </w:rPr>
        <w:t xml:space="preserve"> of AI</w:t>
      </w:r>
      <w:r w:rsidR="006975F2" w:rsidRPr="00B00BDD">
        <w:rPr>
          <w:rFonts w:ascii="Times New Roman" w:eastAsia="Times New Roman" w:hAnsi="Times New Roman" w:cs="Times New Roman"/>
          <w:color w:val="auto"/>
          <w:sz w:val="26"/>
          <w:szCs w:val="26"/>
          <w:u w:color="333333"/>
        </w:rPr>
        <w:t>,</w:t>
      </w:r>
      <w:r w:rsidRPr="00B00BDD">
        <w:rPr>
          <w:rFonts w:ascii="Times New Roman" w:eastAsia="Times New Roman" w:hAnsi="Times New Roman" w:cs="Times New Roman"/>
          <w:color w:val="auto"/>
          <w:sz w:val="26"/>
          <w:szCs w:val="26"/>
          <w:u w:color="333333"/>
        </w:rPr>
        <w:t xml:space="preserve"> such as the defeat of World Chess Champion Gary Kasparov by IBM’s Deep Blue in 1997 and </w:t>
      </w:r>
      <w:r w:rsidRPr="00B00BDD">
        <w:rPr>
          <w:rFonts w:ascii="Times New Roman" w:eastAsia="Times New Roman" w:hAnsi="Times New Roman" w:cs="Times New Roman"/>
          <w:sz w:val="26"/>
          <w:szCs w:val="26"/>
        </w:rPr>
        <w:t>Google’s AlphaGo’s historic victory against Go legend Lee Sedol in 2016.</w:t>
      </w:r>
      <w:r w:rsidRPr="00B00BDD">
        <w:rPr>
          <w:rFonts w:ascii="Times New Roman" w:eastAsia="Times New Roman" w:hAnsi="Times New Roman" w:cs="Times New Roman"/>
          <w:color w:val="auto"/>
          <w:sz w:val="26"/>
          <w:szCs w:val="26"/>
          <w:u w:color="333333"/>
        </w:rPr>
        <w:t xml:space="preserve"> However, the wide range of AI applications gained a real business value when three </w:t>
      </w:r>
      <w:r w:rsidR="006975F2" w:rsidRPr="00B00BDD">
        <w:rPr>
          <w:rFonts w:ascii="Times New Roman" w:eastAsia="Times New Roman" w:hAnsi="Times New Roman" w:cs="Times New Roman"/>
          <w:color w:val="auto"/>
          <w:sz w:val="26"/>
          <w:szCs w:val="26"/>
          <w:u w:color="333333"/>
        </w:rPr>
        <w:t xml:space="preserve">significant </w:t>
      </w:r>
      <w:r w:rsidRPr="00B00BDD">
        <w:rPr>
          <w:rFonts w:ascii="Times New Roman" w:eastAsia="Times New Roman" w:hAnsi="Times New Roman" w:cs="Times New Roman"/>
          <w:color w:val="auto"/>
          <w:sz w:val="26"/>
          <w:szCs w:val="26"/>
          <w:u w:color="333333"/>
        </w:rPr>
        <w:t xml:space="preserve">developments - better algorithms, </w:t>
      </w:r>
      <w:r w:rsidR="00D770EB" w:rsidRPr="00B00BDD">
        <w:rPr>
          <w:rFonts w:ascii="Times New Roman" w:eastAsia="Times New Roman" w:hAnsi="Times New Roman" w:cs="Times New Roman"/>
          <w:color w:val="auto"/>
          <w:sz w:val="26"/>
          <w:szCs w:val="26"/>
          <w:u w:color="333333"/>
        </w:rPr>
        <w:t>massive</w:t>
      </w:r>
      <w:r w:rsidRPr="00B00BDD">
        <w:rPr>
          <w:rFonts w:ascii="Times New Roman" w:eastAsia="Times New Roman" w:hAnsi="Times New Roman" w:cs="Times New Roman"/>
          <w:color w:val="auto"/>
          <w:sz w:val="26"/>
          <w:szCs w:val="26"/>
          <w:u w:color="333333"/>
        </w:rPr>
        <w:t xml:space="preserve"> data availability</w:t>
      </w:r>
      <w:r w:rsidR="00956B4D" w:rsidRPr="00B00BDD">
        <w:rPr>
          <w:rFonts w:ascii="Times New Roman" w:eastAsia="Times New Roman" w:hAnsi="Times New Roman" w:cs="Times New Roman"/>
          <w:color w:val="auto"/>
          <w:sz w:val="26"/>
          <w:szCs w:val="26"/>
          <w:u w:color="333333"/>
        </w:rPr>
        <w:t>,</w:t>
      </w:r>
      <w:r w:rsidRPr="00B00BDD">
        <w:rPr>
          <w:rFonts w:ascii="Times New Roman" w:eastAsia="Times New Roman" w:hAnsi="Times New Roman" w:cs="Times New Roman"/>
          <w:color w:val="auto"/>
          <w:sz w:val="26"/>
          <w:szCs w:val="26"/>
          <w:u w:color="333333"/>
        </w:rPr>
        <w:t xml:space="preserve"> and </w:t>
      </w:r>
      <w:r w:rsidR="006975F2" w:rsidRPr="00B00BDD">
        <w:rPr>
          <w:rFonts w:ascii="Times New Roman" w:eastAsia="Times New Roman" w:hAnsi="Times New Roman" w:cs="Times New Roman"/>
          <w:color w:val="auto"/>
          <w:sz w:val="26"/>
          <w:szCs w:val="26"/>
          <w:u w:color="333333"/>
        </w:rPr>
        <w:t xml:space="preserve">more substantial </w:t>
      </w:r>
      <w:r w:rsidRPr="00B00BDD">
        <w:rPr>
          <w:rFonts w:ascii="Times New Roman" w:eastAsia="Times New Roman" w:hAnsi="Times New Roman" w:cs="Times New Roman"/>
          <w:color w:val="auto"/>
          <w:sz w:val="26"/>
          <w:szCs w:val="26"/>
          <w:u w:color="333333"/>
        </w:rPr>
        <w:t xml:space="preserve">hardware- have facilitated AI to go beyond the human cognitive abilities </w:t>
      </w:r>
      <w:r w:rsidR="00D770EB" w:rsidRPr="00B00BDD">
        <w:rPr>
          <w:rFonts w:ascii="Times New Roman" w:eastAsia="Times New Roman" w:hAnsi="Times New Roman" w:cs="Times New Roman"/>
          <w:color w:val="auto"/>
          <w:sz w:val="26"/>
          <w:szCs w:val="26"/>
          <w:u w:color="333333"/>
        </w:rPr>
        <w:t>in</w:t>
      </w:r>
      <w:r w:rsidRPr="00B00BDD">
        <w:rPr>
          <w:rFonts w:ascii="Times New Roman" w:eastAsia="Times New Roman" w:hAnsi="Times New Roman" w:cs="Times New Roman"/>
          <w:color w:val="auto"/>
          <w:sz w:val="26"/>
          <w:szCs w:val="26"/>
          <w:u w:color="333333"/>
        </w:rPr>
        <w:t xml:space="preserve"> visual recognition and natural language processing.  For instance, according to AI Index Report 2017, based on </w:t>
      </w:r>
      <w:r w:rsidR="00956B4D" w:rsidRPr="00B00BDD">
        <w:rPr>
          <w:rFonts w:ascii="Times New Roman" w:eastAsia="Times New Roman" w:hAnsi="Times New Roman" w:cs="Times New Roman"/>
          <w:color w:val="auto"/>
          <w:sz w:val="26"/>
          <w:szCs w:val="26"/>
          <w:u w:color="333333"/>
        </w:rPr>
        <w:t xml:space="preserve">the </w:t>
      </w:r>
      <w:r w:rsidRPr="00B00BDD">
        <w:rPr>
          <w:rFonts w:ascii="Times New Roman" w:eastAsia="Times New Roman" w:hAnsi="Times New Roman" w:cs="Times New Roman"/>
          <w:color w:val="auto"/>
          <w:sz w:val="26"/>
          <w:szCs w:val="26"/>
          <w:u w:color="333333"/>
        </w:rPr>
        <w:t>Large Scale Visual Recognition Challenge Competition results</w:t>
      </w:r>
      <w:r w:rsidR="006975F2" w:rsidRPr="00B00BDD">
        <w:rPr>
          <w:rFonts w:ascii="Times New Roman" w:eastAsia="Times New Roman" w:hAnsi="Times New Roman" w:cs="Times New Roman"/>
          <w:color w:val="auto"/>
          <w:sz w:val="26"/>
          <w:szCs w:val="26"/>
          <w:u w:color="333333"/>
        </w:rPr>
        <w:t>,</w:t>
      </w:r>
      <w:r w:rsidRPr="00B00BDD">
        <w:rPr>
          <w:rFonts w:ascii="Times New Roman" w:eastAsia="Times New Roman" w:hAnsi="Times New Roman" w:cs="Times New Roman"/>
          <w:color w:val="auto"/>
          <w:sz w:val="26"/>
          <w:szCs w:val="26"/>
          <w:u w:color="333333"/>
        </w:rPr>
        <w:t xml:space="preserve"> </w:t>
      </w:r>
      <w:r w:rsidR="006975F2" w:rsidRPr="00B00BDD">
        <w:rPr>
          <w:rFonts w:ascii="Times New Roman" w:eastAsia="Times New Roman" w:hAnsi="Times New Roman" w:cs="Times New Roman"/>
          <w:color w:val="auto"/>
          <w:sz w:val="26"/>
          <w:szCs w:val="26"/>
          <w:u w:color="333333"/>
        </w:rPr>
        <w:t xml:space="preserve">the </w:t>
      </w:r>
      <w:r w:rsidRPr="00B00BDD">
        <w:rPr>
          <w:rFonts w:ascii="Times New Roman" w:eastAsia="Times New Roman" w:hAnsi="Times New Roman" w:cs="Times New Roman"/>
          <w:color w:val="auto"/>
          <w:sz w:val="26"/>
          <w:szCs w:val="26"/>
          <w:u w:color="333333"/>
        </w:rPr>
        <w:t xml:space="preserve">best AI systems surpassed human visual ability in 2015. Likewise, the best AI system with </w:t>
      </w:r>
      <w:r w:rsidR="00956B4D" w:rsidRPr="00B00BDD">
        <w:rPr>
          <w:rFonts w:ascii="Times New Roman" w:eastAsia="Times New Roman" w:hAnsi="Times New Roman" w:cs="Times New Roman"/>
          <w:color w:val="auto"/>
          <w:sz w:val="26"/>
          <w:szCs w:val="26"/>
          <w:u w:color="333333"/>
        </w:rPr>
        <w:t xml:space="preserve">an </w:t>
      </w:r>
      <w:r w:rsidRPr="00B00BDD">
        <w:rPr>
          <w:rFonts w:ascii="Times New Roman" w:eastAsia="Times New Roman" w:hAnsi="Times New Roman" w:cs="Times New Roman"/>
          <w:color w:val="auto"/>
          <w:sz w:val="26"/>
          <w:szCs w:val="26"/>
          <w:u w:color="333333"/>
        </w:rPr>
        <w:t>87</w:t>
      </w:r>
      <w:r w:rsidR="0077426E" w:rsidRPr="00B00BDD">
        <w:rPr>
          <w:rFonts w:ascii="Times New Roman" w:eastAsia="Times New Roman" w:hAnsi="Times New Roman" w:cs="Times New Roman"/>
          <w:color w:val="auto"/>
          <w:sz w:val="26"/>
          <w:szCs w:val="26"/>
          <w:u w:color="333333"/>
        </w:rPr>
        <w:t>%</w:t>
      </w:r>
      <w:r w:rsidRPr="00B00BDD">
        <w:rPr>
          <w:rFonts w:ascii="Times New Roman" w:eastAsia="Times New Roman" w:hAnsi="Times New Roman" w:cs="Times New Roman"/>
          <w:color w:val="auto"/>
          <w:sz w:val="26"/>
          <w:szCs w:val="26"/>
          <w:u w:color="333333"/>
        </w:rPr>
        <w:t xml:space="preserve"> accuracy rate</w:t>
      </w:r>
      <w:r w:rsidR="003B7DBF" w:rsidRPr="00B00BDD">
        <w:rPr>
          <w:rFonts w:ascii="Times New Roman" w:eastAsia="Times New Roman" w:hAnsi="Times New Roman" w:cs="Times New Roman"/>
          <w:color w:val="auto"/>
          <w:sz w:val="26"/>
          <w:szCs w:val="26"/>
          <w:u w:color="333333"/>
        </w:rPr>
        <w:t>,</w:t>
      </w:r>
      <w:r w:rsidRPr="00B00BDD">
        <w:rPr>
          <w:rFonts w:ascii="Times New Roman" w:eastAsia="Times New Roman" w:hAnsi="Times New Roman" w:cs="Times New Roman"/>
          <w:color w:val="auto"/>
          <w:sz w:val="26"/>
          <w:szCs w:val="26"/>
          <w:u w:color="333333"/>
        </w:rPr>
        <w:t xml:space="preserve"> which was 60</w:t>
      </w:r>
      <w:r w:rsidR="0077426E" w:rsidRPr="00B00BDD">
        <w:rPr>
          <w:rFonts w:ascii="Times New Roman" w:eastAsia="Times New Roman" w:hAnsi="Times New Roman" w:cs="Times New Roman"/>
          <w:color w:val="auto"/>
          <w:sz w:val="26"/>
          <w:szCs w:val="26"/>
          <w:u w:color="333333"/>
        </w:rPr>
        <w:t>%</w:t>
      </w:r>
      <w:r w:rsidRPr="00B00BDD">
        <w:rPr>
          <w:rFonts w:ascii="Times New Roman" w:eastAsia="Times New Roman" w:hAnsi="Times New Roman" w:cs="Times New Roman"/>
          <w:color w:val="auto"/>
          <w:sz w:val="26"/>
          <w:szCs w:val="26"/>
          <w:u w:color="333333"/>
        </w:rPr>
        <w:t xml:space="preserve"> in 2015</w:t>
      </w:r>
      <w:r w:rsidR="00956B4D" w:rsidRPr="00B00BDD">
        <w:rPr>
          <w:rFonts w:ascii="Times New Roman" w:eastAsia="Times New Roman" w:hAnsi="Times New Roman" w:cs="Times New Roman"/>
          <w:color w:val="auto"/>
          <w:sz w:val="26"/>
          <w:szCs w:val="26"/>
          <w:u w:color="333333"/>
        </w:rPr>
        <w:t>,</w:t>
      </w:r>
      <w:r w:rsidRPr="00B00BDD">
        <w:rPr>
          <w:rFonts w:ascii="Times New Roman" w:eastAsia="Times New Roman" w:hAnsi="Times New Roman" w:cs="Times New Roman"/>
          <w:color w:val="auto"/>
          <w:sz w:val="26"/>
          <w:szCs w:val="26"/>
          <w:u w:color="333333"/>
        </w:rPr>
        <w:t xml:space="preserve"> beat the human performance holding </w:t>
      </w:r>
      <w:r w:rsidR="006975F2" w:rsidRPr="00B00BDD">
        <w:rPr>
          <w:rFonts w:ascii="Times New Roman" w:eastAsia="Times New Roman" w:hAnsi="Times New Roman" w:cs="Times New Roman"/>
          <w:color w:val="auto"/>
          <w:sz w:val="26"/>
          <w:szCs w:val="26"/>
          <w:u w:color="333333"/>
        </w:rPr>
        <w:t xml:space="preserve">an </w:t>
      </w:r>
      <w:r w:rsidRPr="00B00BDD">
        <w:rPr>
          <w:rFonts w:ascii="Times New Roman" w:eastAsia="Times New Roman" w:hAnsi="Times New Roman" w:cs="Times New Roman"/>
          <w:color w:val="auto"/>
          <w:sz w:val="26"/>
          <w:szCs w:val="26"/>
          <w:u w:color="333333"/>
        </w:rPr>
        <w:t>86.8</w:t>
      </w:r>
      <w:r w:rsidR="0077426E" w:rsidRPr="00B00BDD">
        <w:rPr>
          <w:rFonts w:ascii="Times New Roman" w:eastAsia="Times New Roman" w:hAnsi="Times New Roman" w:cs="Times New Roman"/>
          <w:color w:val="auto"/>
          <w:sz w:val="26"/>
          <w:szCs w:val="26"/>
          <w:u w:color="333333"/>
        </w:rPr>
        <w:t>%</w:t>
      </w:r>
      <w:r w:rsidRPr="00B00BDD">
        <w:rPr>
          <w:rFonts w:ascii="Times New Roman" w:eastAsia="Times New Roman" w:hAnsi="Times New Roman" w:cs="Times New Roman"/>
          <w:color w:val="auto"/>
          <w:sz w:val="26"/>
          <w:szCs w:val="26"/>
          <w:u w:color="333333"/>
        </w:rPr>
        <w:t xml:space="preserve"> accuracy rate on a reading comprehension test (Stanford Question Answering Dataset 2.0) in 2019. These made contemporary times particularly important to investigate what is already known in the area, and therefore this study focuses on academic studies starting from 2015. The articles related to </w:t>
      </w:r>
      <w:r w:rsidR="00956B4D" w:rsidRPr="00B00BDD">
        <w:rPr>
          <w:rFonts w:ascii="Times New Roman" w:eastAsia="Times New Roman" w:hAnsi="Times New Roman" w:cs="Times New Roman"/>
          <w:color w:val="auto"/>
          <w:sz w:val="26"/>
          <w:szCs w:val="26"/>
          <w:u w:color="333333"/>
        </w:rPr>
        <w:t xml:space="preserve">the </w:t>
      </w:r>
      <w:r w:rsidRPr="00B00BDD">
        <w:rPr>
          <w:rFonts w:ascii="Times New Roman" w:eastAsia="Times New Roman" w:hAnsi="Times New Roman" w:cs="Times New Roman"/>
          <w:color w:val="auto"/>
          <w:sz w:val="26"/>
          <w:szCs w:val="26"/>
          <w:u w:color="333333"/>
        </w:rPr>
        <w:t xml:space="preserve">theory of artificial intelligence </w:t>
      </w:r>
      <w:r w:rsidR="00D770EB" w:rsidRPr="00B00BDD">
        <w:rPr>
          <w:rFonts w:ascii="Times New Roman" w:eastAsia="Times New Roman" w:hAnsi="Times New Roman" w:cs="Times New Roman"/>
          <w:color w:val="auto"/>
          <w:sz w:val="26"/>
          <w:szCs w:val="26"/>
          <w:u w:color="333333"/>
        </w:rPr>
        <w:t>i</w:t>
      </w:r>
      <w:r w:rsidRPr="00B00BDD">
        <w:rPr>
          <w:rFonts w:ascii="Times New Roman" w:eastAsia="Times New Roman" w:hAnsi="Times New Roman" w:cs="Times New Roman"/>
          <w:color w:val="auto"/>
          <w:sz w:val="26"/>
          <w:szCs w:val="26"/>
          <w:u w:color="333333"/>
        </w:rPr>
        <w:t>n business generally depicts different angles such as technolog</w:t>
      </w:r>
      <w:r w:rsidR="00D770EB" w:rsidRPr="00B00BDD">
        <w:rPr>
          <w:rFonts w:ascii="Times New Roman" w:eastAsia="Times New Roman" w:hAnsi="Times New Roman" w:cs="Times New Roman"/>
          <w:color w:val="auto"/>
          <w:sz w:val="26"/>
          <w:szCs w:val="26"/>
          <w:u w:color="333333"/>
        </w:rPr>
        <w:t>ical capability</w:t>
      </w:r>
      <w:r w:rsidRPr="00B00BDD">
        <w:rPr>
          <w:rFonts w:ascii="Times New Roman" w:eastAsia="Times New Roman" w:hAnsi="Times New Roman" w:cs="Times New Roman"/>
          <w:color w:val="auto"/>
          <w:sz w:val="26"/>
          <w:szCs w:val="26"/>
          <w:u w:color="333333"/>
        </w:rPr>
        <w:t xml:space="preserve">, economics, intelligence </w:t>
      </w:r>
      <w:r w:rsidR="00D770EB" w:rsidRPr="00B00BDD">
        <w:rPr>
          <w:rFonts w:ascii="Times New Roman" w:eastAsia="Times New Roman" w:hAnsi="Times New Roman" w:cs="Times New Roman"/>
          <w:color w:val="auto"/>
          <w:sz w:val="26"/>
          <w:szCs w:val="26"/>
          <w:u w:color="333333"/>
        </w:rPr>
        <w:t>dependence</w:t>
      </w:r>
      <w:r w:rsidRPr="00B00BDD">
        <w:rPr>
          <w:rFonts w:ascii="Times New Roman" w:eastAsia="Times New Roman" w:hAnsi="Times New Roman" w:cs="Times New Roman"/>
          <w:color w:val="auto"/>
          <w:sz w:val="26"/>
          <w:szCs w:val="26"/>
          <w:u w:color="333333"/>
        </w:rPr>
        <w:t xml:space="preserve"> of </w:t>
      </w:r>
      <w:r w:rsidR="00D770EB" w:rsidRPr="00B00BDD">
        <w:rPr>
          <w:rFonts w:ascii="Times New Roman" w:eastAsia="Times New Roman" w:hAnsi="Times New Roman" w:cs="Times New Roman"/>
          <w:color w:val="auto"/>
          <w:sz w:val="26"/>
          <w:szCs w:val="26"/>
          <w:u w:color="333333"/>
        </w:rPr>
        <w:t xml:space="preserve">task and </w:t>
      </w:r>
      <w:r w:rsidRPr="00B00BDD">
        <w:rPr>
          <w:rFonts w:ascii="Times New Roman" w:eastAsia="Times New Roman" w:hAnsi="Times New Roman" w:cs="Times New Roman"/>
          <w:color w:val="auto"/>
          <w:sz w:val="26"/>
          <w:szCs w:val="26"/>
          <w:u w:color="333333"/>
        </w:rPr>
        <w:t>jobs, business functions</w:t>
      </w:r>
      <w:r w:rsidR="00956B4D" w:rsidRPr="00B00BDD">
        <w:rPr>
          <w:rFonts w:ascii="Times New Roman" w:eastAsia="Times New Roman" w:hAnsi="Times New Roman" w:cs="Times New Roman"/>
          <w:color w:val="auto"/>
          <w:sz w:val="26"/>
          <w:szCs w:val="26"/>
          <w:u w:color="333333"/>
        </w:rPr>
        <w:t>,</w:t>
      </w:r>
      <w:r w:rsidRPr="00B00BDD">
        <w:rPr>
          <w:rFonts w:ascii="Times New Roman" w:eastAsia="Times New Roman" w:hAnsi="Times New Roman" w:cs="Times New Roman"/>
          <w:color w:val="auto"/>
          <w:sz w:val="26"/>
          <w:szCs w:val="26"/>
          <w:u w:color="333333"/>
        </w:rPr>
        <w:t xml:space="preserve"> and application areas of different industries. This study </w:t>
      </w:r>
      <w:r w:rsidR="00D770EB" w:rsidRPr="00B00BDD">
        <w:rPr>
          <w:rFonts w:ascii="Times New Roman" w:eastAsia="Times New Roman" w:hAnsi="Times New Roman" w:cs="Times New Roman"/>
          <w:color w:val="auto"/>
          <w:sz w:val="26"/>
          <w:szCs w:val="26"/>
          <w:u w:color="333333"/>
        </w:rPr>
        <w:t xml:space="preserve">examines different </w:t>
      </w:r>
      <w:r w:rsidRPr="00B00BDD">
        <w:rPr>
          <w:rFonts w:ascii="Times New Roman" w:eastAsia="Times New Roman" w:hAnsi="Times New Roman" w:cs="Times New Roman"/>
          <w:color w:val="auto"/>
          <w:sz w:val="26"/>
          <w:szCs w:val="26"/>
          <w:u w:color="333333"/>
        </w:rPr>
        <w:t>views to better illustrate the impact of AI</w:t>
      </w:r>
      <w:r w:rsidR="00D770EB" w:rsidRPr="00B00BDD">
        <w:rPr>
          <w:rFonts w:ascii="Times New Roman" w:eastAsia="Times New Roman" w:hAnsi="Times New Roman" w:cs="Times New Roman"/>
          <w:color w:val="auto"/>
          <w:sz w:val="26"/>
          <w:szCs w:val="26"/>
          <w:u w:color="333333"/>
        </w:rPr>
        <w:t xml:space="preserve"> in business</w:t>
      </w:r>
      <w:r w:rsidRPr="00B00BDD">
        <w:rPr>
          <w:rFonts w:ascii="Times New Roman" w:eastAsia="Times New Roman" w:hAnsi="Times New Roman" w:cs="Times New Roman"/>
          <w:color w:val="auto"/>
          <w:sz w:val="26"/>
          <w:szCs w:val="26"/>
          <w:u w:color="333333"/>
        </w:rPr>
        <w:t>.</w:t>
      </w:r>
    </w:p>
    <w:p w14:paraId="23A28840" w14:textId="6851E9FB" w:rsidR="00D76F26" w:rsidRPr="00B00BDD" w:rsidRDefault="00D76F26" w:rsidP="00AF6496">
      <w:pPr>
        <w:overflowPunct w:val="0"/>
        <w:autoSpaceDE w:val="0"/>
        <w:autoSpaceDN w:val="0"/>
        <w:adjustRightInd w:val="0"/>
        <w:spacing w:line="360" w:lineRule="exact"/>
        <w:ind w:firstLineChars="200" w:firstLine="520"/>
        <w:rPr>
          <w:sz w:val="26"/>
          <w:szCs w:val="26"/>
        </w:rPr>
      </w:pPr>
      <w:r w:rsidRPr="00B00BDD">
        <w:rPr>
          <w:sz w:val="26"/>
          <w:szCs w:val="26"/>
        </w:rPr>
        <w:t>Th</w:t>
      </w:r>
      <w:r w:rsidR="006975F2" w:rsidRPr="00B00BDD">
        <w:rPr>
          <w:sz w:val="26"/>
          <w:szCs w:val="26"/>
        </w:rPr>
        <w:t>is paper aim</w:t>
      </w:r>
      <w:r w:rsidRPr="00B00BDD">
        <w:rPr>
          <w:sz w:val="26"/>
          <w:szCs w:val="26"/>
        </w:rPr>
        <w:t xml:space="preserve">s to identify and reveal the potential and limitations of AI in </w:t>
      </w:r>
      <w:r w:rsidR="006975F2" w:rsidRPr="00B00BDD">
        <w:rPr>
          <w:sz w:val="26"/>
          <w:szCs w:val="26"/>
        </w:rPr>
        <w:t xml:space="preserve">a </w:t>
      </w:r>
      <w:r w:rsidRPr="00B00BDD">
        <w:rPr>
          <w:sz w:val="26"/>
          <w:szCs w:val="26"/>
        </w:rPr>
        <w:t xml:space="preserve">business perspective and to present a holistic conceptual framework on the uses of AI in businesses. In so doing, the paper employs a systematic literature review (SLR) </w:t>
      </w:r>
      <w:r w:rsidRPr="00B00BDD">
        <w:rPr>
          <w:sz w:val="26"/>
          <w:szCs w:val="26"/>
        </w:rPr>
        <w:lastRenderedPageBreak/>
        <w:t xml:space="preserve">approach to investigate and synthesize the studies on the uses and the impact of AI on businesses. </w:t>
      </w:r>
      <w:r w:rsidR="00956B4D" w:rsidRPr="00B00BDD">
        <w:rPr>
          <w:sz w:val="26"/>
          <w:szCs w:val="26"/>
        </w:rPr>
        <w:t>T</w:t>
      </w:r>
      <w:r w:rsidRPr="00B00BDD">
        <w:rPr>
          <w:sz w:val="26"/>
          <w:szCs w:val="26"/>
        </w:rPr>
        <w:t xml:space="preserve">he next section details the methodology. This is followed by </w:t>
      </w:r>
      <w:r w:rsidR="00956B4D" w:rsidRPr="00B00BDD">
        <w:rPr>
          <w:sz w:val="26"/>
          <w:szCs w:val="26"/>
        </w:rPr>
        <w:t xml:space="preserve">a </w:t>
      </w:r>
      <w:r w:rsidRPr="00B00BDD">
        <w:rPr>
          <w:sz w:val="26"/>
          <w:szCs w:val="26"/>
        </w:rPr>
        <w:t xml:space="preserve">presentation of the findings before the implications of the article </w:t>
      </w:r>
      <w:r w:rsidR="00956B4D" w:rsidRPr="00B00BDD">
        <w:rPr>
          <w:sz w:val="26"/>
          <w:szCs w:val="26"/>
        </w:rPr>
        <w:t xml:space="preserve">are </w:t>
      </w:r>
      <w:r w:rsidRPr="00B00BDD">
        <w:rPr>
          <w:sz w:val="26"/>
          <w:szCs w:val="26"/>
        </w:rPr>
        <w:t xml:space="preserve">discussed in the concluding section. </w:t>
      </w:r>
    </w:p>
    <w:p w14:paraId="2D51CCE1" w14:textId="77777777" w:rsidR="00D76F26" w:rsidRPr="00B00BDD" w:rsidRDefault="00D76F26" w:rsidP="00FA37AF">
      <w:pPr>
        <w:pStyle w:val="Body"/>
        <w:overflowPunct w:val="0"/>
        <w:spacing w:after="0" w:line="360" w:lineRule="exact"/>
        <w:jc w:val="both"/>
        <w:rPr>
          <w:rFonts w:ascii="Times New Roman" w:eastAsia="Times New Roman" w:hAnsi="Times New Roman" w:cs="Times New Roman"/>
          <w:color w:val="auto"/>
          <w:sz w:val="26"/>
          <w:szCs w:val="26"/>
          <w:u w:color="333333"/>
        </w:rPr>
      </w:pPr>
    </w:p>
    <w:p w14:paraId="362D8E1C" w14:textId="77777777" w:rsidR="009172F7" w:rsidRPr="00B00BDD" w:rsidRDefault="00F32FD2" w:rsidP="00FA37AF">
      <w:pPr>
        <w:pStyle w:val="Body"/>
        <w:overflowPunct w:val="0"/>
        <w:spacing w:after="0" w:line="360" w:lineRule="exact"/>
        <w:jc w:val="center"/>
        <w:rPr>
          <w:rFonts w:ascii="Times New Roman" w:hAnsi="Times New Roman" w:cs="Times New Roman"/>
          <w:sz w:val="26"/>
          <w:szCs w:val="26"/>
        </w:rPr>
      </w:pPr>
      <w:r w:rsidRPr="00B00BDD">
        <w:rPr>
          <w:rFonts w:ascii="Times New Roman" w:eastAsia="Times New Roman" w:hAnsi="Times New Roman" w:cs="Times New Roman"/>
          <w:b/>
          <w:color w:val="auto"/>
          <w:sz w:val="26"/>
          <w:szCs w:val="26"/>
        </w:rPr>
        <w:t>METHODS</w:t>
      </w:r>
    </w:p>
    <w:p w14:paraId="0CB18EC2" w14:textId="7CC71CB4" w:rsidR="000B1944" w:rsidRPr="00B00BDD" w:rsidRDefault="000B1944" w:rsidP="00AF6496">
      <w:pPr>
        <w:overflowPunct w:val="0"/>
        <w:autoSpaceDE w:val="0"/>
        <w:autoSpaceDN w:val="0"/>
        <w:adjustRightInd w:val="0"/>
        <w:spacing w:line="360" w:lineRule="exact"/>
        <w:ind w:firstLineChars="200" w:firstLine="520"/>
        <w:rPr>
          <w:sz w:val="26"/>
          <w:szCs w:val="26"/>
        </w:rPr>
      </w:pPr>
      <w:r w:rsidRPr="00B00BDD">
        <w:rPr>
          <w:sz w:val="26"/>
          <w:szCs w:val="26"/>
        </w:rPr>
        <w:t>To implement SLR, the main stages of Tranfield</w:t>
      </w:r>
      <w:r w:rsidR="003B7DBF" w:rsidRPr="00B00BDD">
        <w:rPr>
          <w:rFonts w:eastAsiaTheme="minorEastAsia"/>
          <w:sz w:val="26"/>
          <w:szCs w:val="26"/>
          <w:lang w:eastAsia="zh-TW"/>
        </w:rPr>
        <w:t>, Denyer, &amp;</w:t>
      </w:r>
      <w:r w:rsidRPr="00B00BDD">
        <w:rPr>
          <w:sz w:val="26"/>
          <w:szCs w:val="26"/>
        </w:rPr>
        <w:t xml:space="preserve"> </w:t>
      </w:r>
      <w:r w:rsidR="003B7DBF" w:rsidRPr="00B00BDD">
        <w:rPr>
          <w:sz w:val="26"/>
          <w:szCs w:val="26"/>
        </w:rPr>
        <w:t>Smart</w:t>
      </w:r>
      <w:r w:rsidRPr="00B00BDD">
        <w:rPr>
          <w:sz w:val="26"/>
          <w:szCs w:val="26"/>
        </w:rPr>
        <w:t xml:space="preserve"> (2003) and Gough et al</w:t>
      </w:r>
      <w:r w:rsidR="007C21ED" w:rsidRPr="00B00BDD">
        <w:rPr>
          <w:sz w:val="26"/>
          <w:szCs w:val="26"/>
        </w:rPr>
        <w:t>.</w:t>
      </w:r>
      <w:r w:rsidRPr="00B00BDD">
        <w:rPr>
          <w:sz w:val="26"/>
          <w:szCs w:val="26"/>
        </w:rPr>
        <w:t xml:space="preserve"> (2013) have been adopted in this study. These stages are illustrated in Figure 1.</w:t>
      </w:r>
    </w:p>
    <w:p w14:paraId="12BE6000" w14:textId="77777777" w:rsidR="000B1944" w:rsidRPr="00B00BDD" w:rsidRDefault="000B1944" w:rsidP="00AF6496">
      <w:pPr>
        <w:overflowPunct w:val="0"/>
        <w:autoSpaceDE w:val="0"/>
        <w:autoSpaceDN w:val="0"/>
        <w:adjustRightInd w:val="0"/>
        <w:spacing w:line="360" w:lineRule="exact"/>
        <w:ind w:firstLineChars="200" w:firstLine="520"/>
        <w:rPr>
          <w:sz w:val="26"/>
          <w:szCs w:val="26"/>
        </w:rPr>
      </w:pPr>
    </w:p>
    <w:tbl>
      <w:tblPr>
        <w:tblW w:w="90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610"/>
        <w:gridCol w:w="3853"/>
      </w:tblGrid>
      <w:tr w:rsidR="000B1944" w:rsidRPr="00B00BDD" w14:paraId="053C7E46" w14:textId="77777777" w:rsidTr="009670FF">
        <w:trPr>
          <w:trHeight w:val="2497"/>
        </w:trPr>
        <w:tc>
          <w:tcPr>
            <w:tcW w:w="9073" w:type="dxa"/>
            <w:gridSpan w:val="3"/>
            <w:tcBorders>
              <w:bottom w:val="nil"/>
            </w:tcBorders>
            <w:shd w:val="clear" w:color="auto" w:fill="auto"/>
          </w:tcPr>
          <w:p w14:paraId="2C75AA55" w14:textId="77777777" w:rsidR="000B1944" w:rsidRPr="00B00BDD" w:rsidRDefault="00D770EB" w:rsidP="009670FF">
            <w:pPr>
              <w:autoSpaceDE w:val="0"/>
              <w:autoSpaceDN w:val="0"/>
              <w:adjustRightInd w:val="0"/>
              <w:rPr>
                <w:sz w:val="26"/>
                <w:szCs w:val="26"/>
              </w:rPr>
            </w:pPr>
            <w:r w:rsidRPr="00B00BDD">
              <w:rPr>
                <w:noProof/>
                <w:sz w:val="26"/>
                <w:szCs w:val="26"/>
                <w:lang w:eastAsia="zh-TW"/>
              </w:rPr>
              <mc:AlternateContent>
                <mc:Choice Requires="wpg">
                  <w:drawing>
                    <wp:anchor distT="0" distB="0" distL="114300" distR="114300" simplePos="0" relativeHeight="251659264" behindDoc="0" locked="0" layoutInCell="1" allowOverlap="1" wp14:anchorId="35B61C5B" wp14:editId="257C5DD3">
                      <wp:simplePos x="0" y="0"/>
                      <wp:positionH relativeFrom="column">
                        <wp:posOffset>106680</wp:posOffset>
                      </wp:positionH>
                      <wp:positionV relativeFrom="paragraph">
                        <wp:posOffset>140335</wp:posOffset>
                      </wp:positionV>
                      <wp:extent cx="5375910" cy="1278255"/>
                      <wp:effectExtent l="19050" t="0" r="34290" b="1714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75910" cy="1278255"/>
                                <a:chOff x="1" y="12700"/>
                                <a:chExt cx="5211233" cy="1278464"/>
                              </a:xfrm>
                            </wpg:grpSpPr>
                            <wps:wsp>
                              <wps:cNvPr id="7" name="Text Box 2"/>
                              <wps:cNvSpPr txBox="1">
                                <a:spLocks noChangeArrowheads="1"/>
                              </wps:cNvSpPr>
                              <wps:spPr bwMode="auto">
                                <a:xfrm>
                                  <a:off x="2308189" y="16930"/>
                                  <a:ext cx="1290955" cy="1274233"/>
                                </a:xfrm>
                                <a:prstGeom prst="rect">
                                  <a:avLst/>
                                </a:prstGeom>
                                <a:solidFill>
                                  <a:srgbClr val="FFFFFF"/>
                                </a:solidFill>
                                <a:ln w="9525">
                                  <a:noFill/>
                                  <a:miter lim="800000"/>
                                  <a:headEnd/>
                                  <a:tailEnd/>
                                </a:ln>
                              </wps:spPr>
                              <wps:txbx>
                                <w:txbxContent>
                                  <w:p w14:paraId="177EADBD" w14:textId="77777777" w:rsidR="006A5588" w:rsidRPr="00C67903" w:rsidRDefault="006A5588" w:rsidP="000B1944">
                                    <w:pPr>
                                      <w:rPr>
                                        <w:lang w:val="tr-TR"/>
                                      </w:rPr>
                                    </w:pPr>
                                    <w:r w:rsidRPr="00C67903">
                                      <w:rPr>
                                        <w:lang w:val="tr-TR"/>
                                      </w:rPr>
                                      <w:t>Search</w:t>
                                    </w:r>
                                  </w:p>
                                  <w:p w14:paraId="71DBE3B4" w14:textId="77777777" w:rsidR="006A5588" w:rsidRPr="00C67903" w:rsidRDefault="006A5588" w:rsidP="000B1944">
                                    <w:pPr>
                                      <w:rPr>
                                        <w:lang w:val="tr-TR"/>
                                      </w:rPr>
                                    </w:pPr>
                                    <w:r w:rsidRPr="00C67903">
                                      <w:rPr>
                                        <w:lang w:val="tr-TR"/>
                                      </w:rPr>
                                      <w:t>Screen</w:t>
                                    </w:r>
                                  </w:p>
                                  <w:p w14:paraId="1BBB6B80" w14:textId="77777777" w:rsidR="006A5588" w:rsidRPr="00C67903" w:rsidRDefault="006A5588" w:rsidP="000B1944">
                                    <w:pPr>
                                      <w:rPr>
                                        <w:lang w:val="tr-TR"/>
                                      </w:rPr>
                                    </w:pPr>
                                    <w:r w:rsidRPr="00C67903">
                                      <w:rPr>
                                        <w:lang w:val="tr-TR"/>
                                      </w:rPr>
                                      <w:t>Code</w:t>
                                    </w:r>
                                  </w:p>
                                  <w:p w14:paraId="0017D1C4" w14:textId="77777777" w:rsidR="006A5588" w:rsidRPr="00C67903" w:rsidRDefault="006A5588" w:rsidP="000B1944">
                                    <w:pPr>
                                      <w:rPr>
                                        <w:lang w:val="tr-TR"/>
                                      </w:rPr>
                                    </w:pPr>
                                    <w:r w:rsidRPr="00C67903">
                                      <w:rPr>
                                        <w:lang w:val="tr-TR"/>
                                      </w:rPr>
                                      <w:t>Map</w:t>
                                    </w:r>
                                  </w:p>
                                  <w:p w14:paraId="2CD6EB86" w14:textId="77777777" w:rsidR="006A5588" w:rsidRPr="00C67903" w:rsidRDefault="006A5588" w:rsidP="000B1944">
                                    <w:pPr>
                                      <w:rPr>
                                        <w:lang w:val="tr-TR"/>
                                      </w:rPr>
                                    </w:pPr>
                                    <w:r w:rsidRPr="00C67903">
                                      <w:rPr>
                                        <w:lang w:val="tr-TR"/>
                                      </w:rPr>
                                      <w:t>Appraise</w:t>
                                    </w:r>
                                  </w:p>
                                  <w:p w14:paraId="4C164AAC" w14:textId="77777777" w:rsidR="006A5588" w:rsidRPr="00C67903" w:rsidRDefault="006A5588" w:rsidP="000B1944">
                                    <w:r w:rsidRPr="00C67903">
                                      <w:t>Synthesize</w:t>
                                    </w:r>
                                  </w:p>
                                  <w:p w14:paraId="0E3B8B8B" w14:textId="77777777" w:rsidR="006A5588" w:rsidRPr="00C67903" w:rsidRDefault="006A5588" w:rsidP="000B1944">
                                    <w:pPr>
                                      <w:rPr>
                                        <w:lang w:val="tr-TR"/>
                                      </w:rPr>
                                    </w:pPr>
                                  </w:p>
                                </w:txbxContent>
                              </wps:txbx>
                              <wps:bodyPr rot="0" vert="horz" wrap="square" lIns="91440" tIns="45720" rIns="91440" bIns="45720" anchor="t" anchorCtr="0">
                                <a:noAutofit/>
                              </wps:bodyPr>
                            </wps:wsp>
                            <wps:wsp>
                              <wps:cNvPr id="1" name="Chevron 8"/>
                              <wps:cNvSpPr/>
                              <wps:spPr>
                                <a:xfrm>
                                  <a:off x="3225318" y="16931"/>
                                  <a:ext cx="1985916" cy="1274233"/>
                                </a:xfrm>
                                <a:prstGeom prst="chevron">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639166" y="356874"/>
                                  <a:ext cx="1290955" cy="625475"/>
                                </a:xfrm>
                                <a:prstGeom prst="rect">
                                  <a:avLst/>
                                </a:prstGeom>
                                <a:solidFill>
                                  <a:srgbClr val="FFFFFF"/>
                                </a:solidFill>
                                <a:ln w="9525">
                                  <a:noFill/>
                                  <a:miter lim="800000"/>
                                  <a:headEnd/>
                                  <a:tailEnd/>
                                </a:ln>
                              </wps:spPr>
                              <wps:txbx>
                                <w:txbxContent>
                                  <w:p w14:paraId="48870798" w14:textId="77777777" w:rsidR="006A5588" w:rsidRPr="00C67903" w:rsidRDefault="006A5588" w:rsidP="000B1944">
                                    <w:r w:rsidRPr="00C67903">
                                      <w:t>Need</w:t>
                                    </w:r>
                                  </w:p>
                                  <w:p w14:paraId="7F3B2828" w14:textId="77777777" w:rsidR="006A5588" w:rsidRPr="00C67903" w:rsidRDefault="006A5588" w:rsidP="000B1944">
                                    <w:r w:rsidRPr="00C67903">
                                      <w:t>Review Question</w:t>
                                    </w:r>
                                  </w:p>
                                  <w:p w14:paraId="1B8093D9" w14:textId="77777777" w:rsidR="006A5588" w:rsidRPr="00C67903" w:rsidRDefault="006A5588" w:rsidP="000B1944">
                                    <w:r w:rsidRPr="00C67903">
                                      <w:t>Scope</w:t>
                                    </w:r>
                                  </w:p>
                                </w:txbxContent>
                              </wps:txbx>
                              <wps:bodyPr rot="0" vert="horz" wrap="square" lIns="91440" tIns="45720" rIns="91440" bIns="45720" anchor="t" anchorCtr="0">
                                <a:noAutofit/>
                              </wps:bodyPr>
                            </wps:wsp>
                            <wps:wsp>
                              <wps:cNvPr id="11" name="Chevron 5"/>
                              <wps:cNvSpPr/>
                              <wps:spPr>
                                <a:xfrm>
                                  <a:off x="1" y="12700"/>
                                  <a:ext cx="2235200" cy="1273810"/>
                                </a:xfrm>
                                <a:prstGeom prst="chevron">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Chevron 6"/>
                              <wps:cNvSpPr/>
                              <wps:spPr>
                                <a:xfrm>
                                  <a:off x="1697508" y="16930"/>
                                  <a:ext cx="2057460" cy="1274233"/>
                                </a:xfrm>
                                <a:prstGeom prst="chevron">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Text Box 2"/>
                              <wps:cNvSpPr txBox="1">
                                <a:spLocks noChangeArrowheads="1"/>
                              </wps:cNvSpPr>
                              <wps:spPr bwMode="auto">
                                <a:xfrm>
                                  <a:off x="3890433" y="503685"/>
                                  <a:ext cx="1121835" cy="275590"/>
                                </a:xfrm>
                                <a:prstGeom prst="rect">
                                  <a:avLst/>
                                </a:prstGeom>
                                <a:solidFill>
                                  <a:srgbClr val="FFFFFF"/>
                                </a:solidFill>
                                <a:ln w="9525">
                                  <a:noFill/>
                                  <a:miter lim="800000"/>
                                  <a:headEnd/>
                                  <a:tailEnd/>
                                </a:ln>
                              </wps:spPr>
                              <wps:txbx>
                                <w:txbxContent>
                                  <w:p w14:paraId="65A34517" w14:textId="77777777" w:rsidR="006A5588" w:rsidRPr="00C67903" w:rsidRDefault="006A5588" w:rsidP="000B1944">
                                    <w:r w:rsidRPr="00C67903">
                                      <w:t>Communicate</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5B61C5B" id="Group 10" o:spid="_x0000_s1026" style="position:absolute;left:0;text-align:left;margin-left:8.4pt;margin-top:11.05pt;width:423.3pt;height:100.65pt;z-index:251659264;mso-width-relative:margin;mso-height-relative:margin" coordorigin=",127" coordsize="52112,12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">
                      <v:shapetype id="_x0000_t202" coordsize="21600,21600" o:spt="202" path="m,l,21600r21600,l21600,xe">
                        <v:stroke joinstyle="miter"/>
                        <v:path gradientshapeok="t" o:connecttype="rect"/>
                      </v:shapetype>
                      <v:shape id="Text Box 2" o:spid="_x0000_s1027" type="#_x0000_t202" style="position:absolute;left:23081;top:169;width:12910;height:12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177EADBD" w14:textId="77777777" w:rsidR="006A5588" w:rsidRPr="00C67903" w:rsidRDefault="006A5588" w:rsidP="000B1944">
                              <w:pPr>
                                <w:rPr>
                                  <w:lang w:val="tr-TR"/>
                                </w:rPr>
                              </w:pPr>
                              <w:r w:rsidRPr="00C67903">
                                <w:rPr>
                                  <w:lang w:val="tr-TR"/>
                                </w:rPr>
                                <w:t>Search</w:t>
                              </w:r>
                            </w:p>
                            <w:p w14:paraId="71DBE3B4" w14:textId="77777777" w:rsidR="006A5588" w:rsidRPr="00C67903" w:rsidRDefault="006A5588" w:rsidP="000B1944">
                              <w:pPr>
                                <w:rPr>
                                  <w:lang w:val="tr-TR"/>
                                </w:rPr>
                              </w:pPr>
                              <w:r w:rsidRPr="00C67903">
                                <w:rPr>
                                  <w:lang w:val="tr-TR"/>
                                </w:rPr>
                                <w:t>Screen</w:t>
                              </w:r>
                            </w:p>
                            <w:p w14:paraId="1BBB6B80" w14:textId="77777777" w:rsidR="006A5588" w:rsidRPr="00C67903" w:rsidRDefault="006A5588" w:rsidP="000B1944">
                              <w:pPr>
                                <w:rPr>
                                  <w:lang w:val="tr-TR"/>
                                </w:rPr>
                              </w:pPr>
                              <w:r w:rsidRPr="00C67903">
                                <w:rPr>
                                  <w:lang w:val="tr-TR"/>
                                </w:rPr>
                                <w:t>Code</w:t>
                              </w:r>
                            </w:p>
                            <w:p w14:paraId="0017D1C4" w14:textId="77777777" w:rsidR="006A5588" w:rsidRPr="00C67903" w:rsidRDefault="006A5588" w:rsidP="000B1944">
                              <w:pPr>
                                <w:rPr>
                                  <w:lang w:val="tr-TR"/>
                                </w:rPr>
                              </w:pPr>
                              <w:r w:rsidRPr="00C67903">
                                <w:rPr>
                                  <w:lang w:val="tr-TR"/>
                                </w:rPr>
                                <w:t>Map</w:t>
                              </w:r>
                            </w:p>
                            <w:p w14:paraId="2CD6EB86" w14:textId="77777777" w:rsidR="006A5588" w:rsidRPr="00C67903" w:rsidRDefault="006A5588" w:rsidP="000B1944">
                              <w:pPr>
                                <w:rPr>
                                  <w:lang w:val="tr-TR"/>
                                </w:rPr>
                              </w:pPr>
                              <w:r w:rsidRPr="00C67903">
                                <w:rPr>
                                  <w:lang w:val="tr-TR"/>
                                </w:rPr>
                                <w:t>Appraise</w:t>
                              </w:r>
                            </w:p>
                            <w:p w14:paraId="4C164AAC" w14:textId="77777777" w:rsidR="006A5588" w:rsidRPr="00C67903" w:rsidRDefault="006A5588" w:rsidP="000B1944">
                              <w:r w:rsidRPr="00C67903">
                                <w:t>Synthesize</w:t>
                              </w:r>
                            </w:p>
                            <w:p w14:paraId="0E3B8B8B" w14:textId="77777777" w:rsidR="006A5588" w:rsidRPr="00C67903" w:rsidRDefault="006A5588" w:rsidP="000B1944">
                              <w:pPr>
                                <w:rPr>
                                  <w:lang w:val="tr-TR"/>
                                </w:rPr>
                              </w:pPr>
                            </w:p>
                          </w:txbxContent>
                        </v:textbox>
                      </v:shap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8" o:spid="_x0000_s1028" type="#_x0000_t55" style="position:absolute;left:32253;top:169;width:19859;height:127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" adj="14670" filled="f" strokecolor="#41719c" strokeweight="1pt"/>
                      <v:shape id="Text Box 2" o:spid="_x0000_s1029" type="#_x0000_t202" style="position:absolute;left:6391;top:3568;width:12910;height:6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48870798" w14:textId="77777777" w:rsidR="006A5588" w:rsidRPr="00C67903" w:rsidRDefault="006A5588" w:rsidP="000B1944">
                              <w:r w:rsidRPr="00C67903">
                                <w:t>Need</w:t>
                              </w:r>
                            </w:p>
                            <w:p w14:paraId="7F3B2828" w14:textId="77777777" w:rsidR="006A5588" w:rsidRPr="00C67903" w:rsidRDefault="006A5588" w:rsidP="000B1944">
                              <w:r w:rsidRPr="00C67903">
                                <w:t>Review Question</w:t>
                              </w:r>
                            </w:p>
                            <w:p w14:paraId="1B8093D9" w14:textId="77777777" w:rsidR="006A5588" w:rsidRPr="00C67903" w:rsidRDefault="006A5588" w:rsidP="000B1944">
                              <w:r w:rsidRPr="00C67903">
                                <w:t>Scope</w:t>
                              </w:r>
                            </w:p>
                          </w:txbxContent>
                        </v:textbox>
                      </v:shape>
                      <v:shape id="Chevron 5" o:spid="_x0000_s1030" type="#_x0000_t55" style="position:absolute;top:127;width:22352;height:127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" adj="15445" filled="f" strokecolor="#41719c" strokeweight="1pt"/>
                      <v:shape id="Chevron 6" o:spid="_x0000_s1031" type="#_x0000_t55" style="position:absolute;left:16975;top:169;width:20574;height:127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" adj="14911" filled="f" strokecolor="#41719c" strokeweight="1pt"/>
                      <v:shape id="Text Box 2" o:spid="_x0000_s1032" type="#_x0000_t202" style="position:absolute;left:38904;top:5036;width:11218;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" stroked="f">
                        <v:textbox>
                          <w:txbxContent>
                            <w:p w14:paraId="65A34517" w14:textId="77777777" w:rsidR="006A5588" w:rsidRPr="00C67903" w:rsidRDefault="006A5588" w:rsidP="000B1944">
                              <w:r w:rsidRPr="00C67903">
                                <w:t>Communicate</w:t>
                              </w:r>
                            </w:p>
                          </w:txbxContent>
                        </v:textbox>
                      </v:shape>
                    </v:group>
                  </w:pict>
                </mc:Fallback>
              </mc:AlternateContent>
            </w:r>
          </w:p>
          <w:p w14:paraId="3914398C" w14:textId="77777777" w:rsidR="000B1944" w:rsidRPr="00B00BDD" w:rsidRDefault="000B1944" w:rsidP="009670FF">
            <w:pPr>
              <w:autoSpaceDE w:val="0"/>
              <w:autoSpaceDN w:val="0"/>
              <w:adjustRightInd w:val="0"/>
              <w:rPr>
                <w:sz w:val="26"/>
                <w:szCs w:val="26"/>
              </w:rPr>
            </w:pPr>
          </w:p>
          <w:p w14:paraId="57F09250" w14:textId="77777777" w:rsidR="000B1944" w:rsidRPr="00B00BDD" w:rsidRDefault="000B1944" w:rsidP="009670FF">
            <w:pPr>
              <w:autoSpaceDE w:val="0"/>
              <w:autoSpaceDN w:val="0"/>
              <w:adjustRightInd w:val="0"/>
              <w:rPr>
                <w:sz w:val="26"/>
                <w:szCs w:val="26"/>
              </w:rPr>
            </w:pPr>
          </w:p>
          <w:p w14:paraId="4329FAD4" w14:textId="77777777" w:rsidR="000B1944" w:rsidRPr="00B00BDD" w:rsidRDefault="000B1944" w:rsidP="009670FF">
            <w:pPr>
              <w:autoSpaceDE w:val="0"/>
              <w:autoSpaceDN w:val="0"/>
              <w:adjustRightInd w:val="0"/>
              <w:rPr>
                <w:sz w:val="26"/>
                <w:szCs w:val="26"/>
              </w:rPr>
            </w:pPr>
          </w:p>
          <w:p w14:paraId="3C8862D8" w14:textId="77777777" w:rsidR="000B1944" w:rsidRPr="00B00BDD" w:rsidRDefault="000B1944" w:rsidP="009670FF">
            <w:pPr>
              <w:autoSpaceDE w:val="0"/>
              <w:autoSpaceDN w:val="0"/>
              <w:adjustRightInd w:val="0"/>
              <w:rPr>
                <w:sz w:val="26"/>
                <w:szCs w:val="26"/>
              </w:rPr>
            </w:pPr>
          </w:p>
          <w:p w14:paraId="5744CB6A" w14:textId="77777777" w:rsidR="000B1944" w:rsidRPr="00B00BDD" w:rsidRDefault="000B1944" w:rsidP="009670FF">
            <w:pPr>
              <w:autoSpaceDE w:val="0"/>
              <w:autoSpaceDN w:val="0"/>
              <w:adjustRightInd w:val="0"/>
              <w:rPr>
                <w:sz w:val="26"/>
                <w:szCs w:val="26"/>
              </w:rPr>
            </w:pPr>
          </w:p>
        </w:tc>
      </w:tr>
      <w:tr w:rsidR="000B1944" w:rsidRPr="00B00BDD" w14:paraId="2E76A0C0" w14:textId="77777777" w:rsidTr="000A628E">
        <w:tblPrEx>
          <w:tblBorders>
            <w:top w:val="none" w:sz="0" w:space="0" w:color="auto"/>
            <w:left w:val="none" w:sz="0" w:space="0" w:color="auto"/>
            <w:bottom w:val="none" w:sz="0" w:space="0" w:color="auto"/>
            <w:right w:val="none" w:sz="0" w:space="0" w:color="auto"/>
            <w:insideV w:val="none" w:sz="0" w:space="0" w:color="auto"/>
          </w:tblBorders>
        </w:tblPrEx>
        <w:trPr>
          <w:trHeight w:val="413"/>
        </w:trPr>
        <w:tc>
          <w:tcPr>
            <w:tcW w:w="2610" w:type="dxa"/>
            <w:tcBorders>
              <w:top w:val="nil"/>
              <w:left w:val="single" w:sz="4" w:space="0" w:color="auto"/>
              <w:bottom w:val="single" w:sz="4" w:space="0" w:color="auto"/>
              <w:right w:val="nil"/>
            </w:tcBorders>
            <w:shd w:val="clear" w:color="auto" w:fill="auto"/>
          </w:tcPr>
          <w:p w14:paraId="7CC4F1F5" w14:textId="77777777" w:rsidR="000B1944" w:rsidRPr="00B00BDD" w:rsidRDefault="00D770EB" w:rsidP="00684BFD">
            <w:pPr>
              <w:autoSpaceDE w:val="0"/>
              <w:autoSpaceDN w:val="0"/>
              <w:adjustRightInd w:val="0"/>
              <w:jc w:val="left"/>
              <w:rPr>
                <w:sz w:val="26"/>
                <w:szCs w:val="26"/>
              </w:rPr>
            </w:pPr>
            <w:r w:rsidRPr="00B00BDD">
              <w:rPr>
                <w:sz w:val="26"/>
                <w:szCs w:val="26"/>
              </w:rPr>
              <w:t xml:space="preserve">   </w:t>
            </w:r>
            <w:r w:rsidR="000B1944" w:rsidRPr="00B00BDD">
              <w:rPr>
                <w:sz w:val="26"/>
                <w:szCs w:val="26"/>
              </w:rPr>
              <w:t>Planning a review</w:t>
            </w:r>
          </w:p>
        </w:tc>
        <w:tc>
          <w:tcPr>
            <w:tcW w:w="2610" w:type="dxa"/>
            <w:tcBorders>
              <w:top w:val="nil"/>
              <w:left w:val="nil"/>
              <w:bottom w:val="single" w:sz="4" w:space="0" w:color="auto"/>
              <w:right w:val="nil"/>
            </w:tcBorders>
            <w:shd w:val="clear" w:color="auto" w:fill="auto"/>
          </w:tcPr>
          <w:p w14:paraId="2A833C7D" w14:textId="0EEBB652" w:rsidR="000B1944" w:rsidRPr="00B00BDD" w:rsidRDefault="00D770EB" w:rsidP="00684BFD">
            <w:pPr>
              <w:autoSpaceDE w:val="0"/>
              <w:autoSpaceDN w:val="0"/>
              <w:adjustRightInd w:val="0"/>
              <w:jc w:val="left"/>
              <w:rPr>
                <w:sz w:val="26"/>
                <w:szCs w:val="26"/>
              </w:rPr>
            </w:pPr>
            <w:r w:rsidRPr="00B00BDD">
              <w:rPr>
                <w:sz w:val="26"/>
                <w:szCs w:val="26"/>
              </w:rPr>
              <w:t xml:space="preserve">  </w:t>
            </w:r>
            <w:r w:rsidR="000B1944" w:rsidRPr="00B00BDD">
              <w:rPr>
                <w:sz w:val="26"/>
                <w:szCs w:val="26"/>
              </w:rPr>
              <w:t>Conducting a review</w:t>
            </w:r>
          </w:p>
        </w:tc>
        <w:tc>
          <w:tcPr>
            <w:tcW w:w="3853" w:type="dxa"/>
            <w:tcBorders>
              <w:top w:val="nil"/>
              <w:left w:val="nil"/>
              <w:bottom w:val="single" w:sz="4" w:space="0" w:color="auto"/>
              <w:right w:val="single" w:sz="4" w:space="0" w:color="auto"/>
            </w:tcBorders>
            <w:shd w:val="clear" w:color="auto" w:fill="auto"/>
          </w:tcPr>
          <w:p w14:paraId="07B46440" w14:textId="77777777" w:rsidR="000B1944" w:rsidRPr="00B00BDD" w:rsidRDefault="00D770EB" w:rsidP="00684BFD">
            <w:pPr>
              <w:autoSpaceDE w:val="0"/>
              <w:autoSpaceDN w:val="0"/>
              <w:adjustRightInd w:val="0"/>
              <w:jc w:val="left"/>
              <w:rPr>
                <w:sz w:val="26"/>
                <w:szCs w:val="26"/>
              </w:rPr>
            </w:pPr>
            <w:r w:rsidRPr="00B00BDD">
              <w:rPr>
                <w:sz w:val="26"/>
                <w:szCs w:val="26"/>
              </w:rPr>
              <w:t xml:space="preserve">  </w:t>
            </w:r>
            <w:r w:rsidR="000B1944" w:rsidRPr="00B00BDD">
              <w:rPr>
                <w:sz w:val="26"/>
                <w:szCs w:val="26"/>
              </w:rPr>
              <w:t>Reporting the review</w:t>
            </w:r>
          </w:p>
        </w:tc>
      </w:tr>
    </w:tbl>
    <w:p w14:paraId="1801B3C1" w14:textId="220CFD99" w:rsidR="000B1944" w:rsidRPr="00016B4D" w:rsidRDefault="000B1944" w:rsidP="00016B4D">
      <w:pPr>
        <w:overflowPunct w:val="0"/>
        <w:autoSpaceDE w:val="0"/>
        <w:autoSpaceDN w:val="0"/>
        <w:adjustRightInd w:val="0"/>
        <w:spacing w:line="360" w:lineRule="exact"/>
        <w:jc w:val="left"/>
        <w:rPr>
          <w:rFonts w:eastAsia="Times New Roman"/>
          <w:i/>
          <w:sz w:val="26"/>
          <w:szCs w:val="26"/>
        </w:rPr>
      </w:pPr>
      <w:r w:rsidRPr="00B00BDD">
        <w:rPr>
          <w:rFonts w:eastAsia="Times New Roman"/>
          <w:b/>
          <w:sz w:val="26"/>
          <w:szCs w:val="26"/>
        </w:rPr>
        <w:t>Figure 1</w:t>
      </w:r>
      <w:r w:rsidR="006975F2" w:rsidRPr="00B00BDD">
        <w:rPr>
          <w:rFonts w:eastAsia="Times New Roman"/>
          <w:b/>
          <w:sz w:val="26"/>
          <w:szCs w:val="26"/>
        </w:rPr>
        <w:t xml:space="preserve"> </w:t>
      </w:r>
      <w:r w:rsidRPr="00B00BDD">
        <w:rPr>
          <w:rFonts w:eastAsia="Times New Roman"/>
          <w:b/>
          <w:sz w:val="26"/>
          <w:szCs w:val="26"/>
        </w:rPr>
        <w:t xml:space="preserve"> </w:t>
      </w:r>
      <w:r w:rsidRPr="00016B4D">
        <w:rPr>
          <w:rFonts w:eastAsia="Times New Roman"/>
          <w:i/>
          <w:sz w:val="26"/>
          <w:szCs w:val="26"/>
        </w:rPr>
        <w:t>Stages of</w:t>
      </w:r>
      <w:r w:rsidR="006975F2" w:rsidRPr="00016B4D">
        <w:rPr>
          <w:rFonts w:eastAsia="Times New Roman"/>
          <w:i/>
          <w:sz w:val="26"/>
          <w:szCs w:val="26"/>
        </w:rPr>
        <w:t xml:space="preserve"> Systematic Literature Review</w:t>
      </w:r>
    </w:p>
    <w:p w14:paraId="1459A9F7" w14:textId="77777777" w:rsidR="000B1944" w:rsidRPr="00B00BDD" w:rsidRDefault="000B1944" w:rsidP="00AF6496">
      <w:pPr>
        <w:overflowPunct w:val="0"/>
        <w:autoSpaceDE w:val="0"/>
        <w:autoSpaceDN w:val="0"/>
        <w:adjustRightInd w:val="0"/>
        <w:spacing w:line="360" w:lineRule="exact"/>
        <w:rPr>
          <w:rFonts w:eastAsia="Times New Roman"/>
          <w:b/>
          <w:sz w:val="26"/>
          <w:szCs w:val="26"/>
        </w:rPr>
      </w:pPr>
    </w:p>
    <w:p w14:paraId="4EDA1AB5" w14:textId="5FAD6438" w:rsidR="000B1944" w:rsidRPr="00C60686" w:rsidRDefault="000B1944" w:rsidP="00AF6496">
      <w:pPr>
        <w:overflowPunct w:val="0"/>
        <w:autoSpaceDE w:val="0"/>
        <w:autoSpaceDN w:val="0"/>
        <w:adjustRightInd w:val="0"/>
        <w:spacing w:line="360" w:lineRule="exact"/>
        <w:rPr>
          <w:rFonts w:eastAsia="Times New Roman"/>
          <w:b/>
          <w:sz w:val="26"/>
          <w:szCs w:val="26"/>
        </w:rPr>
      </w:pPr>
      <w:r w:rsidRPr="00C60686">
        <w:rPr>
          <w:rFonts w:eastAsia="Times New Roman"/>
          <w:b/>
          <w:sz w:val="26"/>
          <w:szCs w:val="26"/>
        </w:rPr>
        <w:t xml:space="preserve">Stage 1: Planning a </w:t>
      </w:r>
      <w:r w:rsidR="004E396E" w:rsidRPr="00C60686">
        <w:rPr>
          <w:rFonts w:eastAsia="Times New Roman"/>
          <w:b/>
          <w:sz w:val="26"/>
          <w:szCs w:val="26"/>
        </w:rPr>
        <w:t xml:space="preserve">Review </w:t>
      </w:r>
    </w:p>
    <w:p w14:paraId="203F7184" w14:textId="5B1ACC5F" w:rsidR="000B1944" w:rsidRPr="00B00BDD" w:rsidRDefault="000B1944" w:rsidP="00AF6496">
      <w:pPr>
        <w:overflowPunct w:val="0"/>
        <w:autoSpaceDE w:val="0"/>
        <w:autoSpaceDN w:val="0"/>
        <w:adjustRightInd w:val="0"/>
        <w:spacing w:line="360" w:lineRule="exact"/>
        <w:ind w:firstLineChars="200" w:firstLine="520"/>
        <w:rPr>
          <w:sz w:val="26"/>
          <w:szCs w:val="26"/>
        </w:rPr>
      </w:pPr>
      <w:r w:rsidRPr="00C60686">
        <w:rPr>
          <w:rFonts w:eastAsia="Times New Roman"/>
          <w:sz w:val="26"/>
          <w:szCs w:val="26"/>
        </w:rPr>
        <w:t xml:space="preserve">The </w:t>
      </w:r>
      <w:r w:rsidRPr="00C60686">
        <w:rPr>
          <w:rFonts w:eastAsia="Times New Roman"/>
          <w:i/>
          <w:sz w:val="26"/>
          <w:szCs w:val="26"/>
        </w:rPr>
        <w:t>need</w:t>
      </w:r>
      <w:r w:rsidRPr="00C60686">
        <w:rPr>
          <w:rFonts w:eastAsia="Times New Roman"/>
          <w:sz w:val="26"/>
          <w:szCs w:val="26"/>
        </w:rPr>
        <w:t xml:space="preserve"> is about explaining the rationale of the research question and clarifying the benefit of resolving </w:t>
      </w:r>
      <w:r w:rsidR="00956B4D" w:rsidRPr="00C60686">
        <w:rPr>
          <w:rFonts w:eastAsia="Times New Roman"/>
          <w:sz w:val="26"/>
          <w:szCs w:val="26"/>
        </w:rPr>
        <w:t xml:space="preserve">the </w:t>
      </w:r>
      <w:r w:rsidRPr="00C60686">
        <w:rPr>
          <w:rFonts w:eastAsia="Times New Roman"/>
          <w:sz w:val="26"/>
          <w:szCs w:val="26"/>
        </w:rPr>
        <w:t xml:space="preserve">research question. </w:t>
      </w:r>
      <w:r w:rsidR="00956B4D" w:rsidRPr="00C60686">
        <w:rPr>
          <w:rFonts w:eastAsia="Times New Roman"/>
          <w:sz w:val="26"/>
          <w:szCs w:val="26"/>
        </w:rPr>
        <w:t>The a</w:t>
      </w:r>
      <w:r w:rsidR="00956B4D" w:rsidRPr="00C60686">
        <w:rPr>
          <w:sz w:val="26"/>
          <w:szCs w:val="26"/>
        </w:rPr>
        <w:t xml:space="preserve">vailability </w:t>
      </w:r>
      <w:r w:rsidR="00DA755F" w:rsidRPr="00C60686">
        <w:rPr>
          <w:sz w:val="26"/>
          <w:szCs w:val="26"/>
        </w:rPr>
        <w:t>of massive</w:t>
      </w:r>
      <w:r w:rsidRPr="00C60686">
        <w:rPr>
          <w:sz w:val="26"/>
          <w:szCs w:val="26"/>
        </w:rPr>
        <w:t xml:space="preserve"> data, </w:t>
      </w:r>
      <w:r w:rsidR="00DA755F" w:rsidRPr="00C60686">
        <w:rPr>
          <w:sz w:val="26"/>
          <w:szCs w:val="26"/>
        </w:rPr>
        <w:t>better</w:t>
      </w:r>
      <w:r w:rsidRPr="00C60686">
        <w:rPr>
          <w:sz w:val="26"/>
          <w:szCs w:val="26"/>
        </w:rPr>
        <w:t xml:space="preserve"> AI algorithms and technologies, and growing computing power have caused </w:t>
      </w:r>
      <w:r w:rsidR="00956B4D" w:rsidRPr="00C60686">
        <w:rPr>
          <w:sz w:val="26"/>
          <w:szCs w:val="26"/>
        </w:rPr>
        <w:t xml:space="preserve">significant </w:t>
      </w:r>
      <w:r w:rsidRPr="00C60686">
        <w:rPr>
          <w:sz w:val="26"/>
          <w:szCs w:val="26"/>
        </w:rPr>
        <w:t>advancement</w:t>
      </w:r>
      <w:r w:rsidR="006975F2" w:rsidRPr="00C60686">
        <w:rPr>
          <w:sz w:val="26"/>
          <w:szCs w:val="26"/>
        </w:rPr>
        <w:t>s</w:t>
      </w:r>
      <w:r w:rsidRPr="00C60686">
        <w:rPr>
          <w:sz w:val="26"/>
          <w:szCs w:val="26"/>
        </w:rPr>
        <w:t xml:space="preserve"> in AI that lead AI into </w:t>
      </w:r>
      <w:r w:rsidR="00956B4D" w:rsidRPr="00C60686">
        <w:rPr>
          <w:sz w:val="26"/>
          <w:szCs w:val="26"/>
        </w:rPr>
        <w:t xml:space="preserve">a </w:t>
      </w:r>
      <w:r w:rsidRPr="00C60686">
        <w:rPr>
          <w:sz w:val="26"/>
          <w:szCs w:val="26"/>
        </w:rPr>
        <w:t>higher strategic position for companies and governments.</w:t>
      </w:r>
      <w:r w:rsidRPr="00B00BDD">
        <w:rPr>
          <w:sz w:val="26"/>
          <w:szCs w:val="26"/>
        </w:rPr>
        <w:t xml:space="preserve"> Furthermore, </w:t>
      </w:r>
      <w:r w:rsidRPr="00B00BDD">
        <w:rPr>
          <w:rFonts w:eastAsia="Times New Roman"/>
          <w:sz w:val="26"/>
          <w:szCs w:val="26"/>
        </w:rPr>
        <w:t xml:space="preserve">AI is getting more public attention in recent years through </w:t>
      </w:r>
      <w:r w:rsidR="00956B4D" w:rsidRPr="00B00BDD">
        <w:rPr>
          <w:rFonts w:eastAsia="Times New Roman"/>
          <w:sz w:val="26"/>
          <w:szCs w:val="26"/>
        </w:rPr>
        <w:t xml:space="preserve">broader </w:t>
      </w:r>
      <w:r w:rsidRPr="00B00BDD">
        <w:rPr>
          <w:rFonts w:eastAsia="Times New Roman"/>
          <w:sz w:val="26"/>
          <w:szCs w:val="26"/>
        </w:rPr>
        <w:t>coverage in the media. The governments are also showing greater attention and inclusion to AI</w:t>
      </w:r>
      <w:r w:rsidR="00DA755F" w:rsidRPr="00B00BDD">
        <w:rPr>
          <w:rFonts w:eastAsia="Times New Roman"/>
          <w:sz w:val="26"/>
          <w:szCs w:val="26"/>
        </w:rPr>
        <w:t>.</w:t>
      </w:r>
      <w:r w:rsidRPr="00B00BDD">
        <w:rPr>
          <w:rFonts w:eastAsia="Times New Roman"/>
          <w:sz w:val="26"/>
          <w:szCs w:val="26"/>
        </w:rPr>
        <w:t xml:space="preserve"> For instance</w:t>
      </w:r>
      <w:r w:rsidR="00956B4D" w:rsidRPr="00B00BDD">
        <w:rPr>
          <w:rFonts w:eastAsia="Times New Roman"/>
          <w:sz w:val="26"/>
          <w:szCs w:val="26"/>
        </w:rPr>
        <w:t>,</w:t>
      </w:r>
      <w:r w:rsidRPr="00B00BDD">
        <w:rPr>
          <w:rFonts w:eastAsia="Times New Roman"/>
          <w:sz w:val="26"/>
          <w:szCs w:val="26"/>
        </w:rPr>
        <w:t xml:space="preserve"> the presidents of France and Russia stated </w:t>
      </w:r>
      <w:r w:rsidR="00956B4D" w:rsidRPr="00B00BDD">
        <w:rPr>
          <w:rFonts w:eastAsia="Times New Roman"/>
          <w:sz w:val="26"/>
          <w:szCs w:val="26"/>
        </w:rPr>
        <w:t xml:space="preserve">the </w:t>
      </w:r>
      <w:r w:rsidRPr="00B00BDD">
        <w:rPr>
          <w:rFonts w:eastAsia="Times New Roman"/>
          <w:sz w:val="26"/>
          <w:szCs w:val="26"/>
        </w:rPr>
        <w:t>strategic importance of AI for the near future (Gouvernement, 2018</w:t>
      </w:r>
      <w:r w:rsidR="003B7DBF" w:rsidRPr="00B00BDD">
        <w:rPr>
          <w:rFonts w:eastAsia="Times New Roman"/>
          <w:sz w:val="26"/>
          <w:szCs w:val="26"/>
        </w:rPr>
        <w:t>;</w:t>
      </w:r>
      <w:r w:rsidRPr="00B00BDD">
        <w:rPr>
          <w:rFonts w:eastAsia="Times New Roman"/>
          <w:sz w:val="26"/>
          <w:szCs w:val="26"/>
        </w:rPr>
        <w:t xml:space="preserve"> CNBC, 2017), and China declared her ambition to be </w:t>
      </w:r>
      <w:r w:rsidR="00956B4D" w:rsidRPr="00B00BDD">
        <w:rPr>
          <w:rFonts w:eastAsia="Times New Roman"/>
          <w:sz w:val="26"/>
          <w:szCs w:val="26"/>
        </w:rPr>
        <w:t xml:space="preserve">a </w:t>
      </w:r>
      <w:r w:rsidRPr="00B00BDD">
        <w:rPr>
          <w:rFonts w:eastAsia="Times New Roman"/>
          <w:sz w:val="26"/>
          <w:szCs w:val="26"/>
        </w:rPr>
        <w:t xml:space="preserve">leader in AI by 2030 </w:t>
      </w:r>
      <w:r w:rsidRPr="00B00BDD">
        <w:rPr>
          <w:sz w:val="26"/>
          <w:szCs w:val="26"/>
        </w:rPr>
        <w:t>(</w:t>
      </w:r>
      <w:r w:rsidR="00D226E5" w:rsidRPr="00B00BDD">
        <w:rPr>
          <w:color w:val="222222"/>
          <w:sz w:val="26"/>
          <w:szCs w:val="26"/>
          <w:shd w:val="clear" w:color="auto" w:fill="FFFFFF"/>
        </w:rPr>
        <w:t>Shoham, Perrault, Brynjolfsson</w:t>
      </w:r>
      <w:r w:rsidR="006869C8" w:rsidRPr="00B00BDD">
        <w:rPr>
          <w:color w:val="222222"/>
          <w:sz w:val="26"/>
          <w:szCs w:val="26"/>
          <w:shd w:val="clear" w:color="auto" w:fill="FFFFFF"/>
        </w:rPr>
        <w:t>,</w:t>
      </w:r>
      <w:r w:rsidR="00D226E5" w:rsidRPr="00B00BDD">
        <w:rPr>
          <w:color w:val="222222"/>
          <w:sz w:val="26"/>
          <w:szCs w:val="26"/>
          <w:shd w:val="clear" w:color="auto" w:fill="FFFFFF"/>
        </w:rPr>
        <w:t xml:space="preserve"> &amp; Clark, 2017)</w:t>
      </w:r>
      <w:r w:rsidR="00D226E5" w:rsidRPr="00B00BDD">
        <w:rPr>
          <w:sz w:val="26"/>
          <w:szCs w:val="26"/>
        </w:rPr>
        <w:t>.</w:t>
      </w:r>
      <w:r w:rsidRPr="00B00BDD">
        <w:rPr>
          <w:sz w:val="26"/>
          <w:szCs w:val="26"/>
        </w:rPr>
        <w:t xml:space="preserve"> These combine to create the emerging need for </w:t>
      </w:r>
      <w:r w:rsidR="00956B4D" w:rsidRPr="00B00BDD">
        <w:rPr>
          <w:sz w:val="26"/>
          <w:szCs w:val="26"/>
        </w:rPr>
        <w:t xml:space="preserve">a </w:t>
      </w:r>
      <w:r w:rsidRPr="00B00BDD">
        <w:rPr>
          <w:sz w:val="26"/>
          <w:szCs w:val="26"/>
        </w:rPr>
        <w:t xml:space="preserve">better understanding of AI and its impact </w:t>
      </w:r>
      <w:r w:rsidR="00956B4D" w:rsidRPr="00B00BDD">
        <w:rPr>
          <w:sz w:val="26"/>
          <w:szCs w:val="26"/>
        </w:rPr>
        <w:t xml:space="preserve">on </w:t>
      </w:r>
      <w:r w:rsidRPr="00B00BDD">
        <w:rPr>
          <w:sz w:val="26"/>
          <w:szCs w:val="26"/>
        </w:rPr>
        <w:t xml:space="preserve">business studies. </w:t>
      </w:r>
    </w:p>
    <w:p w14:paraId="3CF28DAD" w14:textId="4B13D9AF" w:rsidR="000B1944" w:rsidRPr="00B00BDD" w:rsidRDefault="000B1944" w:rsidP="00AF6496">
      <w:pPr>
        <w:overflowPunct w:val="0"/>
        <w:spacing w:line="360" w:lineRule="exact"/>
        <w:ind w:firstLineChars="200" w:firstLine="520"/>
        <w:rPr>
          <w:sz w:val="26"/>
          <w:szCs w:val="26"/>
        </w:rPr>
      </w:pPr>
      <w:r w:rsidRPr="00B00BDD">
        <w:rPr>
          <w:sz w:val="26"/>
          <w:szCs w:val="26"/>
        </w:rPr>
        <w:t xml:space="preserve">Defining the </w:t>
      </w:r>
      <w:r w:rsidRPr="00B00BDD">
        <w:rPr>
          <w:i/>
          <w:sz w:val="26"/>
          <w:szCs w:val="26"/>
        </w:rPr>
        <w:t>review question</w:t>
      </w:r>
      <w:r w:rsidRPr="00B00BDD">
        <w:rPr>
          <w:sz w:val="26"/>
          <w:szCs w:val="26"/>
        </w:rPr>
        <w:t xml:space="preserve"> describes what the review is trying to achieve. </w:t>
      </w:r>
      <w:r w:rsidR="00C438D5" w:rsidRPr="00B00BDD">
        <w:rPr>
          <w:sz w:val="26"/>
          <w:szCs w:val="26"/>
        </w:rPr>
        <w:t xml:space="preserve">The nature </w:t>
      </w:r>
      <w:r w:rsidRPr="00B00BDD">
        <w:rPr>
          <w:sz w:val="26"/>
          <w:szCs w:val="26"/>
        </w:rPr>
        <w:t xml:space="preserve">of the problem and available sources determine the review question. Recent breakthroughs such as better algorithms, </w:t>
      </w:r>
      <w:r w:rsidR="00C438D5" w:rsidRPr="00B00BDD">
        <w:rPr>
          <w:sz w:val="26"/>
          <w:szCs w:val="26"/>
        </w:rPr>
        <w:t xml:space="preserve">more substantial </w:t>
      </w:r>
      <w:r w:rsidRPr="00B00BDD">
        <w:rPr>
          <w:sz w:val="26"/>
          <w:szCs w:val="26"/>
        </w:rPr>
        <w:t>hardware</w:t>
      </w:r>
      <w:r w:rsidR="00C438D5" w:rsidRPr="00B00BDD">
        <w:rPr>
          <w:sz w:val="26"/>
          <w:szCs w:val="26"/>
        </w:rPr>
        <w:t>,</w:t>
      </w:r>
      <w:r w:rsidRPr="00B00BDD">
        <w:rPr>
          <w:sz w:val="26"/>
          <w:szCs w:val="26"/>
        </w:rPr>
        <w:t xml:space="preserve"> and availability of</w:t>
      </w:r>
      <w:r w:rsidR="00DA755F" w:rsidRPr="00B00BDD">
        <w:rPr>
          <w:sz w:val="26"/>
          <w:szCs w:val="26"/>
        </w:rPr>
        <w:t xml:space="preserve"> massive</w:t>
      </w:r>
      <w:r w:rsidRPr="00B00BDD">
        <w:rPr>
          <w:sz w:val="26"/>
          <w:szCs w:val="26"/>
        </w:rPr>
        <w:t xml:space="preserve"> data </w:t>
      </w:r>
      <w:r w:rsidR="00DA755F" w:rsidRPr="00B00BDD">
        <w:rPr>
          <w:sz w:val="26"/>
          <w:szCs w:val="26"/>
        </w:rPr>
        <w:t>have made AI</w:t>
      </w:r>
      <w:r w:rsidRPr="00B00BDD">
        <w:rPr>
          <w:sz w:val="26"/>
          <w:szCs w:val="26"/>
        </w:rPr>
        <w:t xml:space="preserve"> </w:t>
      </w:r>
      <w:r w:rsidR="00DA755F" w:rsidRPr="00B00BDD">
        <w:rPr>
          <w:sz w:val="26"/>
          <w:szCs w:val="26"/>
        </w:rPr>
        <w:t xml:space="preserve">technologies to be used </w:t>
      </w:r>
      <w:r w:rsidRPr="00B00BDD">
        <w:rPr>
          <w:sz w:val="26"/>
          <w:szCs w:val="26"/>
        </w:rPr>
        <w:t xml:space="preserve">in </w:t>
      </w:r>
      <w:r w:rsidR="00DA755F" w:rsidRPr="00B00BDD">
        <w:rPr>
          <w:sz w:val="26"/>
          <w:szCs w:val="26"/>
        </w:rPr>
        <w:t xml:space="preserve">business processes like </w:t>
      </w:r>
      <w:r w:rsidRPr="00B00BDD">
        <w:rPr>
          <w:sz w:val="26"/>
          <w:szCs w:val="26"/>
        </w:rPr>
        <w:t xml:space="preserve">customer care, marketing, process optimization, human resource allocation, or product innovation. Hence, </w:t>
      </w:r>
      <w:r w:rsidR="00C438D5" w:rsidRPr="00B00BDD">
        <w:rPr>
          <w:sz w:val="26"/>
          <w:szCs w:val="26"/>
        </w:rPr>
        <w:t>this study aims</w:t>
      </w:r>
      <w:r w:rsidRPr="00B00BDD">
        <w:rPr>
          <w:sz w:val="26"/>
          <w:szCs w:val="26"/>
        </w:rPr>
        <w:t xml:space="preserve"> to reveal the potentials and limitations of AI from a </w:t>
      </w:r>
      <w:r w:rsidRPr="00B00BDD">
        <w:rPr>
          <w:sz w:val="26"/>
          <w:szCs w:val="26"/>
        </w:rPr>
        <w:lastRenderedPageBreak/>
        <w:t xml:space="preserve">business perspective and to develop a conceptual framework to describe the </w:t>
      </w:r>
      <w:r w:rsidR="00C438D5" w:rsidRPr="00B00BDD">
        <w:rPr>
          <w:sz w:val="26"/>
          <w:szCs w:val="26"/>
        </w:rPr>
        <w:t xml:space="preserve">significant </w:t>
      </w:r>
      <w:r w:rsidRPr="00B00BDD">
        <w:rPr>
          <w:sz w:val="26"/>
          <w:szCs w:val="26"/>
        </w:rPr>
        <w:t xml:space="preserve">elements of AI. The research questions and the scope of this study are as follows.  </w:t>
      </w:r>
    </w:p>
    <w:p w14:paraId="4031EC95" w14:textId="77777777" w:rsidR="000B1944" w:rsidRPr="00B00BDD" w:rsidRDefault="00DA755F" w:rsidP="00AF6496">
      <w:pPr>
        <w:overflowPunct w:val="0"/>
        <w:spacing w:line="360" w:lineRule="exact"/>
        <w:rPr>
          <w:sz w:val="26"/>
          <w:szCs w:val="26"/>
        </w:rPr>
      </w:pPr>
      <w:r w:rsidRPr="00B00BDD">
        <w:rPr>
          <w:sz w:val="26"/>
          <w:szCs w:val="26"/>
        </w:rPr>
        <w:t xml:space="preserve">What are the different views to explain </w:t>
      </w:r>
      <w:r w:rsidR="000B1944" w:rsidRPr="00B00BDD">
        <w:rPr>
          <w:sz w:val="26"/>
          <w:szCs w:val="26"/>
        </w:rPr>
        <w:t>AI from a business perspective?</w:t>
      </w:r>
    </w:p>
    <w:p w14:paraId="564DD596" w14:textId="77777777" w:rsidR="000B1944" w:rsidRPr="00B00BDD" w:rsidRDefault="000B1944" w:rsidP="00AF6496">
      <w:pPr>
        <w:overflowPunct w:val="0"/>
        <w:spacing w:line="360" w:lineRule="exact"/>
        <w:rPr>
          <w:sz w:val="26"/>
          <w:szCs w:val="26"/>
        </w:rPr>
      </w:pPr>
      <w:r w:rsidRPr="00B00BDD">
        <w:rPr>
          <w:sz w:val="26"/>
          <w:szCs w:val="26"/>
        </w:rPr>
        <w:t>What are the impacts of artificial intelligence in businesses?</w:t>
      </w:r>
    </w:p>
    <w:p w14:paraId="0307C3F2" w14:textId="146B59AE" w:rsidR="000B1944" w:rsidRPr="00B00BDD" w:rsidRDefault="000B1944" w:rsidP="00AF6496">
      <w:pPr>
        <w:overflowPunct w:val="0"/>
        <w:spacing w:line="360" w:lineRule="exact"/>
        <w:rPr>
          <w:sz w:val="26"/>
          <w:szCs w:val="26"/>
        </w:rPr>
      </w:pPr>
      <w:r w:rsidRPr="00B00BDD">
        <w:rPr>
          <w:sz w:val="26"/>
          <w:szCs w:val="26"/>
        </w:rPr>
        <w:t>What are the limitations and risk factors of implementing AI in businesses?</w:t>
      </w:r>
    </w:p>
    <w:p w14:paraId="755C12C4" w14:textId="77777777" w:rsidR="00AF6496" w:rsidRPr="00B00BDD" w:rsidRDefault="00AF6496" w:rsidP="00AF6496">
      <w:pPr>
        <w:overflowPunct w:val="0"/>
        <w:spacing w:line="360" w:lineRule="exact"/>
        <w:rPr>
          <w:b/>
          <w:sz w:val="26"/>
          <w:szCs w:val="26"/>
        </w:rPr>
      </w:pPr>
    </w:p>
    <w:p w14:paraId="5BF4D655" w14:textId="36276AC6" w:rsidR="000B1944" w:rsidRPr="00B00BDD" w:rsidRDefault="000B1944" w:rsidP="00AF6496">
      <w:pPr>
        <w:overflowPunct w:val="0"/>
        <w:spacing w:line="360" w:lineRule="exact"/>
        <w:rPr>
          <w:b/>
          <w:sz w:val="26"/>
          <w:szCs w:val="26"/>
        </w:rPr>
      </w:pPr>
      <w:r w:rsidRPr="00B00BDD">
        <w:rPr>
          <w:b/>
          <w:sz w:val="26"/>
          <w:szCs w:val="26"/>
        </w:rPr>
        <w:t xml:space="preserve">Stage 2: Conducting a </w:t>
      </w:r>
      <w:r w:rsidR="004E396E" w:rsidRPr="00B00BDD">
        <w:rPr>
          <w:b/>
          <w:sz w:val="26"/>
          <w:szCs w:val="26"/>
        </w:rPr>
        <w:t>Review</w:t>
      </w:r>
    </w:p>
    <w:p w14:paraId="5ACF564B" w14:textId="090D1036" w:rsidR="000B1944" w:rsidRPr="00B00BDD" w:rsidRDefault="000B1944" w:rsidP="00AF6496">
      <w:pPr>
        <w:overflowPunct w:val="0"/>
        <w:spacing w:line="360" w:lineRule="exact"/>
        <w:ind w:firstLineChars="200" w:firstLine="520"/>
        <w:rPr>
          <w:b/>
          <w:sz w:val="26"/>
          <w:szCs w:val="26"/>
        </w:rPr>
      </w:pPr>
      <w:r w:rsidRPr="00B00BDD">
        <w:rPr>
          <w:sz w:val="26"/>
          <w:szCs w:val="26"/>
        </w:rPr>
        <w:t>The search strategy define</w:t>
      </w:r>
      <w:r w:rsidR="00F21D98" w:rsidRPr="00B00BDD">
        <w:rPr>
          <w:sz w:val="26"/>
          <w:szCs w:val="26"/>
        </w:rPr>
        <w:t>s</w:t>
      </w:r>
      <w:r w:rsidRPr="00B00BDD">
        <w:rPr>
          <w:sz w:val="26"/>
          <w:szCs w:val="26"/>
        </w:rPr>
        <w:t xml:space="preserve"> search parameters and sources which are expected to gather appropriate papers resolving the research question.</w:t>
      </w:r>
    </w:p>
    <w:p w14:paraId="5F2E5CCD" w14:textId="6723331C" w:rsidR="000B1944" w:rsidRPr="00B00BDD" w:rsidRDefault="000B1944" w:rsidP="00AF6496">
      <w:pPr>
        <w:overflowPunct w:val="0"/>
        <w:spacing w:line="360" w:lineRule="exact"/>
        <w:ind w:firstLineChars="200" w:firstLine="520"/>
        <w:rPr>
          <w:sz w:val="26"/>
          <w:szCs w:val="26"/>
        </w:rPr>
      </w:pPr>
      <w:r w:rsidRPr="00B00BDD">
        <w:rPr>
          <w:sz w:val="26"/>
          <w:szCs w:val="26"/>
        </w:rPr>
        <w:t xml:space="preserve">The majority of the academic studies about AI are generally published by researchers from technical disciplines like computer science. These valuable studies generally do not provide much insight </w:t>
      </w:r>
      <w:r w:rsidR="00F21D98" w:rsidRPr="00B00BDD">
        <w:rPr>
          <w:sz w:val="26"/>
          <w:szCs w:val="26"/>
        </w:rPr>
        <w:t xml:space="preserve">into the </w:t>
      </w:r>
      <w:r w:rsidRPr="00B00BDD">
        <w:rPr>
          <w:sz w:val="26"/>
          <w:szCs w:val="26"/>
        </w:rPr>
        <w:t>business and management perspective. As of at the end of 201</w:t>
      </w:r>
      <w:r w:rsidR="00DA755F" w:rsidRPr="00B00BDD">
        <w:rPr>
          <w:sz w:val="26"/>
          <w:szCs w:val="26"/>
        </w:rPr>
        <w:t>9</w:t>
      </w:r>
      <w:r w:rsidRPr="00B00BDD">
        <w:rPr>
          <w:sz w:val="26"/>
          <w:szCs w:val="26"/>
        </w:rPr>
        <w:t xml:space="preserve">, a query was executed in </w:t>
      </w:r>
      <w:r w:rsidR="00F21D98" w:rsidRPr="00B00BDD">
        <w:rPr>
          <w:sz w:val="26"/>
          <w:szCs w:val="26"/>
        </w:rPr>
        <w:t xml:space="preserve">the </w:t>
      </w:r>
      <w:r w:rsidRPr="00B00BDD">
        <w:rPr>
          <w:sz w:val="26"/>
          <w:szCs w:val="26"/>
        </w:rPr>
        <w:t xml:space="preserve">Web of Science academic database for the papers whose topic (abstract, keywords, and title) include “artificial intelligence” string and </w:t>
      </w:r>
      <w:r w:rsidR="004F3DD6" w:rsidRPr="00B00BDD">
        <w:rPr>
          <w:sz w:val="26"/>
          <w:szCs w:val="26"/>
        </w:rPr>
        <w:t>which are published between 2015</w:t>
      </w:r>
      <w:r w:rsidRPr="00B00BDD">
        <w:rPr>
          <w:sz w:val="26"/>
          <w:szCs w:val="26"/>
        </w:rPr>
        <w:t xml:space="preserve"> and 2019. As a result, </w:t>
      </w:r>
      <w:r w:rsidR="00F06E60" w:rsidRPr="00B00BDD">
        <w:rPr>
          <w:sz w:val="26"/>
          <w:szCs w:val="26"/>
        </w:rPr>
        <w:t>19</w:t>
      </w:r>
      <w:r w:rsidR="00990CC9" w:rsidRPr="00B00BDD">
        <w:rPr>
          <w:sz w:val="26"/>
          <w:szCs w:val="26"/>
        </w:rPr>
        <w:t>,</w:t>
      </w:r>
      <w:r w:rsidR="00F06E60" w:rsidRPr="00B00BDD">
        <w:rPr>
          <w:sz w:val="26"/>
          <w:szCs w:val="26"/>
        </w:rPr>
        <w:t>665</w:t>
      </w:r>
      <w:r w:rsidRPr="00B00BDD">
        <w:rPr>
          <w:sz w:val="26"/>
          <w:szCs w:val="26"/>
        </w:rPr>
        <w:t xml:space="preserve"> articles were found</w:t>
      </w:r>
      <w:r w:rsidR="00F21D98" w:rsidRPr="00B00BDD">
        <w:rPr>
          <w:sz w:val="26"/>
          <w:szCs w:val="26"/>
        </w:rPr>
        <w:t>,</w:t>
      </w:r>
      <w:r w:rsidRPr="00B00BDD">
        <w:rPr>
          <w:sz w:val="26"/>
          <w:szCs w:val="26"/>
        </w:rPr>
        <w:t xml:space="preserve"> and </w:t>
      </w:r>
      <w:r w:rsidR="0077426E" w:rsidRPr="00B00BDD">
        <w:rPr>
          <w:sz w:val="26"/>
          <w:szCs w:val="26"/>
        </w:rPr>
        <w:t>60</w:t>
      </w:r>
      <w:r w:rsidRPr="00B00BDD">
        <w:rPr>
          <w:sz w:val="26"/>
          <w:szCs w:val="26"/>
        </w:rPr>
        <w:t>% of these studies were from computer science and</w:t>
      </w:r>
      <w:r w:rsidR="00990CC9" w:rsidRPr="00B00BDD">
        <w:rPr>
          <w:sz w:val="26"/>
          <w:szCs w:val="26"/>
        </w:rPr>
        <w:t xml:space="preserve"> </w:t>
      </w:r>
      <w:r w:rsidR="00F21D98" w:rsidRPr="00B00BDD">
        <w:rPr>
          <w:sz w:val="26"/>
          <w:szCs w:val="26"/>
        </w:rPr>
        <w:t>IT-</w:t>
      </w:r>
      <w:r w:rsidR="00990CC9" w:rsidRPr="00B00BDD">
        <w:rPr>
          <w:sz w:val="26"/>
          <w:szCs w:val="26"/>
        </w:rPr>
        <w:t>related disciplines</w:t>
      </w:r>
      <w:r w:rsidR="00F21D98" w:rsidRPr="00B00BDD">
        <w:rPr>
          <w:sz w:val="26"/>
          <w:szCs w:val="26"/>
        </w:rPr>
        <w:t>,</w:t>
      </w:r>
      <w:r w:rsidR="00990CC9" w:rsidRPr="00B00BDD">
        <w:rPr>
          <w:sz w:val="26"/>
          <w:szCs w:val="26"/>
        </w:rPr>
        <w:t xml:space="preserve"> while 4.</w:t>
      </w:r>
      <w:r w:rsidR="00F06E60" w:rsidRPr="00B00BDD">
        <w:rPr>
          <w:sz w:val="26"/>
          <w:szCs w:val="26"/>
        </w:rPr>
        <w:t>2</w:t>
      </w:r>
      <w:r w:rsidRPr="00B00BDD">
        <w:rPr>
          <w:sz w:val="26"/>
          <w:szCs w:val="26"/>
        </w:rPr>
        <w:t>% percent of studies were either from business, management, economics</w:t>
      </w:r>
      <w:r w:rsidR="00F21D98" w:rsidRPr="00B00BDD">
        <w:rPr>
          <w:sz w:val="26"/>
          <w:szCs w:val="26"/>
        </w:rPr>
        <w:t>,</w:t>
      </w:r>
      <w:r w:rsidRPr="00B00BDD">
        <w:rPr>
          <w:sz w:val="26"/>
          <w:szCs w:val="26"/>
        </w:rPr>
        <w:t xml:space="preserve"> or social science interdisciplinary fields. Therefore, inclusion </w:t>
      </w:r>
      <w:r w:rsidR="00F21D98" w:rsidRPr="00B00BDD">
        <w:rPr>
          <w:sz w:val="26"/>
          <w:szCs w:val="26"/>
        </w:rPr>
        <w:t xml:space="preserve">criteria </w:t>
      </w:r>
      <w:r w:rsidRPr="00B00BDD">
        <w:rPr>
          <w:sz w:val="26"/>
          <w:szCs w:val="26"/>
        </w:rPr>
        <w:t xml:space="preserve">(IC) to select appropriate papers to inspect the impact of AI from </w:t>
      </w:r>
      <w:r w:rsidR="00F21D98" w:rsidRPr="00B00BDD">
        <w:rPr>
          <w:sz w:val="26"/>
          <w:szCs w:val="26"/>
        </w:rPr>
        <w:t xml:space="preserve">a </w:t>
      </w:r>
      <w:r w:rsidRPr="00B00BDD">
        <w:rPr>
          <w:sz w:val="26"/>
          <w:szCs w:val="26"/>
        </w:rPr>
        <w:t>business perspective have been designed as follows.</w:t>
      </w:r>
    </w:p>
    <w:p w14:paraId="10AB1159" w14:textId="77777777" w:rsidR="000B1944" w:rsidRPr="00B00BDD" w:rsidRDefault="000B1944" w:rsidP="00C8553B">
      <w:pPr>
        <w:overflowPunct w:val="0"/>
        <w:spacing w:line="360" w:lineRule="exact"/>
        <w:ind w:left="520" w:hangingChars="200" w:hanging="520"/>
        <w:rPr>
          <w:sz w:val="26"/>
          <w:szCs w:val="26"/>
        </w:rPr>
      </w:pPr>
      <w:r w:rsidRPr="00B00BDD">
        <w:rPr>
          <w:sz w:val="26"/>
          <w:szCs w:val="26"/>
        </w:rPr>
        <w:t>IC1: Major academic databases were searched like Web of Science, Scopus, Science PG, JStor, Taylor and Francis, Science Direct.</w:t>
      </w:r>
    </w:p>
    <w:p w14:paraId="0DC533E4" w14:textId="77777777" w:rsidR="000B1944" w:rsidRPr="00B00BDD" w:rsidRDefault="000B1944" w:rsidP="00C8553B">
      <w:pPr>
        <w:overflowPunct w:val="0"/>
        <w:spacing w:line="360" w:lineRule="exact"/>
        <w:ind w:left="520" w:hangingChars="200" w:hanging="520"/>
        <w:rPr>
          <w:sz w:val="26"/>
          <w:szCs w:val="26"/>
        </w:rPr>
      </w:pPr>
      <w:r w:rsidRPr="00B00BDD">
        <w:rPr>
          <w:sz w:val="26"/>
          <w:szCs w:val="26"/>
        </w:rPr>
        <w:t xml:space="preserve">IC2: Publications only from business, management, economics, and social sciences interdisciplinary fields were sought in academic databases. </w:t>
      </w:r>
    </w:p>
    <w:p w14:paraId="616459EA" w14:textId="06D21053" w:rsidR="000B1944" w:rsidRPr="00B00BDD" w:rsidRDefault="000B1944" w:rsidP="00C8553B">
      <w:pPr>
        <w:overflowPunct w:val="0"/>
        <w:spacing w:line="360" w:lineRule="exact"/>
        <w:ind w:left="520" w:hangingChars="200" w:hanging="520"/>
        <w:rPr>
          <w:sz w:val="26"/>
          <w:szCs w:val="26"/>
          <w:shd w:val="clear" w:color="auto" w:fill="FFFFFF"/>
        </w:rPr>
      </w:pPr>
      <w:r w:rsidRPr="00B00BDD">
        <w:rPr>
          <w:sz w:val="26"/>
          <w:szCs w:val="26"/>
          <w:shd w:val="clear" w:color="auto" w:fill="FFFFFF"/>
        </w:rPr>
        <w:t>IC3: The string “Artificial intelligence</w:t>
      </w:r>
      <w:r w:rsidR="006975F2" w:rsidRPr="00B00BDD">
        <w:rPr>
          <w:sz w:val="26"/>
          <w:szCs w:val="26"/>
          <w:shd w:val="clear" w:color="auto" w:fill="FFFFFF"/>
        </w:rPr>
        <w:t>”</w:t>
      </w:r>
      <w:r w:rsidRPr="00B00BDD">
        <w:rPr>
          <w:sz w:val="26"/>
          <w:szCs w:val="26"/>
          <w:shd w:val="clear" w:color="auto" w:fill="FFFFFF"/>
        </w:rPr>
        <w:t xml:space="preserve"> </w:t>
      </w:r>
      <w:r w:rsidR="006454B5" w:rsidRPr="00B00BDD">
        <w:rPr>
          <w:sz w:val="26"/>
          <w:szCs w:val="26"/>
          <w:shd w:val="clear" w:color="auto" w:fill="FFFFFF"/>
        </w:rPr>
        <w:t xml:space="preserve">was </w:t>
      </w:r>
      <w:r w:rsidRPr="00B00BDD">
        <w:rPr>
          <w:sz w:val="26"/>
          <w:szCs w:val="26"/>
          <w:shd w:val="clear" w:color="auto" w:fill="FFFFFF"/>
        </w:rPr>
        <w:t xml:space="preserve">searched in </w:t>
      </w:r>
      <w:r w:rsidR="006454B5" w:rsidRPr="00B00BDD">
        <w:rPr>
          <w:sz w:val="26"/>
          <w:szCs w:val="26"/>
          <w:shd w:val="clear" w:color="auto" w:fill="FFFFFF"/>
        </w:rPr>
        <w:t xml:space="preserve">a </w:t>
      </w:r>
      <w:r w:rsidRPr="00B00BDD">
        <w:rPr>
          <w:sz w:val="26"/>
          <w:szCs w:val="26"/>
          <w:shd w:val="clear" w:color="auto" w:fill="FFFFFF"/>
        </w:rPr>
        <w:t>keyword, title</w:t>
      </w:r>
      <w:r w:rsidR="006454B5" w:rsidRPr="00B00BDD">
        <w:rPr>
          <w:sz w:val="26"/>
          <w:szCs w:val="26"/>
          <w:shd w:val="clear" w:color="auto" w:fill="FFFFFF"/>
        </w:rPr>
        <w:t>,</w:t>
      </w:r>
      <w:r w:rsidRPr="00B00BDD">
        <w:rPr>
          <w:sz w:val="26"/>
          <w:szCs w:val="26"/>
          <w:shd w:val="clear" w:color="auto" w:fill="FFFFFF"/>
        </w:rPr>
        <w:t xml:space="preserve"> and abstract of academic papers.</w:t>
      </w:r>
    </w:p>
    <w:p w14:paraId="61DA46AA" w14:textId="77777777" w:rsidR="000B1944" w:rsidRPr="00B00BDD" w:rsidRDefault="000B1944" w:rsidP="00C8553B">
      <w:pPr>
        <w:overflowPunct w:val="0"/>
        <w:spacing w:line="360" w:lineRule="exact"/>
        <w:ind w:left="520" w:hangingChars="200" w:hanging="520"/>
        <w:rPr>
          <w:sz w:val="26"/>
          <w:szCs w:val="26"/>
          <w:shd w:val="clear" w:color="auto" w:fill="FFFFFF"/>
        </w:rPr>
      </w:pPr>
      <w:r w:rsidRPr="00B00BDD">
        <w:rPr>
          <w:sz w:val="26"/>
          <w:szCs w:val="26"/>
          <w:shd w:val="clear" w:color="auto" w:fill="FFFFFF"/>
        </w:rPr>
        <w:t xml:space="preserve">IC4: English academic papers were examined. </w:t>
      </w:r>
    </w:p>
    <w:p w14:paraId="0DD5CDBD" w14:textId="22824039" w:rsidR="000B1944" w:rsidRPr="00B00BDD" w:rsidRDefault="000B1944" w:rsidP="00C8553B">
      <w:pPr>
        <w:overflowPunct w:val="0"/>
        <w:spacing w:line="360" w:lineRule="exact"/>
        <w:ind w:left="520" w:hangingChars="200" w:hanging="520"/>
        <w:rPr>
          <w:sz w:val="26"/>
          <w:szCs w:val="26"/>
          <w:shd w:val="clear" w:color="auto" w:fill="FFFFFF"/>
        </w:rPr>
      </w:pPr>
      <w:r w:rsidRPr="00B00BDD">
        <w:rPr>
          <w:sz w:val="26"/>
          <w:szCs w:val="26"/>
          <w:shd w:val="clear" w:color="auto" w:fill="FFFFFF"/>
        </w:rPr>
        <w:t>IC5: The recent</w:t>
      </w:r>
      <w:r w:rsidR="006454B5" w:rsidRPr="00B00BDD">
        <w:rPr>
          <w:sz w:val="26"/>
          <w:szCs w:val="26"/>
          <w:shd w:val="clear" w:color="auto" w:fill="FFFFFF"/>
        </w:rPr>
        <w:t>ly</w:t>
      </w:r>
      <w:r w:rsidRPr="00B00BDD">
        <w:rPr>
          <w:sz w:val="26"/>
          <w:szCs w:val="26"/>
          <w:shd w:val="clear" w:color="auto" w:fill="FFFFFF"/>
        </w:rPr>
        <w:t xml:space="preserve"> published papers (2015-2019) were selected to obtain up-to-dated knowledge because </w:t>
      </w:r>
      <w:r w:rsidR="006454B5" w:rsidRPr="00B00BDD">
        <w:rPr>
          <w:sz w:val="26"/>
          <w:szCs w:val="26"/>
          <w:shd w:val="clear" w:color="auto" w:fill="FFFFFF"/>
        </w:rPr>
        <w:t xml:space="preserve">the </w:t>
      </w:r>
      <w:r w:rsidRPr="00B00BDD">
        <w:rPr>
          <w:sz w:val="26"/>
          <w:szCs w:val="26"/>
          <w:shd w:val="clear" w:color="auto" w:fill="FFFFFF"/>
        </w:rPr>
        <w:t xml:space="preserve">majority of the studies in social science concerning AI have been published recently as </w:t>
      </w:r>
      <w:r w:rsidR="006454B5" w:rsidRPr="00B00BDD">
        <w:rPr>
          <w:sz w:val="26"/>
          <w:szCs w:val="26"/>
          <w:shd w:val="clear" w:color="auto" w:fill="FFFFFF"/>
        </w:rPr>
        <w:t xml:space="preserve">the </w:t>
      </w:r>
      <w:r w:rsidRPr="00B00BDD">
        <w:rPr>
          <w:sz w:val="26"/>
          <w:szCs w:val="26"/>
          <w:shd w:val="clear" w:color="auto" w:fill="FFFFFF"/>
        </w:rPr>
        <w:t>business perspective of AI is an emerging field.</w:t>
      </w:r>
    </w:p>
    <w:p w14:paraId="5E42874D" w14:textId="1775F326" w:rsidR="000B1944" w:rsidRPr="00B00BDD" w:rsidRDefault="000B1944" w:rsidP="00C8553B">
      <w:pPr>
        <w:overflowPunct w:val="0"/>
        <w:spacing w:line="360" w:lineRule="exact"/>
        <w:ind w:left="520" w:hangingChars="200" w:hanging="520"/>
        <w:rPr>
          <w:sz w:val="26"/>
          <w:szCs w:val="26"/>
          <w:shd w:val="clear" w:color="auto" w:fill="FFFFFF"/>
        </w:rPr>
      </w:pPr>
      <w:r w:rsidRPr="00B00BDD">
        <w:rPr>
          <w:sz w:val="26"/>
          <w:szCs w:val="26"/>
        </w:rPr>
        <w:t xml:space="preserve">IC6: Google search was performed </w:t>
      </w:r>
      <w:r w:rsidR="00F22292" w:rsidRPr="00B00BDD">
        <w:rPr>
          <w:sz w:val="26"/>
          <w:szCs w:val="26"/>
        </w:rPr>
        <w:t xml:space="preserve">on </w:t>
      </w:r>
      <w:r w:rsidRPr="00B00BDD">
        <w:rPr>
          <w:sz w:val="26"/>
          <w:szCs w:val="26"/>
        </w:rPr>
        <w:t>the internet to search sources that include both “artificial intelligence” and “business” strings. Mostly, sources of prestigious business consultant firms like Deloitte, McKinsey</w:t>
      </w:r>
      <w:r w:rsidR="003B7DBF" w:rsidRPr="00B00BDD">
        <w:rPr>
          <w:sz w:val="26"/>
          <w:szCs w:val="26"/>
        </w:rPr>
        <w:t xml:space="preserve"> </w:t>
      </w:r>
      <w:r w:rsidRPr="00B00BDD">
        <w:rPr>
          <w:sz w:val="26"/>
          <w:szCs w:val="26"/>
        </w:rPr>
        <w:t>&amp;</w:t>
      </w:r>
      <w:r w:rsidR="003B7DBF" w:rsidRPr="00B00BDD">
        <w:rPr>
          <w:sz w:val="26"/>
          <w:szCs w:val="26"/>
        </w:rPr>
        <w:t xml:space="preserve"> </w:t>
      </w:r>
      <w:r w:rsidRPr="00B00BDD">
        <w:rPr>
          <w:sz w:val="26"/>
          <w:szCs w:val="26"/>
        </w:rPr>
        <w:t xml:space="preserve">Company, Boston Consulting Group, Accentura, </w:t>
      </w:r>
      <w:r w:rsidR="004F3DD6" w:rsidRPr="00B00BDD">
        <w:rPr>
          <w:sz w:val="26"/>
          <w:szCs w:val="26"/>
        </w:rPr>
        <w:t xml:space="preserve">PricewaterhouseCoopers, </w:t>
      </w:r>
      <w:r w:rsidRPr="00B00BDD">
        <w:rPr>
          <w:sz w:val="26"/>
          <w:szCs w:val="26"/>
        </w:rPr>
        <w:t>IBM Institute for Business</w:t>
      </w:r>
      <w:r w:rsidR="00F22292" w:rsidRPr="00B00BDD">
        <w:rPr>
          <w:sz w:val="26"/>
          <w:szCs w:val="26"/>
        </w:rPr>
        <w:t>,</w:t>
      </w:r>
      <w:r w:rsidRPr="00B00BDD">
        <w:rPr>
          <w:sz w:val="26"/>
          <w:szCs w:val="26"/>
        </w:rPr>
        <w:t xml:space="preserve"> and articles of well-known business magazines like Harvard Business Review, MITSloan Management Review, Forbes, and Fortune were reviewed through the internet.</w:t>
      </w:r>
    </w:p>
    <w:p w14:paraId="394D854A" w14:textId="1CC9D40F" w:rsidR="000B1944" w:rsidRPr="00B00BDD" w:rsidRDefault="00F22292" w:rsidP="00AF6496">
      <w:pPr>
        <w:overflowPunct w:val="0"/>
        <w:spacing w:line="360" w:lineRule="exact"/>
        <w:ind w:firstLineChars="200" w:firstLine="520"/>
        <w:rPr>
          <w:sz w:val="26"/>
          <w:szCs w:val="26"/>
        </w:rPr>
      </w:pPr>
      <w:r w:rsidRPr="00B00BDD">
        <w:rPr>
          <w:sz w:val="26"/>
          <w:szCs w:val="26"/>
        </w:rPr>
        <w:t xml:space="preserve">The snowballing </w:t>
      </w:r>
      <w:r w:rsidR="000B1944" w:rsidRPr="00B00BDD">
        <w:rPr>
          <w:sz w:val="26"/>
          <w:szCs w:val="26"/>
        </w:rPr>
        <w:t xml:space="preserve">technique was also used when </w:t>
      </w:r>
      <w:r w:rsidR="00664EA5" w:rsidRPr="00B00BDD">
        <w:rPr>
          <w:sz w:val="26"/>
          <w:szCs w:val="26"/>
        </w:rPr>
        <w:t xml:space="preserve">the </w:t>
      </w:r>
      <w:r w:rsidR="000B1944" w:rsidRPr="00B00BDD">
        <w:rPr>
          <w:sz w:val="26"/>
          <w:szCs w:val="26"/>
        </w:rPr>
        <w:t xml:space="preserve">referenced paper was thought </w:t>
      </w:r>
      <w:r w:rsidR="000B1944" w:rsidRPr="00B00BDD">
        <w:rPr>
          <w:sz w:val="26"/>
          <w:szCs w:val="26"/>
        </w:rPr>
        <w:lastRenderedPageBreak/>
        <w:t>to have valuable content.</w:t>
      </w:r>
    </w:p>
    <w:p w14:paraId="6DFF4C6F" w14:textId="77662C0B" w:rsidR="000B1944" w:rsidRPr="00B00BDD" w:rsidRDefault="000B1944" w:rsidP="00AF6496">
      <w:pPr>
        <w:overflowPunct w:val="0"/>
        <w:spacing w:line="360" w:lineRule="exact"/>
        <w:ind w:firstLineChars="200" w:firstLine="520"/>
        <w:rPr>
          <w:b/>
          <w:sz w:val="26"/>
          <w:szCs w:val="26"/>
        </w:rPr>
      </w:pPr>
      <w:r w:rsidRPr="00B00BDD">
        <w:rPr>
          <w:i/>
          <w:sz w:val="26"/>
          <w:szCs w:val="26"/>
        </w:rPr>
        <w:t>Screening</w:t>
      </w:r>
      <w:r w:rsidRPr="00B00BDD">
        <w:rPr>
          <w:sz w:val="26"/>
          <w:szCs w:val="26"/>
        </w:rPr>
        <w:t xml:space="preserve"> is the process of selecting relevant studies among the ones obtained from </w:t>
      </w:r>
      <w:r w:rsidR="00664EA5" w:rsidRPr="00B00BDD">
        <w:rPr>
          <w:sz w:val="26"/>
          <w:szCs w:val="26"/>
        </w:rPr>
        <w:t xml:space="preserve">the </w:t>
      </w:r>
      <w:r w:rsidRPr="00B00BDD">
        <w:rPr>
          <w:sz w:val="26"/>
          <w:szCs w:val="26"/>
        </w:rPr>
        <w:t xml:space="preserve">execution of </w:t>
      </w:r>
      <w:r w:rsidR="00664EA5" w:rsidRPr="00B00BDD">
        <w:rPr>
          <w:sz w:val="26"/>
          <w:szCs w:val="26"/>
        </w:rPr>
        <w:t xml:space="preserve">a </w:t>
      </w:r>
      <w:r w:rsidRPr="00B00BDD">
        <w:rPr>
          <w:sz w:val="26"/>
          <w:szCs w:val="26"/>
        </w:rPr>
        <w:t xml:space="preserve">search query. For example, a query executed in </w:t>
      </w:r>
      <w:r w:rsidR="00664EA5" w:rsidRPr="00B00BDD">
        <w:rPr>
          <w:sz w:val="26"/>
          <w:szCs w:val="26"/>
        </w:rPr>
        <w:t xml:space="preserve">the </w:t>
      </w:r>
      <w:r w:rsidRPr="00B00BDD">
        <w:rPr>
          <w:sz w:val="26"/>
          <w:szCs w:val="26"/>
        </w:rPr>
        <w:t xml:space="preserve">Web of Science database has returned </w:t>
      </w:r>
      <w:r w:rsidR="004F3DD6" w:rsidRPr="00B00BDD">
        <w:rPr>
          <w:sz w:val="26"/>
          <w:szCs w:val="26"/>
        </w:rPr>
        <w:t xml:space="preserve">839 </w:t>
      </w:r>
      <w:r w:rsidRPr="00B00BDD">
        <w:rPr>
          <w:sz w:val="26"/>
          <w:szCs w:val="26"/>
        </w:rPr>
        <w:t>articles published between 2015 and 2019 in management, business</w:t>
      </w:r>
      <w:r w:rsidR="004F3DD6" w:rsidRPr="00B00BDD">
        <w:rPr>
          <w:sz w:val="26"/>
          <w:szCs w:val="26"/>
        </w:rPr>
        <w:t>,</w:t>
      </w:r>
      <w:r w:rsidRPr="00B00BDD">
        <w:rPr>
          <w:sz w:val="26"/>
          <w:szCs w:val="26"/>
        </w:rPr>
        <w:t xml:space="preserve"> economy</w:t>
      </w:r>
      <w:r w:rsidR="004F3DD6" w:rsidRPr="00B00BDD">
        <w:rPr>
          <w:sz w:val="26"/>
          <w:szCs w:val="26"/>
        </w:rPr>
        <w:t>, and social sciences interdisciplinary</w:t>
      </w:r>
      <w:r w:rsidRPr="00B00BDD">
        <w:rPr>
          <w:sz w:val="26"/>
          <w:szCs w:val="26"/>
        </w:rPr>
        <w:t xml:space="preserve"> fields. All titles were assessed</w:t>
      </w:r>
      <w:r w:rsidR="00664EA5" w:rsidRPr="00B00BDD">
        <w:rPr>
          <w:sz w:val="26"/>
          <w:szCs w:val="26"/>
        </w:rPr>
        <w:t>,</w:t>
      </w:r>
      <w:r w:rsidRPr="00B00BDD">
        <w:rPr>
          <w:sz w:val="26"/>
          <w:szCs w:val="26"/>
        </w:rPr>
        <w:t xml:space="preserve"> and abstracts of the papers were read to check whether they had valuable insight for further detailed screening.</w:t>
      </w:r>
    </w:p>
    <w:p w14:paraId="76243562" w14:textId="22BF6C2B" w:rsidR="000B1944" w:rsidRPr="00B00BDD" w:rsidRDefault="000B1944" w:rsidP="00AF6496">
      <w:pPr>
        <w:overflowPunct w:val="0"/>
        <w:spacing w:line="360" w:lineRule="exact"/>
        <w:ind w:firstLineChars="200" w:firstLine="520"/>
        <w:rPr>
          <w:sz w:val="26"/>
          <w:szCs w:val="26"/>
        </w:rPr>
      </w:pPr>
      <w:r w:rsidRPr="00B00BDD">
        <w:rPr>
          <w:sz w:val="26"/>
          <w:szCs w:val="26"/>
        </w:rPr>
        <w:t xml:space="preserve">Theoretical works focusing on the nature of this study, papers related to conceptual frameworks and models specifically concerning to impact of AI in business were selected from the papers returned by </w:t>
      </w:r>
      <w:r w:rsidR="00664EA5" w:rsidRPr="00B00BDD">
        <w:rPr>
          <w:sz w:val="26"/>
          <w:szCs w:val="26"/>
        </w:rPr>
        <w:t xml:space="preserve">the </w:t>
      </w:r>
      <w:r w:rsidRPr="00B00BDD">
        <w:rPr>
          <w:sz w:val="26"/>
          <w:szCs w:val="26"/>
        </w:rPr>
        <w:t xml:space="preserve">execution of query based on inclusion criterion. If a paper was thought to have </w:t>
      </w:r>
      <w:r w:rsidR="00664EA5" w:rsidRPr="00B00BDD">
        <w:rPr>
          <w:sz w:val="26"/>
          <w:szCs w:val="26"/>
        </w:rPr>
        <w:t xml:space="preserve">a </w:t>
      </w:r>
      <w:r w:rsidRPr="00B00BDD">
        <w:rPr>
          <w:sz w:val="26"/>
          <w:szCs w:val="26"/>
        </w:rPr>
        <w:t xml:space="preserve">conceptual contribution </w:t>
      </w:r>
      <w:r w:rsidR="00664EA5" w:rsidRPr="00B00BDD">
        <w:rPr>
          <w:sz w:val="26"/>
          <w:szCs w:val="26"/>
        </w:rPr>
        <w:t xml:space="preserve">based </w:t>
      </w:r>
      <w:r w:rsidRPr="00B00BDD">
        <w:rPr>
          <w:sz w:val="26"/>
          <w:szCs w:val="26"/>
        </w:rPr>
        <w:t xml:space="preserve">on the </w:t>
      </w:r>
      <w:r w:rsidR="004F3DD6" w:rsidRPr="00B00BDD">
        <w:rPr>
          <w:sz w:val="26"/>
          <w:szCs w:val="26"/>
        </w:rPr>
        <w:t>sign</w:t>
      </w:r>
      <w:r w:rsidR="00664EA5" w:rsidRPr="00B00BDD">
        <w:rPr>
          <w:sz w:val="26"/>
          <w:szCs w:val="26"/>
        </w:rPr>
        <w:t>al</w:t>
      </w:r>
      <w:r w:rsidRPr="00B00BDD">
        <w:rPr>
          <w:sz w:val="26"/>
          <w:szCs w:val="26"/>
        </w:rPr>
        <w:t xml:space="preserve"> obtained from </w:t>
      </w:r>
      <w:r w:rsidR="00664EA5" w:rsidRPr="00B00BDD">
        <w:rPr>
          <w:sz w:val="26"/>
          <w:szCs w:val="26"/>
        </w:rPr>
        <w:t xml:space="preserve">its </w:t>
      </w:r>
      <w:r w:rsidRPr="00B00BDD">
        <w:rPr>
          <w:sz w:val="26"/>
          <w:szCs w:val="26"/>
        </w:rPr>
        <w:t xml:space="preserve">abstract and title, then the rest of the paper </w:t>
      </w:r>
      <w:r w:rsidR="00664EA5" w:rsidRPr="00B00BDD">
        <w:rPr>
          <w:sz w:val="26"/>
          <w:szCs w:val="26"/>
        </w:rPr>
        <w:t xml:space="preserve">was </w:t>
      </w:r>
      <w:r w:rsidRPr="00B00BDD">
        <w:rPr>
          <w:sz w:val="26"/>
          <w:szCs w:val="26"/>
        </w:rPr>
        <w:t xml:space="preserve">inspected. On the other hand, it has been observed that articles obtained according to inclusion criterion have rarely had </w:t>
      </w:r>
      <w:r w:rsidR="00664EA5" w:rsidRPr="00B00BDD">
        <w:rPr>
          <w:sz w:val="26"/>
          <w:szCs w:val="26"/>
        </w:rPr>
        <w:t xml:space="preserve">a </w:t>
      </w:r>
      <w:r w:rsidRPr="00B00BDD">
        <w:rPr>
          <w:sz w:val="26"/>
          <w:szCs w:val="26"/>
        </w:rPr>
        <w:t>conceptual view of business</w:t>
      </w:r>
      <w:r w:rsidR="00664EA5" w:rsidRPr="00B00BDD">
        <w:rPr>
          <w:sz w:val="26"/>
          <w:szCs w:val="26"/>
        </w:rPr>
        <w:t>,</w:t>
      </w:r>
      <w:r w:rsidRPr="00B00BDD">
        <w:rPr>
          <w:sz w:val="26"/>
          <w:szCs w:val="26"/>
        </w:rPr>
        <w:t xml:space="preserve"> but they were mainly related to </w:t>
      </w:r>
      <w:r w:rsidR="00664EA5" w:rsidRPr="00B00BDD">
        <w:rPr>
          <w:sz w:val="26"/>
          <w:szCs w:val="26"/>
        </w:rPr>
        <w:t xml:space="preserve">the </w:t>
      </w:r>
      <w:r w:rsidRPr="00B00BDD">
        <w:rPr>
          <w:sz w:val="26"/>
          <w:szCs w:val="26"/>
        </w:rPr>
        <w:t>specific application of AI.</w:t>
      </w:r>
    </w:p>
    <w:p w14:paraId="6620E291" w14:textId="7832CE49" w:rsidR="000B1944" w:rsidRPr="00B00BDD" w:rsidRDefault="000B1944" w:rsidP="00AF6496">
      <w:pPr>
        <w:overflowPunct w:val="0"/>
        <w:spacing w:line="360" w:lineRule="exact"/>
        <w:ind w:firstLineChars="200" w:firstLine="520"/>
        <w:rPr>
          <w:b/>
          <w:sz w:val="26"/>
          <w:szCs w:val="26"/>
        </w:rPr>
      </w:pPr>
      <w:r w:rsidRPr="00B00BDD">
        <w:rPr>
          <w:rFonts w:eastAsia="Times New Roman"/>
          <w:sz w:val="26"/>
          <w:szCs w:val="26"/>
        </w:rPr>
        <w:t>After the potential</w:t>
      </w:r>
      <w:r w:rsidR="00664EA5" w:rsidRPr="00B00BDD">
        <w:rPr>
          <w:rFonts w:eastAsia="Times New Roman"/>
          <w:sz w:val="26"/>
          <w:szCs w:val="26"/>
        </w:rPr>
        <w:t>ly</w:t>
      </w:r>
      <w:r w:rsidRPr="00B00BDD">
        <w:rPr>
          <w:rFonts w:eastAsia="Times New Roman"/>
          <w:sz w:val="26"/>
          <w:szCs w:val="26"/>
        </w:rPr>
        <w:t xml:space="preserve"> relevant studies were selected in the screening phase, useful information was extracted from the particular study taking into account of </w:t>
      </w:r>
      <w:r w:rsidR="00664EA5" w:rsidRPr="00B00BDD">
        <w:rPr>
          <w:rFonts w:eastAsia="Times New Roman"/>
          <w:sz w:val="26"/>
          <w:szCs w:val="26"/>
        </w:rPr>
        <w:t xml:space="preserve">the </w:t>
      </w:r>
      <w:r w:rsidRPr="00B00BDD">
        <w:rPr>
          <w:rFonts w:eastAsia="Times New Roman"/>
          <w:sz w:val="26"/>
          <w:szCs w:val="26"/>
        </w:rPr>
        <w:t xml:space="preserve">research question. In </w:t>
      </w:r>
      <w:r w:rsidR="00664EA5" w:rsidRPr="00B00BDD">
        <w:rPr>
          <w:rFonts w:eastAsia="Times New Roman"/>
          <w:sz w:val="26"/>
          <w:szCs w:val="26"/>
        </w:rPr>
        <w:t xml:space="preserve">the </w:t>
      </w:r>
      <w:r w:rsidRPr="00B00BDD">
        <w:rPr>
          <w:rFonts w:eastAsia="Times New Roman"/>
          <w:i/>
          <w:sz w:val="26"/>
          <w:szCs w:val="26"/>
        </w:rPr>
        <w:t>coding phase</w:t>
      </w:r>
      <w:r w:rsidRPr="00B00BDD">
        <w:rPr>
          <w:rFonts w:eastAsia="Times New Roman"/>
          <w:sz w:val="26"/>
          <w:szCs w:val="26"/>
        </w:rPr>
        <w:t>, not only the contribution of the study to the research was assessed, but the measures of the quality of the study and characteristics of each study were also highlighted.</w:t>
      </w:r>
    </w:p>
    <w:p w14:paraId="16A0B928" w14:textId="14C920E3" w:rsidR="000B1944" w:rsidRPr="00B00BDD" w:rsidRDefault="000B1944" w:rsidP="00AF6496">
      <w:pPr>
        <w:overflowPunct w:val="0"/>
        <w:autoSpaceDE w:val="0"/>
        <w:autoSpaceDN w:val="0"/>
        <w:adjustRightInd w:val="0"/>
        <w:spacing w:line="360" w:lineRule="exact"/>
        <w:ind w:firstLineChars="200" w:firstLine="520"/>
        <w:rPr>
          <w:sz w:val="26"/>
          <w:szCs w:val="26"/>
        </w:rPr>
      </w:pPr>
      <w:r w:rsidRPr="00B00BDD">
        <w:rPr>
          <w:sz w:val="26"/>
          <w:szCs w:val="26"/>
          <w:lang w:eastAsia="ko-KR"/>
        </w:rPr>
        <w:t xml:space="preserve">Mapping is finding and categorizing specific research features such </w:t>
      </w:r>
      <w:r w:rsidR="006F0395" w:rsidRPr="00B00BDD">
        <w:rPr>
          <w:sz w:val="26"/>
          <w:szCs w:val="26"/>
          <w:lang w:eastAsia="ko-KR"/>
        </w:rPr>
        <w:t xml:space="preserve">as the </w:t>
      </w:r>
      <w:r w:rsidRPr="00B00BDD">
        <w:rPr>
          <w:sz w:val="26"/>
          <w:szCs w:val="26"/>
          <w:lang w:eastAsia="ko-KR"/>
        </w:rPr>
        <w:t xml:space="preserve">location of the study implemented, the conceptual assumptions involved, characteristics of the samples, the research methods applied, and point of the view of the study relating to </w:t>
      </w:r>
      <w:r w:rsidR="006F0395" w:rsidRPr="00B00BDD">
        <w:rPr>
          <w:sz w:val="26"/>
          <w:szCs w:val="26"/>
          <w:lang w:eastAsia="ko-KR"/>
        </w:rPr>
        <w:t xml:space="preserve">the </w:t>
      </w:r>
      <w:r w:rsidRPr="00B00BDD">
        <w:rPr>
          <w:sz w:val="26"/>
          <w:szCs w:val="26"/>
          <w:lang w:eastAsia="ko-KR"/>
        </w:rPr>
        <w:t xml:space="preserve">research question. </w:t>
      </w:r>
      <w:r w:rsidRPr="00B00BDD">
        <w:rPr>
          <w:sz w:val="26"/>
          <w:szCs w:val="26"/>
        </w:rPr>
        <w:t>Potential contributing passages of the relevant papers were underlined and prioritized according</w:t>
      </w:r>
      <w:r w:rsidR="006F0395" w:rsidRPr="00B00BDD">
        <w:rPr>
          <w:sz w:val="26"/>
          <w:szCs w:val="26"/>
        </w:rPr>
        <w:t xml:space="preserve"> to</w:t>
      </w:r>
      <w:r w:rsidRPr="00B00BDD">
        <w:rPr>
          <w:sz w:val="26"/>
          <w:szCs w:val="26"/>
        </w:rPr>
        <w:t xml:space="preserve"> </w:t>
      </w:r>
      <w:r w:rsidR="006F0395" w:rsidRPr="00B00BDD">
        <w:rPr>
          <w:sz w:val="26"/>
          <w:szCs w:val="26"/>
        </w:rPr>
        <w:t xml:space="preserve">the </w:t>
      </w:r>
      <w:r w:rsidRPr="00B00BDD">
        <w:rPr>
          <w:sz w:val="26"/>
          <w:szCs w:val="26"/>
        </w:rPr>
        <w:t>concerns mentioned above. Papers were mapped into six categories based on the views of conceptual framework</w:t>
      </w:r>
      <w:r w:rsidR="006F0395" w:rsidRPr="00B00BDD">
        <w:rPr>
          <w:sz w:val="26"/>
          <w:szCs w:val="26"/>
        </w:rPr>
        <w:t>s</w:t>
      </w:r>
      <w:r w:rsidRPr="00B00BDD">
        <w:rPr>
          <w:sz w:val="26"/>
          <w:szCs w:val="26"/>
        </w:rPr>
        <w:t xml:space="preserve"> like economics and industries.</w:t>
      </w:r>
    </w:p>
    <w:p w14:paraId="2EEBFD43" w14:textId="307952DA" w:rsidR="000B1944" w:rsidRPr="00B00BDD" w:rsidRDefault="000B1944" w:rsidP="00AF6496">
      <w:pPr>
        <w:overflowPunct w:val="0"/>
        <w:autoSpaceDE w:val="0"/>
        <w:autoSpaceDN w:val="0"/>
        <w:adjustRightInd w:val="0"/>
        <w:spacing w:line="360" w:lineRule="exact"/>
        <w:ind w:firstLineChars="200" w:firstLine="520"/>
        <w:rPr>
          <w:sz w:val="26"/>
          <w:szCs w:val="26"/>
          <w:lang w:eastAsia="ko-KR"/>
        </w:rPr>
      </w:pPr>
      <w:r w:rsidRPr="00B00BDD">
        <w:rPr>
          <w:sz w:val="26"/>
          <w:szCs w:val="26"/>
        </w:rPr>
        <w:t xml:space="preserve">The final selection step is to check whether candidate studies conform </w:t>
      </w:r>
      <w:r w:rsidR="006F0395" w:rsidRPr="00B00BDD">
        <w:rPr>
          <w:sz w:val="26"/>
          <w:szCs w:val="26"/>
        </w:rPr>
        <w:t xml:space="preserve">to </w:t>
      </w:r>
      <w:r w:rsidRPr="00B00BDD">
        <w:rPr>
          <w:sz w:val="26"/>
          <w:szCs w:val="26"/>
        </w:rPr>
        <w:t>the quality and appropriateness measures addressing the review question. Different tools and checklist can be used in SLR to judge for the quality and relevance of the studies. On the other hand, business management research also deals with qualitative studies which are “by nature non-standard, unconfined, and dependent on the subjective experience of both the researcher and the researched” (Tranfield et al</w:t>
      </w:r>
      <w:r w:rsidR="007C21ED" w:rsidRPr="00B00BDD">
        <w:rPr>
          <w:sz w:val="26"/>
          <w:szCs w:val="26"/>
        </w:rPr>
        <w:t>.</w:t>
      </w:r>
      <w:r w:rsidRPr="00B00BDD">
        <w:rPr>
          <w:sz w:val="26"/>
          <w:szCs w:val="26"/>
        </w:rPr>
        <w:t>, 2003, p</w:t>
      </w:r>
      <w:r w:rsidR="00990CC9" w:rsidRPr="00B00BDD">
        <w:rPr>
          <w:sz w:val="26"/>
          <w:szCs w:val="26"/>
        </w:rPr>
        <w:t>.</w:t>
      </w:r>
      <w:r w:rsidRPr="00B00BDD">
        <w:rPr>
          <w:sz w:val="26"/>
          <w:szCs w:val="26"/>
        </w:rPr>
        <w:t xml:space="preserve">216). Therefore, defining and implementing </w:t>
      </w:r>
      <w:r w:rsidR="006F0395" w:rsidRPr="00B00BDD">
        <w:rPr>
          <w:sz w:val="26"/>
          <w:szCs w:val="26"/>
        </w:rPr>
        <w:t xml:space="preserve">the </w:t>
      </w:r>
      <w:r w:rsidRPr="00B00BDD">
        <w:rPr>
          <w:sz w:val="26"/>
          <w:szCs w:val="26"/>
        </w:rPr>
        <w:t>quality check step is a major obstacle fulfilling systematic review methodology for management research. In this study, the three general assessment components mentioned by Gough et al</w:t>
      </w:r>
      <w:r w:rsidR="007C21ED" w:rsidRPr="00B00BDD">
        <w:rPr>
          <w:sz w:val="26"/>
          <w:szCs w:val="26"/>
        </w:rPr>
        <w:t>.</w:t>
      </w:r>
      <w:r w:rsidRPr="00B00BDD">
        <w:rPr>
          <w:sz w:val="26"/>
          <w:szCs w:val="26"/>
        </w:rPr>
        <w:t xml:space="preserve"> (2013) were used to perform appraising the quality and relevance of studies. The first component is to assess </w:t>
      </w:r>
      <w:r w:rsidR="006F0395" w:rsidRPr="00B00BDD">
        <w:rPr>
          <w:sz w:val="26"/>
          <w:szCs w:val="26"/>
        </w:rPr>
        <w:t xml:space="preserve">the </w:t>
      </w:r>
      <w:r w:rsidRPr="00B00BDD">
        <w:rPr>
          <w:sz w:val="26"/>
          <w:szCs w:val="26"/>
          <w:lang w:eastAsia="ko-KR"/>
        </w:rPr>
        <w:t xml:space="preserve">appropriateness of the study to the research question. Some studies can conform </w:t>
      </w:r>
      <w:r w:rsidR="006F0395" w:rsidRPr="00B00BDD">
        <w:rPr>
          <w:sz w:val="26"/>
          <w:szCs w:val="26"/>
          <w:lang w:eastAsia="ko-KR"/>
        </w:rPr>
        <w:t xml:space="preserve">to </w:t>
      </w:r>
      <w:r w:rsidRPr="00B00BDD">
        <w:rPr>
          <w:sz w:val="26"/>
          <w:szCs w:val="26"/>
          <w:lang w:eastAsia="ko-KR"/>
        </w:rPr>
        <w:lastRenderedPageBreak/>
        <w:t xml:space="preserve">all inclusion criteria, but </w:t>
      </w:r>
      <w:r w:rsidR="006F0395" w:rsidRPr="00B00BDD">
        <w:rPr>
          <w:sz w:val="26"/>
          <w:szCs w:val="26"/>
          <w:lang w:eastAsia="ko-KR"/>
        </w:rPr>
        <w:t xml:space="preserve">the </w:t>
      </w:r>
      <w:r w:rsidRPr="00B00BDD">
        <w:rPr>
          <w:sz w:val="26"/>
          <w:szCs w:val="26"/>
          <w:lang w:eastAsia="ko-KR"/>
        </w:rPr>
        <w:t xml:space="preserve">overall value of the study may not contribute </w:t>
      </w:r>
      <w:r w:rsidR="006F0395" w:rsidRPr="00B00BDD">
        <w:rPr>
          <w:sz w:val="26"/>
          <w:szCs w:val="26"/>
          <w:lang w:eastAsia="ko-KR"/>
        </w:rPr>
        <w:t xml:space="preserve">to </w:t>
      </w:r>
      <w:r w:rsidRPr="00B00BDD">
        <w:rPr>
          <w:sz w:val="26"/>
          <w:szCs w:val="26"/>
          <w:lang w:eastAsia="ko-KR"/>
        </w:rPr>
        <w:t>the research due to the specificity of that particular study. For example, a soc</w:t>
      </w:r>
      <w:r w:rsidR="00EF5AC5" w:rsidRPr="00B00BDD">
        <w:rPr>
          <w:sz w:val="26"/>
          <w:szCs w:val="26"/>
          <w:lang w:eastAsia="ko-KR"/>
        </w:rPr>
        <w:t xml:space="preserve">ial science study related to </w:t>
      </w:r>
      <w:r w:rsidR="006F0395" w:rsidRPr="00B00BDD">
        <w:rPr>
          <w:sz w:val="26"/>
          <w:szCs w:val="26"/>
          <w:lang w:eastAsia="ko-KR"/>
        </w:rPr>
        <w:t xml:space="preserve">the </w:t>
      </w:r>
      <w:r w:rsidRPr="00B00BDD">
        <w:rPr>
          <w:sz w:val="26"/>
          <w:szCs w:val="26"/>
          <w:lang w:eastAsia="ko-KR"/>
        </w:rPr>
        <w:t xml:space="preserve">credit score prediction system </w:t>
      </w:r>
      <w:r w:rsidR="00EF5AC5" w:rsidRPr="00B00BDD">
        <w:rPr>
          <w:sz w:val="26"/>
          <w:szCs w:val="26"/>
          <w:lang w:eastAsia="ko-KR"/>
        </w:rPr>
        <w:t xml:space="preserve">with the help of AI </w:t>
      </w:r>
      <w:r w:rsidRPr="00B00BDD">
        <w:rPr>
          <w:sz w:val="26"/>
          <w:szCs w:val="26"/>
          <w:lang w:eastAsia="ko-KR"/>
        </w:rPr>
        <w:t>has not been included to</w:t>
      </w:r>
      <w:r w:rsidR="00AD529D" w:rsidRPr="00B00BDD">
        <w:rPr>
          <w:sz w:val="26"/>
          <w:szCs w:val="26"/>
          <w:lang w:eastAsia="ko-KR"/>
        </w:rPr>
        <w:t xml:space="preserve"> </w:t>
      </w:r>
      <w:r w:rsidRPr="00B00BDD">
        <w:rPr>
          <w:sz w:val="26"/>
          <w:szCs w:val="26"/>
          <w:lang w:eastAsia="ko-KR"/>
        </w:rPr>
        <w:t xml:space="preserve">review </w:t>
      </w:r>
      <w:r w:rsidR="00AD529D" w:rsidRPr="00B00BDD">
        <w:rPr>
          <w:sz w:val="26"/>
          <w:szCs w:val="26"/>
          <w:lang w:eastAsia="ko-KR"/>
        </w:rPr>
        <w:t xml:space="preserve">the </w:t>
      </w:r>
      <w:r w:rsidRPr="00B00BDD">
        <w:rPr>
          <w:sz w:val="26"/>
          <w:szCs w:val="26"/>
          <w:lang w:eastAsia="ko-KR"/>
        </w:rPr>
        <w:t xml:space="preserve">list because of the specificity of the study. The second component is the measure of </w:t>
      </w:r>
      <w:r w:rsidR="00AD529D" w:rsidRPr="00B00BDD">
        <w:rPr>
          <w:sz w:val="26"/>
          <w:szCs w:val="26"/>
          <w:lang w:eastAsia="ko-KR"/>
        </w:rPr>
        <w:t xml:space="preserve">the </w:t>
      </w:r>
      <w:r w:rsidRPr="00B00BDD">
        <w:rPr>
          <w:sz w:val="26"/>
          <w:szCs w:val="26"/>
          <w:lang w:eastAsia="ko-KR"/>
        </w:rPr>
        <w:t xml:space="preserve">relative contribution of the research design and methods used in a study despite the study was well executed. For example, a study related to </w:t>
      </w:r>
      <w:r w:rsidR="00AD529D" w:rsidRPr="00B00BDD">
        <w:rPr>
          <w:sz w:val="26"/>
          <w:szCs w:val="26"/>
          <w:lang w:eastAsia="ko-KR"/>
        </w:rPr>
        <w:t xml:space="preserve">the </w:t>
      </w:r>
      <w:r w:rsidRPr="00B00BDD">
        <w:rPr>
          <w:sz w:val="26"/>
          <w:szCs w:val="26"/>
          <w:lang w:eastAsia="ko-KR"/>
        </w:rPr>
        <w:t>impact of technology in business concerning industry 4.0</w:t>
      </w:r>
      <w:r w:rsidR="00EF5AC5" w:rsidRPr="00B00BDD">
        <w:rPr>
          <w:sz w:val="26"/>
          <w:szCs w:val="26"/>
          <w:lang w:eastAsia="ko-KR"/>
        </w:rPr>
        <w:t xml:space="preserve"> has </w:t>
      </w:r>
      <w:r w:rsidRPr="00B00BDD">
        <w:rPr>
          <w:sz w:val="26"/>
          <w:szCs w:val="26"/>
          <w:lang w:eastAsia="ko-KR"/>
        </w:rPr>
        <w:t xml:space="preserve">general arguments that </w:t>
      </w:r>
      <w:r w:rsidR="00EF5AC5" w:rsidRPr="00B00BDD">
        <w:rPr>
          <w:sz w:val="26"/>
          <w:szCs w:val="26"/>
          <w:lang w:eastAsia="ko-KR"/>
        </w:rPr>
        <w:t xml:space="preserve">do not </w:t>
      </w:r>
      <w:r w:rsidRPr="00B00BDD">
        <w:rPr>
          <w:sz w:val="26"/>
          <w:szCs w:val="26"/>
          <w:lang w:eastAsia="ko-KR"/>
        </w:rPr>
        <w:t xml:space="preserve">contribute to this study. The third component is </w:t>
      </w:r>
      <w:r w:rsidR="00AD529D" w:rsidRPr="00B00BDD">
        <w:rPr>
          <w:sz w:val="26"/>
          <w:szCs w:val="26"/>
          <w:lang w:eastAsia="ko-KR"/>
        </w:rPr>
        <w:t xml:space="preserve">the </w:t>
      </w:r>
      <w:r w:rsidRPr="00B00BDD">
        <w:rPr>
          <w:sz w:val="26"/>
          <w:szCs w:val="26"/>
          <w:lang w:eastAsia="ko-KR"/>
        </w:rPr>
        <w:t xml:space="preserve">degree of </w:t>
      </w:r>
      <w:r w:rsidR="00AD529D" w:rsidRPr="00B00BDD">
        <w:rPr>
          <w:sz w:val="26"/>
          <w:szCs w:val="26"/>
          <w:lang w:eastAsia="ko-KR"/>
        </w:rPr>
        <w:t xml:space="preserve">the exemplary </w:t>
      </w:r>
      <w:r w:rsidRPr="00B00BDD">
        <w:rPr>
          <w:sz w:val="26"/>
          <w:szCs w:val="26"/>
          <w:lang w:eastAsia="ko-KR"/>
        </w:rPr>
        <w:t xml:space="preserve">implementation of the study rather than the relevance concerns. Methodology, organization of the paper, </w:t>
      </w:r>
      <w:r w:rsidR="00AD529D" w:rsidRPr="00B00BDD">
        <w:rPr>
          <w:sz w:val="26"/>
          <w:szCs w:val="26"/>
          <w:lang w:eastAsia="ko-KR"/>
        </w:rPr>
        <w:t xml:space="preserve">the </w:t>
      </w:r>
      <w:r w:rsidRPr="00B00BDD">
        <w:rPr>
          <w:sz w:val="26"/>
          <w:szCs w:val="26"/>
          <w:lang w:eastAsia="ko-KR"/>
        </w:rPr>
        <w:t>substantiality of supporting arguments, references, and collected data</w:t>
      </w:r>
      <w:r w:rsidR="00AD529D" w:rsidRPr="00B00BDD">
        <w:rPr>
          <w:sz w:val="26"/>
          <w:szCs w:val="26"/>
          <w:lang w:eastAsia="ko-KR"/>
        </w:rPr>
        <w:t>,</w:t>
      </w:r>
      <w:r w:rsidRPr="00B00BDD">
        <w:rPr>
          <w:sz w:val="26"/>
          <w:szCs w:val="26"/>
          <w:lang w:eastAsia="ko-KR"/>
        </w:rPr>
        <w:t xml:space="preserve"> if any</w:t>
      </w:r>
      <w:r w:rsidR="00AD529D" w:rsidRPr="00B00BDD">
        <w:rPr>
          <w:sz w:val="26"/>
          <w:szCs w:val="26"/>
          <w:lang w:eastAsia="ko-KR"/>
        </w:rPr>
        <w:t>,</w:t>
      </w:r>
      <w:r w:rsidRPr="00B00BDD">
        <w:rPr>
          <w:sz w:val="26"/>
          <w:szCs w:val="26"/>
          <w:lang w:eastAsia="ko-KR"/>
        </w:rPr>
        <w:t xml:space="preserve"> are the main features of this observation. In this study, </w:t>
      </w:r>
      <w:r w:rsidR="00AD529D" w:rsidRPr="00B00BDD">
        <w:rPr>
          <w:sz w:val="26"/>
          <w:szCs w:val="26"/>
          <w:lang w:eastAsia="ko-KR"/>
        </w:rPr>
        <w:t xml:space="preserve">the </w:t>
      </w:r>
      <w:r w:rsidRPr="00B00BDD">
        <w:rPr>
          <w:sz w:val="26"/>
          <w:szCs w:val="26"/>
          <w:lang w:eastAsia="ko-KR"/>
        </w:rPr>
        <w:t xml:space="preserve">third component is mostly used in </w:t>
      </w:r>
      <w:r w:rsidR="00AD529D" w:rsidRPr="00B00BDD">
        <w:rPr>
          <w:sz w:val="26"/>
          <w:szCs w:val="26"/>
          <w:lang w:eastAsia="ko-KR"/>
        </w:rPr>
        <w:t xml:space="preserve">the </w:t>
      </w:r>
      <w:r w:rsidRPr="00B00BDD">
        <w:rPr>
          <w:sz w:val="26"/>
          <w:szCs w:val="26"/>
          <w:lang w:eastAsia="ko-KR"/>
        </w:rPr>
        <w:t>assessment of internet sources.</w:t>
      </w:r>
    </w:p>
    <w:p w14:paraId="2E5FC2FD" w14:textId="7FCB0CD7" w:rsidR="000B1944" w:rsidRPr="00B00BDD" w:rsidRDefault="000B1944" w:rsidP="00AF6496">
      <w:pPr>
        <w:overflowPunct w:val="0"/>
        <w:autoSpaceDE w:val="0"/>
        <w:autoSpaceDN w:val="0"/>
        <w:adjustRightInd w:val="0"/>
        <w:spacing w:line="360" w:lineRule="exact"/>
        <w:ind w:firstLineChars="200" w:firstLine="520"/>
        <w:rPr>
          <w:sz w:val="26"/>
          <w:szCs w:val="26"/>
          <w:lang w:eastAsia="ko-KR"/>
        </w:rPr>
      </w:pPr>
      <w:r w:rsidRPr="00B00BDD">
        <w:rPr>
          <w:i/>
          <w:sz w:val="26"/>
          <w:szCs w:val="26"/>
          <w:lang w:eastAsia="ko-KR"/>
        </w:rPr>
        <w:t>Synthesis</w:t>
      </w:r>
      <w:r w:rsidRPr="00B00BDD">
        <w:rPr>
          <w:sz w:val="26"/>
          <w:szCs w:val="26"/>
          <w:lang w:eastAsia="ko-KR"/>
        </w:rPr>
        <w:t xml:space="preserve"> is about connecting the findings and ideas from the studies obtained in prior procedures to answer the research question. Moreover, it is also about revealing insight obtained from papers and directing future research. </w:t>
      </w:r>
      <w:r w:rsidR="00EF5AC5" w:rsidRPr="00B00BDD">
        <w:rPr>
          <w:sz w:val="26"/>
          <w:szCs w:val="26"/>
          <w:lang w:eastAsia="ko-KR"/>
        </w:rPr>
        <w:t>T</w:t>
      </w:r>
      <w:r w:rsidRPr="00B00BDD">
        <w:rPr>
          <w:sz w:val="26"/>
          <w:szCs w:val="26"/>
          <w:lang w:eastAsia="ko-KR"/>
        </w:rPr>
        <w:t>his process is not only listing finding</w:t>
      </w:r>
      <w:r w:rsidR="001B07A8" w:rsidRPr="00B00BDD">
        <w:rPr>
          <w:sz w:val="26"/>
          <w:szCs w:val="26"/>
          <w:lang w:eastAsia="ko-KR"/>
        </w:rPr>
        <w:t>s</w:t>
      </w:r>
      <w:r w:rsidRPr="00B00BDD">
        <w:rPr>
          <w:sz w:val="26"/>
          <w:szCs w:val="26"/>
          <w:lang w:eastAsia="ko-KR"/>
        </w:rPr>
        <w:t xml:space="preserve"> but integrating ideas to build theories or construct general concepts</w:t>
      </w:r>
      <w:r w:rsidR="00EF5AC5" w:rsidRPr="00B00BDD">
        <w:rPr>
          <w:sz w:val="26"/>
          <w:szCs w:val="26"/>
          <w:lang w:eastAsia="ko-KR"/>
        </w:rPr>
        <w:t>.</w:t>
      </w:r>
    </w:p>
    <w:p w14:paraId="317E1D4E" w14:textId="77777777" w:rsidR="00AF6496" w:rsidRPr="00B00BDD" w:rsidRDefault="00AF6496" w:rsidP="00AF6496">
      <w:pPr>
        <w:overflowPunct w:val="0"/>
        <w:autoSpaceDE w:val="0"/>
        <w:autoSpaceDN w:val="0"/>
        <w:adjustRightInd w:val="0"/>
        <w:spacing w:line="360" w:lineRule="exact"/>
        <w:ind w:firstLineChars="200" w:firstLine="522"/>
        <w:rPr>
          <w:b/>
          <w:sz w:val="26"/>
          <w:szCs w:val="26"/>
        </w:rPr>
      </w:pPr>
    </w:p>
    <w:p w14:paraId="2AC840F9" w14:textId="7A4E4D8B" w:rsidR="000B1944" w:rsidRPr="00B00BDD" w:rsidRDefault="000B1944" w:rsidP="00AF6496">
      <w:pPr>
        <w:overflowPunct w:val="0"/>
        <w:autoSpaceDE w:val="0"/>
        <w:autoSpaceDN w:val="0"/>
        <w:adjustRightInd w:val="0"/>
        <w:spacing w:line="360" w:lineRule="exact"/>
        <w:rPr>
          <w:rFonts w:eastAsia="Times New Roman"/>
          <w:b/>
          <w:sz w:val="26"/>
          <w:szCs w:val="26"/>
        </w:rPr>
      </w:pPr>
      <w:r w:rsidRPr="00B00BDD">
        <w:rPr>
          <w:rFonts w:eastAsia="Times New Roman"/>
          <w:b/>
          <w:sz w:val="26"/>
          <w:szCs w:val="26"/>
        </w:rPr>
        <w:t xml:space="preserve">Stage 3: Reporting a </w:t>
      </w:r>
      <w:r w:rsidR="004E396E" w:rsidRPr="00B00BDD">
        <w:rPr>
          <w:rFonts w:eastAsia="Times New Roman"/>
          <w:b/>
          <w:sz w:val="26"/>
          <w:szCs w:val="26"/>
        </w:rPr>
        <w:t xml:space="preserve">Review </w:t>
      </w:r>
    </w:p>
    <w:p w14:paraId="5F715ADC" w14:textId="783809DB" w:rsidR="000B1944" w:rsidRPr="00B00BDD" w:rsidRDefault="000B1944" w:rsidP="00AF6496">
      <w:pPr>
        <w:pStyle w:val="Body"/>
        <w:overflowPunct w:val="0"/>
        <w:spacing w:after="0" w:line="360" w:lineRule="exact"/>
        <w:ind w:firstLineChars="200" w:firstLine="520"/>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color w:val="auto"/>
          <w:sz w:val="26"/>
          <w:szCs w:val="26"/>
        </w:rPr>
        <w:t xml:space="preserve">As promising results of the application of AI have been materialized, the power and limitations of AI should be clarified from </w:t>
      </w:r>
      <w:r w:rsidR="001B07A8" w:rsidRPr="00B00BDD">
        <w:rPr>
          <w:rFonts w:ascii="Times New Roman" w:eastAsia="Times New Roman" w:hAnsi="Times New Roman" w:cs="Times New Roman"/>
          <w:color w:val="auto"/>
          <w:sz w:val="26"/>
          <w:szCs w:val="26"/>
        </w:rPr>
        <w:t xml:space="preserve">a </w:t>
      </w:r>
      <w:r w:rsidRPr="00B00BDD">
        <w:rPr>
          <w:rFonts w:ascii="Times New Roman" w:eastAsia="Times New Roman" w:hAnsi="Times New Roman" w:cs="Times New Roman"/>
          <w:color w:val="auto"/>
          <w:sz w:val="26"/>
          <w:szCs w:val="26"/>
        </w:rPr>
        <w:t xml:space="preserve">business perspective in order to unleash its true potential. By overviewing the studies related to </w:t>
      </w:r>
      <w:r w:rsidR="001B07A8" w:rsidRPr="00B00BDD">
        <w:rPr>
          <w:rFonts w:ascii="Times New Roman" w:eastAsia="Times New Roman" w:hAnsi="Times New Roman" w:cs="Times New Roman"/>
          <w:color w:val="auto"/>
          <w:sz w:val="26"/>
          <w:szCs w:val="26"/>
        </w:rPr>
        <w:t xml:space="preserve">the </w:t>
      </w:r>
      <w:r w:rsidRPr="00B00BDD">
        <w:rPr>
          <w:rFonts w:ascii="Times New Roman" w:eastAsia="Times New Roman" w:hAnsi="Times New Roman" w:cs="Times New Roman"/>
          <w:color w:val="auto"/>
          <w:sz w:val="26"/>
          <w:szCs w:val="26"/>
        </w:rPr>
        <w:t xml:space="preserve">impact of AI both in academia and business world literature, it has been concluded that there </w:t>
      </w:r>
      <w:r w:rsidR="001B07A8" w:rsidRPr="00B00BDD">
        <w:rPr>
          <w:rFonts w:ascii="Times New Roman" w:eastAsia="Times New Roman" w:hAnsi="Times New Roman" w:cs="Times New Roman"/>
          <w:color w:val="auto"/>
          <w:sz w:val="26"/>
          <w:szCs w:val="26"/>
        </w:rPr>
        <w:t xml:space="preserve">have </w:t>
      </w:r>
      <w:r w:rsidRPr="00B00BDD">
        <w:rPr>
          <w:rFonts w:ascii="Times New Roman" w:eastAsia="Times New Roman" w:hAnsi="Times New Roman" w:cs="Times New Roman"/>
          <w:color w:val="auto"/>
          <w:sz w:val="26"/>
          <w:szCs w:val="26"/>
        </w:rPr>
        <w:t>been different point</w:t>
      </w:r>
      <w:r w:rsidR="001B07A8" w:rsidRPr="00B00BDD">
        <w:rPr>
          <w:rFonts w:ascii="Times New Roman" w:eastAsia="Times New Roman" w:hAnsi="Times New Roman" w:cs="Times New Roman"/>
          <w:color w:val="auto"/>
          <w:sz w:val="26"/>
          <w:szCs w:val="26"/>
        </w:rPr>
        <w:t>s</w:t>
      </w:r>
      <w:r w:rsidRPr="00B00BDD">
        <w:rPr>
          <w:rFonts w:ascii="Times New Roman" w:eastAsia="Times New Roman" w:hAnsi="Times New Roman" w:cs="Times New Roman"/>
          <w:color w:val="auto"/>
          <w:sz w:val="26"/>
          <w:szCs w:val="26"/>
        </w:rPr>
        <w:t xml:space="preserve"> of view to better explain this </w:t>
      </w:r>
      <w:r w:rsidR="001B07A8" w:rsidRPr="00B00BDD">
        <w:rPr>
          <w:rFonts w:ascii="Times New Roman" w:eastAsia="Times New Roman" w:hAnsi="Times New Roman" w:cs="Times New Roman"/>
          <w:color w:val="auto"/>
          <w:sz w:val="26"/>
          <w:szCs w:val="26"/>
        </w:rPr>
        <w:t>phenomenon</w:t>
      </w:r>
      <w:r w:rsidRPr="00B00BDD">
        <w:rPr>
          <w:rFonts w:ascii="Times New Roman" w:eastAsia="Times New Roman" w:hAnsi="Times New Roman" w:cs="Times New Roman"/>
          <w:color w:val="auto"/>
          <w:sz w:val="26"/>
          <w:szCs w:val="26"/>
        </w:rPr>
        <w:t xml:space="preserve">. These point of views identified as: </w:t>
      </w:r>
    </w:p>
    <w:p w14:paraId="1AB791ED" w14:textId="77777777" w:rsidR="000B1944" w:rsidRPr="00B00BDD" w:rsidRDefault="00842417" w:rsidP="00AF6496">
      <w:pPr>
        <w:pStyle w:val="Body"/>
        <w:overflowPunct w:val="0"/>
        <w:spacing w:after="0" w:line="360" w:lineRule="exact"/>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color w:val="auto"/>
          <w:sz w:val="26"/>
          <w:szCs w:val="26"/>
        </w:rPr>
        <w:t>Capabilities</w:t>
      </w:r>
      <w:r w:rsidR="001F0459" w:rsidRPr="00B00BDD">
        <w:rPr>
          <w:rFonts w:ascii="Times New Roman" w:eastAsia="Times New Roman" w:hAnsi="Times New Roman" w:cs="Times New Roman"/>
          <w:color w:val="auto"/>
          <w:sz w:val="26"/>
          <w:szCs w:val="26"/>
        </w:rPr>
        <w:t xml:space="preserve"> </w:t>
      </w:r>
      <w:r w:rsidR="000B1944" w:rsidRPr="00B00BDD">
        <w:rPr>
          <w:rFonts w:ascii="Times New Roman" w:eastAsia="Times New Roman" w:hAnsi="Times New Roman" w:cs="Times New Roman"/>
          <w:color w:val="auto"/>
          <w:sz w:val="26"/>
          <w:szCs w:val="26"/>
        </w:rPr>
        <w:t>and limitation</w:t>
      </w:r>
      <w:r w:rsidR="00BC1E83" w:rsidRPr="00B00BDD">
        <w:rPr>
          <w:rFonts w:ascii="Times New Roman" w:eastAsia="Times New Roman" w:hAnsi="Times New Roman" w:cs="Times New Roman"/>
          <w:color w:val="auto"/>
          <w:sz w:val="26"/>
          <w:szCs w:val="26"/>
        </w:rPr>
        <w:t>s</w:t>
      </w:r>
      <w:r w:rsidR="000B1944" w:rsidRPr="00B00BDD">
        <w:rPr>
          <w:rFonts w:ascii="Times New Roman" w:eastAsia="Times New Roman" w:hAnsi="Times New Roman" w:cs="Times New Roman"/>
          <w:color w:val="auto"/>
          <w:sz w:val="26"/>
          <w:szCs w:val="26"/>
        </w:rPr>
        <w:t xml:space="preserve"> of AI</w:t>
      </w:r>
    </w:p>
    <w:p w14:paraId="0F65E913" w14:textId="3352C02B" w:rsidR="000B1944" w:rsidRPr="00B00BDD" w:rsidRDefault="00C02B7E" w:rsidP="00AF6496">
      <w:pPr>
        <w:pStyle w:val="Body"/>
        <w:overflowPunct w:val="0"/>
        <w:spacing w:after="0" w:line="360" w:lineRule="exact"/>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color w:val="auto"/>
          <w:sz w:val="26"/>
          <w:szCs w:val="26"/>
        </w:rPr>
        <w:t>Business Functions</w:t>
      </w:r>
      <w:r w:rsidR="00BC1E83" w:rsidRPr="00B00BDD">
        <w:rPr>
          <w:rFonts w:ascii="Times New Roman" w:eastAsia="Times New Roman" w:hAnsi="Times New Roman" w:cs="Times New Roman"/>
          <w:color w:val="auto"/>
          <w:sz w:val="26"/>
          <w:szCs w:val="26"/>
        </w:rPr>
        <w:t xml:space="preserve"> and AI</w:t>
      </w:r>
      <w:r w:rsidR="000B1944" w:rsidRPr="00B00BDD">
        <w:rPr>
          <w:rFonts w:ascii="Times New Roman" w:eastAsia="Times New Roman" w:hAnsi="Times New Roman" w:cs="Times New Roman"/>
          <w:color w:val="auto"/>
          <w:sz w:val="26"/>
          <w:szCs w:val="26"/>
        </w:rPr>
        <w:t xml:space="preserve">, </w:t>
      </w:r>
    </w:p>
    <w:p w14:paraId="53AB2550" w14:textId="77777777" w:rsidR="000B1944" w:rsidRPr="00B00BDD" w:rsidRDefault="000B1944" w:rsidP="00AF6496">
      <w:pPr>
        <w:pStyle w:val="Body"/>
        <w:overflowPunct w:val="0"/>
        <w:spacing w:after="0" w:line="360" w:lineRule="exact"/>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color w:val="auto"/>
          <w:sz w:val="26"/>
          <w:szCs w:val="26"/>
        </w:rPr>
        <w:t>Economy</w:t>
      </w:r>
      <w:r w:rsidR="00BC1E83" w:rsidRPr="00B00BDD">
        <w:rPr>
          <w:rFonts w:ascii="Times New Roman" w:eastAsia="Times New Roman" w:hAnsi="Times New Roman" w:cs="Times New Roman"/>
          <w:color w:val="auto"/>
          <w:sz w:val="26"/>
          <w:szCs w:val="26"/>
        </w:rPr>
        <w:t xml:space="preserve"> and AI</w:t>
      </w:r>
      <w:r w:rsidRPr="00B00BDD">
        <w:rPr>
          <w:rFonts w:ascii="Times New Roman" w:eastAsia="Times New Roman" w:hAnsi="Times New Roman" w:cs="Times New Roman"/>
          <w:color w:val="auto"/>
          <w:sz w:val="26"/>
          <w:szCs w:val="26"/>
        </w:rPr>
        <w:t xml:space="preserve">, </w:t>
      </w:r>
    </w:p>
    <w:p w14:paraId="67C35CBB" w14:textId="77777777" w:rsidR="000B1944" w:rsidRPr="00B00BDD" w:rsidRDefault="00BC1E83" w:rsidP="00AF6496">
      <w:pPr>
        <w:pStyle w:val="Body"/>
        <w:overflowPunct w:val="0"/>
        <w:spacing w:after="0" w:line="360" w:lineRule="exact"/>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color w:val="auto"/>
          <w:sz w:val="26"/>
          <w:szCs w:val="26"/>
        </w:rPr>
        <w:t>Regulations and AI</w:t>
      </w:r>
      <w:r w:rsidR="000B1944" w:rsidRPr="00B00BDD">
        <w:rPr>
          <w:rFonts w:ascii="Times New Roman" w:eastAsia="Times New Roman" w:hAnsi="Times New Roman" w:cs="Times New Roman"/>
          <w:color w:val="auto"/>
          <w:sz w:val="26"/>
          <w:szCs w:val="26"/>
        </w:rPr>
        <w:t xml:space="preserve">, </w:t>
      </w:r>
    </w:p>
    <w:p w14:paraId="4CC956A3" w14:textId="0E58D07A" w:rsidR="00BC1E83" w:rsidRPr="00B00BDD" w:rsidRDefault="00BC1E83" w:rsidP="00AF6496">
      <w:pPr>
        <w:pStyle w:val="Body"/>
        <w:overflowPunct w:val="0"/>
        <w:spacing w:after="0" w:line="360" w:lineRule="exact"/>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color w:val="auto"/>
          <w:sz w:val="26"/>
          <w:szCs w:val="26"/>
        </w:rPr>
        <w:t>Tasks</w:t>
      </w:r>
      <w:r w:rsidR="00842417" w:rsidRPr="00B00BDD">
        <w:rPr>
          <w:rFonts w:ascii="Times New Roman" w:eastAsia="Times New Roman" w:hAnsi="Times New Roman" w:cs="Times New Roman"/>
          <w:color w:val="auto"/>
          <w:sz w:val="26"/>
          <w:szCs w:val="26"/>
        </w:rPr>
        <w:t>, Jobs</w:t>
      </w:r>
      <w:r w:rsidR="00C02B7E" w:rsidRPr="00B00BDD">
        <w:rPr>
          <w:rFonts w:ascii="Times New Roman" w:eastAsia="Times New Roman" w:hAnsi="Times New Roman" w:cs="Times New Roman"/>
          <w:color w:val="auto"/>
          <w:sz w:val="26"/>
          <w:szCs w:val="26"/>
        </w:rPr>
        <w:t>, Intelligence</w:t>
      </w:r>
      <w:r w:rsidR="001B07A8" w:rsidRPr="00B00BDD">
        <w:rPr>
          <w:rFonts w:ascii="Times New Roman" w:eastAsia="Times New Roman" w:hAnsi="Times New Roman" w:cs="Times New Roman"/>
          <w:color w:val="auto"/>
          <w:sz w:val="26"/>
          <w:szCs w:val="26"/>
        </w:rPr>
        <w:t>,</w:t>
      </w:r>
      <w:r w:rsidR="00842417" w:rsidRPr="00B00BDD">
        <w:rPr>
          <w:rFonts w:ascii="Times New Roman" w:eastAsia="Times New Roman" w:hAnsi="Times New Roman" w:cs="Times New Roman"/>
          <w:color w:val="auto"/>
          <w:sz w:val="26"/>
          <w:szCs w:val="26"/>
        </w:rPr>
        <w:t xml:space="preserve"> and AI</w:t>
      </w:r>
    </w:p>
    <w:p w14:paraId="630D89D9" w14:textId="77777777" w:rsidR="000B1944" w:rsidRPr="00B00BDD" w:rsidRDefault="000B1944" w:rsidP="00AF6496">
      <w:pPr>
        <w:pStyle w:val="Body"/>
        <w:overflowPunct w:val="0"/>
        <w:spacing w:after="0" w:line="360" w:lineRule="exact"/>
        <w:jc w:val="both"/>
        <w:rPr>
          <w:rFonts w:ascii="Times New Roman" w:hAnsi="Times New Roman" w:cs="Times New Roman"/>
          <w:b/>
          <w:sz w:val="26"/>
          <w:szCs w:val="26"/>
        </w:rPr>
      </w:pPr>
      <w:r w:rsidRPr="00B00BDD">
        <w:rPr>
          <w:rFonts w:ascii="Times New Roman" w:eastAsia="Times New Roman" w:hAnsi="Times New Roman" w:cs="Times New Roman"/>
          <w:color w:val="auto"/>
          <w:sz w:val="26"/>
          <w:szCs w:val="26"/>
        </w:rPr>
        <w:t xml:space="preserve">Industries </w:t>
      </w:r>
      <w:r w:rsidR="001F0459" w:rsidRPr="00B00BDD">
        <w:rPr>
          <w:rFonts w:ascii="Times New Roman" w:eastAsia="Times New Roman" w:hAnsi="Times New Roman" w:cs="Times New Roman"/>
          <w:color w:val="auto"/>
          <w:sz w:val="26"/>
          <w:szCs w:val="26"/>
        </w:rPr>
        <w:t>and AI</w:t>
      </w:r>
    </w:p>
    <w:p w14:paraId="196E337C" w14:textId="040B8382" w:rsidR="000B1944" w:rsidRPr="00B00BDD" w:rsidRDefault="000B1944" w:rsidP="00AF6496">
      <w:pPr>
        <w:overflowPunct w:val="0"/>
        <w:spacing w:line="360" w:lineRule="exact"/>
        <w:ind w:firstLineChars="200" w:firstLine="520"/>
        <w:rPr>
          <w:sz w:val="26"/>
          <w:szCs w:val="26"/>
        </w:rPr>
      </w:pPr>
      <w:r w:rsidRPr="00B00BDD">
        <w:rPr>
          <w:sz w:val="26"/>
          <w:szCs w:val="26"/>
        </w:rPr>
        <w:t>Table 1 depicts the number of articles on each p</w:t>
      </w:r>
      <w:r w:rsidR="00BC1E83" w:rsidRPr="00B00BDD">
        <w:rPr>
          <w:sz w:val="26"/>
          <w:szCs w:val="26"/>
        </w:rPr>
        <w:t xml:space="preserve">erspective to better define AI </w:t>
      </w:r>
      <w:r w:rsidR="00C02B7E" w:rsidRPr="00B00BDD">
        <w:rPr>
          <w:sz w:val="26"/>
          <w:szCs w:val="26"/>
        </w:rPr>
        <w:t>in business</w:t>
      </w:r>
      <w:r w:rsidR="00BC1E83" w:rsidRPr="00B00BDD">
        <w:rPr>
          <w:sz w:val="26"/>
          <w:szCs w:val="26"/>
        </w:rPr>
        <w:t>.</w:t>
      </w:r>
      <w:r w:rsidR="003B7DBF" w:rsidRPr="00B00BDD">
        <w:rPr>
          <w:b/>
          <w:sz w:val="26"/>
          <w:szCs w:val="26"/>
        </w:rPr>
        <w:t xml:space="preserve"> </w:t>
      </w:r>
      <w:r w:rsidR="00D11D5C" w:rsidRPr="00B00BDD">
        <w:rPr>
          <w:sz w:val="26"/>
          <w:szCs w:val="26"/>
        </w:rPr>
        <w:t>The list of articles in Table 1 is shown in the Appendix.</w:t>
      </w:r>
    </w:p>
    <w:p w14:paraId="33B9D3DF" w14:textId="77777777" w:rsidR="000B1944" w:rsidRPr="00B00BDD" w:rsidRDefault="000B1944" w:rsidP="00AF6496">
      <w:pPr>
        <w:overflowPunct w:val="0"/>
        <w:spacing w:line="360" w:lineRule="exact"/>
        <w:rPr>
          <w:b/>
          <w:sz w:val="26"/>
          <w:szCs w:val="26"/>
        </w:rPr>
      </w:pPr>
    </w:p>
    <w:p w14:paraId="48F569B8" w14:textId="77777777" w:rsidR="003B7DBF" w:rsidRPr="00B00BDD" w:rsidRDefault="003B7DBF" w:rsidP="00AF6496">
      <w:pPr>
        <w:overflowPunct w:val="0"/>
        <w:spacing w:line="360" w:lineRule="exact"/>
        <w:jc w:val="center"/>
        <w:rPr>
          <w:b/>
          <w:sz w:val="26"/>
          <w:szCs w:val="26"/>
        </w:rPr>
      </w:pPr>
    </w:p>
    <w:p w14:paraId="464F410A" w14:textId="77777777" w:rsidR="003B7DBF" w:rsidRPr="00B00BDD" w:rsidRDefault="003B7DBF">
      <w:pPr>
        <w:widowControl/>
        <w:spacing w:after="160" w:line="259" w:lineRule="auto"/>
        <w:jc w:val="left"/>
        <w:rPr>
          <w:b/>
          <w:sz w:val="26"/>
          <w:szCs w:val="26"/>
        </w:rPr>
      </w:pPr>
      <w:r w:rsidRPr="00B00BDD">
        <w:rPr>
          <w:b/>
          <w:sz w:val="26"/>
          <w:szCs w:val="26"/>
        </w:rPr>
        <w:br w:type="page"/>
      </w:r>
    </w:p>
    <w:p w14:paraId="7B01D1D9" w14:textId="40EB2574" w:rsidR="000B1944" w:rsidRPr="00B00BDD" w:rsidRDefault="000B1944" w:rsidP="00016B4D">
      <w:pPr>
        <w:overflowPunct w:val="0"/>
        <w:spacing w:line="360" w:lineRule="exact"/>
        <w:jc w:val="left"/>
        <w:rPr>
          <w:b/>
          <w:sz w:val="26"/>
          <w:szCs w:val="26"/>
        </w:rPr>
      </w:pPr>
      <w:r w:rsidRPr="00B00BDD">
        <w:rPr>
          <w:b/>
          <w:sz w:val="26"/>
          <w:szCs w:val="26"/>
        </w:rPr>
        <w:lastRenderedPageBreak/>
        <w:t>Table 1</w:t>
      </w:r>
      <w:r w:rsidR="005C0D9A">
        <w:rPr>
          <w:b/>
          <w:sz w:val="26"/>
          <w:szCs w:val="26"/>
        </w:rPr>
        <w:t xml:space="preserve"> </w:t>
      </w:r>
      <w:r w:rsidR="00093950">
        <w:rPr>
          <w:rFonts w:asciiTheme="minorEastAsia" w:eastAsiaTheme="minorEastAsia" w:hAnsiTheme="minorEastAsia" w:hint="eastAsia"/>
          <w:b/>
          <w:sz w:val="26"/>
          <w:szCs w:val="26"/>
          <w:lang w:eastAsia="zh-TW"/>
        </w:rPr>
        <w:t xml:space="preserve"> </w:t>
      </w:r>
      <w:r w:rsidR="005C0D9A" w:rsidRPr="00016B4D">
        <w:rPr>
          <w:i/>
          <w:sz w:val="26"/>
          <w:szCs w:val="26"/>
        </w:rPr>
        <w:t xml:space="preserve">Number </w:t>
      </w:r>
      <w:r w:rsidR="00093950" w:rsidRPr="00016B4D">
        <w:rPr>
          <w:i/>
          <w:sz w:val="26"/>
          <w:szCs w:val="26"/>
        </w:rPr>
        <w:t xml:space="preserve">of Articles on Each Perspective Constructing </w:t>
      </w:r>
      <w:r w:rsidR="005C0D9A" w:rsidRPr="00016B4D">
        <w:rPr>
          <w:i/>
          <w:sz w:val="26"/>
          <w:szCs w:val="26"/>
        </w:rPr>
        <w:t xml:space="preserve">AI </w:t>
      </w:r>
      <w:r w:rsidR="00093950" w:rsidRPr="00016B4D">
        <w:rPr>
          <w:i/>
          <w:sz w:val="26"/>
          <w:szCs w:val="26"/>
        </w:rPr>
        <w:t>Business Strategy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1710"/>
        <w:gridCol w:w="1800"/>
        <w:gridCol w:w="2001"/>
      </w:tblGrid>
      <w:tr w:rsidR="000B1944" w:rsidRPr="00B00BDD" w14:paraId="3033057E" w14:textId="77777777" w:rsidTr="000B19D6">
        <w:tc>
          <w:tcPr>
            <w:tcW w:w="3505" w:type="dxa"/>
            <w:shd w:val="clear" w:color="auto" w:fill="auto"/>
            <w:vAlign w:val="center"/>
          </w:tcPr>
          <w:p w14:paraId="0FDC68BF" w14:textId="77777777" w:rsidR="000B1944" w:rsidRPr="00B00BDD" w:rsidRDefault="000B1944" w:rsidP="000B19D6">
            <w:pPr>
              <w:jc w:val="center"/>
              <w:rPr>
                <w:b/>
                <w:sz w:val="24"/>
              </w:rPr>
            </w:pPr>
            <w:r w:rsidRPr="00B00BDD">
              <w:rPr>
                <w:b/>
                <w:sz w:val="24"/>
              </w:rPr>
              <w:t>Point of Views</w:t>
            </w:r>
          </w:p>
        </w:tc>
        <w:tc>
          <w:tcPr>
            <w:tcW w:w="1710" w:type="dxa"/>
            <w:shd w:val="clear" w:color="auto" w:fill="auto"/>
            <w:vAlign w:val="center"/>
          </w:tcPr>
          <w:p w14:paraId="15AB250E" w14:textId="77777777" w:rsidR="000B1944" w:rsidRPr="00B00BDD" w:rsidRDefault="000B1944" w:rsidP="000B19D6">
            <w:pPr>
              <w:jc w:val="center"/>
              <w:rPr>
                <w:b/>
                <w:sz w:val="24"/>
              </w:rPr>
            </w:pPr>
            <w:r w:rsidRPr="00B00BDD">
              <w:rPr>
                <w:b/>
                <w:sz w:val="24"/>
              </w:rPr>
              <w:t>Number of  Total Articles</w:t>
            </w:r>
          </w:p>
        </w:tc>
        <w:tc>
          <w:tcPr>
            <w:tcW w:w="1800" w:type="dxa"/>
            <w:shd w:val="clear" w:color="auto" w:fill="auto"/>
            <w:vAlign w:val="center"/>
          </w:tcPr>
          <w:p w14:paraId="61B9505E" w14:textId="77777777" w:rsidR="000B1944" w:rsidRPr="00B00BDD" w:rsidRDefault="000B1944" w:rsidP="000B19D6">
            <w:pPr>
              <w:jc w:val="center"/>
              <w:rPr>
                <w:b/>
                <w:sz w:val="24"/>
              </w:rPr>
            </w:pPr>
            <w:r w:rsidRPr="00B00BDD">
              <w:rPr>
                <w:b/>
                <w:sz w:val="24"/>
              </w:rPr>
              <w:t>Articles Found in Academic Journals</w:t>
            </w:r>
          </w:p>
        </w:tc>
        <w:tc>
          <w:tcPr>
            <w:tcW w:w="2001" w:type="dxa"/>
            <w:shd w:val="clear" w:color="auto" w:fill="auto"/>
            <w:vAlign w:val="center"/>
          </w:tcPr>
          <w:p w14:paraId="1D4D0E87" w14:textId="77777777" w:rsidR="000B1944" w:rsidRPr="00B00BDD" w:rsidRDefault="000B1944" w:rsidP="000B19D6">
            <w:pPr>
              <w:jc w:val="center"/>
              <w:rPr>
                <w:b/>
                <w:sz w:val="24"/>
              </w:rPr>
            </w:pPr>
            <w:r w:rsidRPr="00B00BDD">
              <w:rPr>
                <w:b/>
                <w:sz w:val="24"/>
              </w:rPr>
              <w:t>Articles Found in Non-Academic Sources</w:t>
            </w:r>
          </w:p>
        </w:tc>
      </w:tr>
      <w:tr w:rsidR="000B1944" w:rsidRPr="00B00BDD" w14:paraId="788035EA" w14:textId="77777777" w:rsidTr="001B07A8">
        <w:trPr>
          <w:trHeight w:val="397"/>
        </w:trPr>
        <w:tc>
          <w:tcPr>
            <w:tcW w:w="3505" w:type="dxa"/>
            <w:shd w:val="clear" w:color="auto" w:fill="auto"/>
            <w:vAlign w:val="center"/>
          </w:tcPr>
          <w:p w14:paraId="3066924F" w14:textId="77777777" w:rsidR="000B1944" w:rsidRPr="00B00BDD" w:rsidRDefault="00C02B7E" w:rsidP="000B19D6">
            <w:pPr>
              <w:rPr>
                <w:sz w:val="24"/>
              </w:rPr>
            </w:pPr>
            <w:r w:rsidRPr="00B00BDD">
              <w:rPr>
                <w:sz w:val="24"/>
              </w:rPr>
              <w:t>Business Functions and  AI</w:t>
            </w:r>
          </w:p>
        </w:tc>
        <w:tc>
          <w:tcPr>
            <w:tcW w:w="1710" w:type="dxa"/>
            <w:shd w:val="clear" w:color="auto" w:fill="auto"/>
            <w:vAlign w:val="center"/>
          </w:tcPr>
          <w:p w14:paraId="6A07AAE0" w14:textId="77777777" w:rsidR="000B1944" w:rsidRPr="00B00BDD" w:rsidRDefault="000B1944" w:rsidP="001B07A8">
            <w:pPr>
              <w:jc w:val="center"/>
              <w:rPr>
                <w:sz w:val="24"/>
              </w:rPr>
            </w:pPr>
            <w:r w:rsidRPr="00B00BDD">
              <w:rPr>
                <w:sz w:val="24"/>
              </w:rPr>
              <w:t>20</w:t>
            </w:r>
          </w:p>
        </w:tc>
        <w:tc>
          <w:tcPr>
            <w:tcW w:w="1800" w:type="dxa"/>
            <w:shd w:val="clear" w:color="auto" w:fill="auto"/>
            <w:vAlign w:val="center"/>
          </w:tcPr>
          <w:p w14:paraId="43334CD5" w14:textId="77777777" w:rsidR="000B1944" w:rsidRPr="00B00BDD" w:rsidRDefault="000B1944" w:rsidP="001B07A8">
            <w:pPr>
              <w:jc w:val="center"/>
              <w:rPr>
                <w:sz w:val="24"/>
              </w:rPr>
            </w:pPr>
            <w:r w:rsidRPr="00B00BDD">
              <w:rPr>
                <w:sz w:val="24"/>
              </w:rPr>
              <w:t>6</w:t>
            </w:r>
          </w:p>
        </w:tc>
        <w:tc>
          <w:tcPr>
            <w:tcW w:w="2001" w:type="dxa"/>
            <w:shd w:val="clear" w:color="auto" w:fill="auto"/>
            <w:vAlign w:val="center"/>
          </w:tcPr>
          <w:p w14:paraId="22177214" w14:textId="77777777" w:rsidR="000B1944" w:rsidRPr="00B00BDD" w:rsidRDefault="000B1944" w:rsidP="001B07A8">
            <w:pPr>
              <w:jc w:val="center"/>
              <w:rPr>
                <w:sz w:val="24"/>
              </w:rPr>
            </w:pPr>
            <w:r w:rsidRPr="00B00BDD">
              <w:rPr>
                <w:sz w:val="24"/>
              </w:rPr>
              <w:t>14</w:t>
            </w:r>
          </w:p>
        </w:tc>
      </w:tr>
      <w:tr w:rsidR="000B1944" w:rsidRPr="00B00BDD" w14:paraId="550C499D" w14:textId="77777777" w:rsidTr="001B07A8">
        <w:trPr>
          <w:trHeight w:val="397"/>
        </w:trPr>
        <w:tc>
          <w:tcPr>
            <w:tcW w:w="3505" w:type="dxa"/>
            <w:shd w:val="clear" w:color="auto" w:fill="auto"/>
            <w:vAlign w:val="center"/>
          </w:tcPr>
          <w:p w14:paraId="69A14B3D" w14:textId="77777777" w:rsidR="000B1944" w:rsidRPr="00B00BDD" w:rsidRDefault="00842417" w:rsidP="000B19D6">
            <w:pPr>
              <w:rPr>
                <w:sz w:val="24"/>
              </w:rPr>
            </w:pPr>
            <w:r w:rsidRPr="00B00BDD">
              <w:rPr>
                <w:sz w:val="24"/>
              </w:rPr>
              <w:t>Capabilities and Limitations</w:t>
            </w:r>
            <w:r w:rsidR="00C02B7E" w:rsidRPr="00B00BDD">
              <w:rPr>
                <w:sz w:val="24"/>
              </w:rPr>
              <w:t xml:space="preserve"> of AI</w:t>
            </w:r>
          </w:p>
        </w:tc>
        <w:tc>
          <w:tcPr>
            <w:tcW w:w="1710" w:type="dxa"/>
            <w:shd w:val="clear" w:color="auto" w:fill="auto"/>
            <w:vAlign w:val="center"/>
          </w:tcPr>
          <w:p w14:paraId="6BD05F77" w14:textId="77777777" w:rsidR="000B1944" w:rsidRPr="00B00BDD" w:rsidRDefault="000B1944" w:rsidP="001B07A8">
            <w:pPr>
              <w:jc w:val="center"/>
              <w:rPr>
                <w:sz w:val="24"/>
              </w:rPr>
            </w:pPr>
            <w:r w:rsidRPr="00B00BDD">
              <w:rPr>
                <w:sz w:val="24"/>
              </w:rPr>
              <w:t>15</w:t>
            </w:r>
          </w:p>
        </w:tc>
        <w:tc>
          <w:tcPr>
            <w:tcW w:w="1800" w:type="dxa"/>
            <w:shd w:val="clear" w:color="auto" w:fill="auto"/>
            <w:vAlign w:val="center"/>
          </w:tcPr>
          <w:p w14:paraId="33EB3F2F" w14:textId="77777777" w:rsidR="000B1944" w:rsidRPr="00B00BDD" w:rsidRDefault="000B1944" w:rsidP="001B07A8">
            <w:pPr>
              <w:jc w:val="center"/>
              <w:rPr>
                <w:sz w:val="24"/>
              </w:rPr>
            </w:pPr>
            <w:r w:rsidRPr="00B00BDD">
              <w:rPr>
                <w:sz w:val="24"/>
              </w:rPr>
              <w:t>4</w:t>
            </w:r>
          </w:p>
        </w:tc>
        <w:tc>
          <w:tcPr>
            <w:tcW w:w="2001" w:type="dxa"/>
            <w:shd w:val="clear" w:color="auto" w:fill="auto"/>
            <w:vAlign w:val="center"/>
          </w:tcPr>
          <w:p w14:paraId="62E3B7BA" w14:textId="77777777" w:rsidR="000B1944" w:rsidRPr="00B00BDD" w:rsidRDefault="000B1944" w:rsidP="001B07A8">
            <w:pPr>
              <w:jc w:val="center"/>
              <w:rPr>
                <w:sz w:val="24"/>
              </w:rPr>
            </w:pPr>
            <w:r w:rsidRPr="00B00BDD">
              <w:rPr>
                <w:sz w:val="24"/>
              </w:rPr>
              <w:t>11</w:t>
            </w:r>
          </w:p>
        </w:tc>
      </w:tr>
      <w:tr w:rsidR="000B1944" w:rsidRPr="00B00BDD" w14:paraId="618F8CBC" w14:textId="77777777" w:rsidTr="001B07A8">
        <w:trPr>
          <w:trHeight w:val="397"/>
        </w:trPr>
        <w:tc>
          <w:tcPr>
            <w:tcW w:w="3505" w:type="dxa"/>
            <w:shd w:val="clear" w:color="auto" w:fill="auto"/>
            <w:vAlign w:val="center"/>
          </w:tcPr>
          <w:p w14:paraId="5370ED37" w14:textId="77777777" w:rsidR="000B1944" w:rsidRPr="00B00BDD" w:rsidRDefault="000B1944" w:rsidP="000B19D6">
            <w:pPr>
              <w:rPr>
                <w:sz w:val="24"/>
              </w:rPr>
            </w:pPr>
            <w:r w:rsidRPr="00B00BDD">
              <w:rPr>
                <w:sz w:val="24"/>
              </w:rPr>
              <w:t>Econom</w:t>
            </w:r>
            <w:r w:rsidR="00BC1E83" w:rsidRPr="00B00BDD">
              <w:rPr>
                <w:sz w:val="24"/>
              </w:rPr>
              <w:t>y</w:t>
            </w:r>
            <w:r w:rsidR="00C02B7E" w:rsidRPr="00B00BDD">
              <w:rPr>
                <w:sz w:val="24"/>
              </w:rPr>
              <w:t xml:space="preserve"> and AI</w:t>
            </w:r>
          </w:p>
        </w:tc>
        <w:tc>
          <w:tcPr>
            <w:tcW w:w="1710" w:type="dxa"/>
            <w:shd w:val="clear" w:color="auto" w:fill="auto"/>
            <w:vAlign w:val="center"/>
          </w:tcPr>
          <w:p w14:paraId="2E494760" w14:textId="0ED898A9" w:rsidR="000B1944" w:rsidRPr="00B00BDD" w:rsidRDefault="00134C14" w:rsidP="001B07A8">
            <w:pPr>
              <w:jc w:val="center"/>
              <w:rPr>
                <w:sz w:val="24"/>
              </w:rPr>
            </w:pPr>
            <w:r w:rsidRPr="00B00BDD">
              <w:rPr>
                <w:sz w:val="24"/>
              </w:rPr>
              <w:t>9</w:t>
            </w:r>
          </w:p>
        </w:tc>
        <w:tc>
          <w:tcPr>
            <w:tcW w:w="1800" w:type="dxa"/>
            <w:shd w:val="clear" w:color="auto" w:fill="auto"/>
            <w:vAlign w:val="center"/>
          </w:tcPr>
          <w:p w14:paraId="4C43F309" w14:textId="77777777" w:rsidR="000B1944" w:rsidRPr="00B00BDD" w:rsidRDefault="000B1944" w:rsidP="001B07A8">
            <w:pPr>
              <w:jc w:val="center"/>
              <w:rPr>
                <w:sz w:val="24"/>
              </w:rPr>
            </w:pPr>
            <w:r w:rsidRPr="00B00BDD">
              <w:rPr>
                <w:sz w:val="24"/>
              </w:rPr>
              <w:t>2</w:t>
            </w:r>
          </w:p>
        </w:tc>
        <w:tc>
          <w:tcPr>
            <w:tcW w:w="2001" w:type="dxa"/>
            <w:shd w:val="clear" w:color="auto" w:fill="auto"/>
            <w:vAlign w:val="center"/>
          </w:tcPr>
          <w:p w14:paraId="65CF6CD8" w14:textId="40159310" w:rsidR="000B1944" w:rsidRPr="00B00BDD" w:rsidRDefault="00134C14" w:rsidP="001B07A8">
            <w:pPr>
              <w:jc w:val="center"/>
              <w:rPr>
                <w:sz w:val="24"/>
              </w:rPr>
            </w:pPr>
            <w:r w:rsidRPr="00B00BDD">
              <w:rPr>
                <w:sz w:val="24"/>
              </w:rPr>
              <w:t>7</w:t>
            </w:r>
          </w:p>
        </w:tc>
      </w:tr>
      <w:tr w:rsidR="000B1944" w:rsidRPr="00B00BDD" w14:paraId="577FD9A4" w14:textId="77777777" w:rsidTr="001B07A8">
        <w:trPr>
          <w:trHeight w:val="397"/>
        </w:trPr>
        <w:tc>
          <w:tcPr>
            <w:tcW w:w="3505" w:type="dxa"/>
            <w:shd w:val="clear" w:color="auto" w:fill="auto"/>
            <w:vAlign w:val="center"/>
          </w:tcPr>
          <w:p w14:paraId="5B16E236" w14:textId="47F6BD4B" w:rsidR="000B1944" w:rsidRPr="00B00BDD" w:rsidRDefault="00842417" w:rsidP="001B07A8">
            <w:pPr>
              <w:rPr>
                <w:sz w:val="24"/>
              </w:rPr>
            </w:pPr>
            <w:r w:rsidRPr="00B00BDD">
              <w:rPr>
                <w:sz w:val="24"/>
              </w:rPr>
              <w:t>T</w:t>
            </w:r>
            <w:r w:rsidR="000B1944" w:rsidRPr="00B00BDD">
              <w:rPr>
                <w:sz w:val="24"/>
              </w:rPr>
              <w:t>asks</w:t>
            </w:r>
            <w:r w:rsidR="001B07A8" w:rsidRPr="00B00BDD">
              <w:rPr>
                <w:sz w:val="24"/>
              </w:rPr>
              <w:t>,</w:t>
            </w:r>
            <w:r w:rsidRPr="00B00BDD">
              <w:rPr>
                <w:sz w:val="24"/>
              </w:rPr>
              <w:t xml:space="preserve"> Jobs</w:t>
            </w:r>
            <w:r w:rsidR="001B07A8" w:rsidRPr="00B00BDD">
              <w:rPr>
                <w:sz w:val="24"/>
              </w:rPr>
              <w:t>,</w:t>
            </w:r>
            <w:r w:rsidR="00C02B7E" w:rsidRPr="00B00BDD">
              <w:rPr>
                <w:sz w:val="24"/>
              </w:rPr>
              <w:t xml:space="preserve"> and AI</w:t>
            </w:r>
          </w:p>
        </w:tc>
        <w:tc>
          <w:tcPr>
            <w:tcW w:w="1710" w:type="dxa"/>
            <w:shd w:val="clear" w:color="auto" w:fill="auto"/>
            <w:vAlign w:val="center"/>
          </w:tcPr>
          <w:p w14:paraId="17F10A43" w14:textId="77777777" w:rsidR="000B1944" w:rsidRPr="00B00BDD" w:rsidRDefault="000B1944" w:rsidP="001B07A8">
            <w:pPr>
              <w:jc w:val="center"/>
              <w:rPr>
                <w:sz w:val="24"/>
              </w:rPr>
            </w:pPr>
            <w:r w:rsidRPr="00B00BDD">
              <w:rPr>
                <w:sz w:val="24"/>
              </w:rPr>
              <w:t>11</w:t>
            </w:r>
          </w:p>
        </w:tc>
        <w:tc>
          <w:tcPr>
            <w:tcW w:w="1800" w:type="dxa"/>
            <w:shd w:val="clear" w:color="auto" w:fill="auto"/>
            <w:vAlign w:val="center"/>
          </w:tcPr>
          <w:p w14:paraId="15235B3F" w14:textId="77777777" w:rsidR="000B1944" w:rsidRPr="00B00BDD" w:rsidRDefault="000B1944" w:rsidP="001B07A8">
            <w:pPr>
              <w:jc w:val="center"/>
              <w:rPr>
                <w:sz w:val="24"/>
              </w:rPr>
            </w:pPr>
            <w:r w:rsidRPr="00B00BDD">
              <w:rPr>
                <w:sz w:val="24"/>
              </w:rPr>
              <w:t>8</w:t>
            </w:r>
          </w:p>
        </w:tc>
        <w:tc>
          <w:tcPr>
            <w:tcW w:w="2001" w:type="dxa"/>
            <w:shd w:val="clear" w:color="auto" w:fill="auto"/>
            <w:vAlign w:val="center"/>
          </w:tcPr>
          <w:p w14:paraId="08704E7D" w14:textId="77777777" w:rsidR="000B1944" w:rsidRPr="00B00BDD" w:rsidRDefault="000B1944" w:rsidP="001B07A8">
            <w:pPr>
              <w:jc w:val="center"/>
              <w:rPr>
                <w:sz w:val="24"/>
              </w:rPr>
            </w:pPr>
            <w:r w:rsidRPr="00B00BDD">
              <w:rPr>
                <w:sz w:val="24"/>
              </w:rPr>
              <w:t>3</w:t>
            </w:r>
          </w:p>
        </w:tc>
      </w:tr>
      <w:tr w:rsidR="000B1944" w:rsidRPr="00B00BDD" w14:paraId="7F2C543D" w14:textId="77777777" w:rsidTr="001B07A8">
        <w:trPr>
          <w:trHeight w:val="397"/>
        </w:trPr>
        <w:tc>
          <w:tcPr>
            <w:tcW w:w="3505" w:type="dxa"/>
            <w:shd w:val="clear" w:color="auto" w:fill="auto"/>
            <w:vAlign w:val="center"/>
          </w:tcPr>
          <w:p w14:paraId="5ECD4650" w14:textId="77777777" w:rsidR="000B1944" w:rsidRPr="00B00BDD" w:rsidRDefault="000B1944" w:rsidP="000B19D6">
            <w:pPr>
              <w:rPr>
                <w:sz w:val="24"/>
              </w:rPr>
            </w:pPr>
            <w:r w:rsidRPr="00B00BDD">
              <w:rPr>
                <w:sz w:val="24"/>
              </w:rPr>
              <w:t>Industries/Sectors</w:t>
            </w:r>
            <w:r w:rsidR="00C02B7E" w:rsidRPr="00B00BDD">
              <w:rPr>
                <w:sz w:val="24"/>
              </w:rPr>
              <w:t xml:space="preserve"> and AI</w:t>
            </w:r>
          </w:p>
        </w:tc>
        <w:tc>
          <w:tcPr>
            <w:tcW w:w="1710" w:type="dxa"/>
            <w:shd w:val="clear" w:color="auto" w:fill="auto"/>
            <w:vAlign w:val="center"/>
          </w:tcPr>
          <w:p w14:paraId="040F4DD2" w14:textId="77777777" w:rsidR="000B1944" w:rsidRPr="00B00BDD" w:rsidRDefault="000B1944" w:rsidP="001B07A8">
            <w:pPr>
              <w:jc w:val="center"/>
              <w:rPr>
                <w:sz w:val="24"/>
              </w:rPr>
            </w:pPr>
            <w:r w:rsidRPr="00B00BDD">
              <w:rPr>
                <w:sz w:val="24"/>
              </w:rPr>
              <w:t>17</w:t>
            </w:r>
          </w:p>
        </w:tc>
        <w:tc>
          <w:tcPr>
            <w:tcW w:w="1800" w:type="dxa"/>
            <w:shd w:val="clear" w:color="auto" w:fill="auto"/>
            <w:vAlign w:val="center"/>
          </w:tcPr>
          <w:p w14:paraId="5A293433" w14:textId="77777777" w:rsidR="000B1944" w:rsidRPr="00B00BDD" w:rsidRDefault="000B1944" w:rsidP="001B07A8">
            <w:pPr>
              <w:jc w:val="center"/>
              <w:rPr>
                <w:sz w:val="24"/>
              </w:rPr>
            </w:pPr>
            <w:r w:rsidRPr="00B00BDD">
              <w:rPr>
                <w:sz w:val="24"/>
              </w:rPr>
              <w:t>6</w:t>
            </w:r>
          </w:p>
        </w:tc>
        <w:tc>
          <w:tcPr>
            <w:tcW w:w="2001" w:type="dxa"/>
            <w:shd w:val="clear" w:color="auto" w:fill="auto"/>
            <w:vAlign w:val="center"/>
          </w:tcPr>
          <w:p w14:paraId="79C46A3B" w14:textId="77777777" w:rsidR="000B1944" w:rsidRPr="00B00BDD" w:rsidRDefault="000B1944" w:rsidP="001B07A8">
            <w:pPr>
              <w:jc w:val="center"/>
              <w:rPr>
                <w:sz w:val="24"/>
              </w:rPr>
            </w:pPr>
            <w:r w:rsidRPr="00B00BDD">
              <w:rPr>
                <w:sz w:val="24"/>
              </w:rPr>
              <w:t>11</w:t>
            </w:r>
          </w:p>
        </w:tc>
      </w:tr>
      <w:tr w:rsidR="000B1944" w:rsidRPr="00B00BDD" w14:paraId="2838BB08" w14:textId="77777777" w:rsidTr="001B07A8">
        <w:trPr>
          <w:trHeight w:val="397"/>
        </w:trPr>
        <w:tc>
          <w:tcPr>
            <w:tcW w:w="3505" w:type="dxa"/>
            <w:shd w:val="clear" w:color="auto" w:fill="auto"/>
            <w:vAlign w:val="center"/>
          </w:tcPr>
          <w:p w14:paraId="62A89D45" w14:textId="117ABCBC" w:rsidR="000B1944" w:rsidRPr="00B00BDD" w:rsidRDefault="00C7065C" w:rsidP="000B19D6">
            <w:pPr>
              <w:rPr>
                <w:sz w:val="24"/>
              </w:rPr>
            </w:pPr>
            <w:r w:rsidRPr="00B00BDD">
              <w:rPr>
                <w:sz w:val="24"/>
              </w:rPr>
              <w:t>Regulat</w:t>
            </w:r>
            <w:r w:rsidR="00BC1E83" w:rsidRPr="00B00BDD">
              <w:rPr>
                <w:sz w:val="24"/>
              </w:rPr>
              <w:t>ions</w:t>
            </w:r>
            <w:r w:rsidR="00C02B7E" w:rsidRPr="00B00BDD">
              <w:rPr>
                <w:sz w:val="24"/>
              </w:rPr>
              <w:t>, Ethics</w:t>
            </w:r>
            <w:r w:rsidR="001B07A8" w:rsidRPr="00B00BDD">
              <w:rPr>
                <w:sz w:val="24"/>
              </w:rPr>
              <w:t>,</w:t>
            </w:r>
            <w:r w:rsidR="00C02B7E" w:rsidRPr="00B00BDD">
              <w:rPr>
                <w:sz w:val="24"/>
              </w:rPr>
              <w:t xml:space="preserve"> and AI</w:t>
            </w:r>
          </w:p>
        </w:tc>
        <w:tc>
          <w:tcPr>
            <w:tcW w:w="1710" w:type="dxa"/>
            <w:shd w:val="clear" w:color="auto" w:fill="auto"/>
            <w:vAlign w:val="center"/>
          </w:tcPr>
          <w:p w14:paraId="79A65CAB" w14:textId="77777777" w:rsidR="000B1944" w:rsidRPr="00B00BDD" w:rsidRDefault="000B1944" w:rsidP="001B07A8">
            <w:pPr>
              <w:jc w:val="center"/>
              <w:rPr>
                <w:sz w:val="24"/>
              </w:rPr>
            </w:pPr>
            <w:r w:rsidRPr="00B00BDD">
              <w:rPr>
                <w:sz w:val="24"/>
              </w:rPr>
              <w:t>4</w:t>
            </w:r>
          </w:p>
        </w:tc>
        <w:tc>
          <w:tcPr>
            <w:tcW w:w="1800" w:type="dxa"/>
            <w:shd w:val="clear" w:color="auto" w:fill="auto"/>
            <w:vAlign w:val="center"/>
          </w:tcPr>
          <w:p w14:paraId="7E3E0EF1" w14:textId="77777777" w:rsidR="000B1944" w:rsidRPr="00B00BDD" w:rsidRDefault="000B1944" w:rsidP="001B07A8">
            <w:pPr>
              <w:jc w:val="center"/>
              <w:rPr>
                <w:sz w:val="24"/>
              </w:rPr>
            </w:pPr>
            <w:r w:rsidRPr="00B00BDD">
              <w:rPr>
                <w:sz w:val="24"/>
              </w:rPr>
              <w:t>3</w:t>
            </w:r>
          </w:p>
        </w:tc>
        <w:tc>
          <w:tcPr>
            <w:tcW w:w="2001" w:type="dxa"/>
            <w:shd w:val="clear" w:color="auto" w:fill="auto"/>
            <w:vAlign w:val="center"/>
          </w:tcPr>
          <w:p w14:paraId="2DD03973" w14:textId="77777777" w:rsidR="000B1944" w:rsidRPr="00B00BDD" w:rsidRDefault="000B1944" w:rsidP="001B07A8">
            <w:pPr>
              <w:jc w:val="center"/>
              <w:rPr>
                <w:sz w:val="24"/>
              </w:rPr>
            </w:pPr>
            <w:r w:rsidRPr="00B00BDD">
              <w:rPr>
                <w:sz w:val="24"/>
              </w:rPr>
              <w:t>1</w:t>
            </w:r>
          </w:p>
        </w:tc>
      </w:tr>
    </w:tbl>
    <w:p w14:paraId="236BFBF9" w14:textId="1BE65C75" w:rsidR="000B1944" w:rsidRPr="00B00BDD" w:rsidRDefault="00D11D5C" w:rsidP="00AF6496">
      <w:pPr>
        <w:overflowPunct w:val="0"/>
        <w:spacing w:line="360" w:lineRule="exact"/>
        <w:rPr>
          <w:rFonts w:eastAsiaTheme="minorEastAsia"/>
          <w:sz w:val="24"/>
          <w:szCs w:val="26"/>
          <w:lang w:eastAsia="zh-TW"/>
        </w:rPr>
      </w:pPr>
      <w:r w:rsidRPr="00016B4D">
        <w:rPr>
          <w:rFonts w:eastAsiaTheme="minorEastAsia"/>
          <w:i/>
          <w:sz w:val="24"/>
          <w:szCs w:val="26"/>
          <w:lang w:eastAsia="zh-TW"/>
        </w:rPr>
        <w:t>Note</w:t>
      </w:r>
      <w:r w:rsidR="00016B4D" w:rsidRPr="00016B4D">
        <w:rPr>
          <w:rFonts w:eastAsiaTheme="minorEastAsia"/>
          <w:i/>
          <w:sz w:val="24"/>
          <w:szCs w:val="26"/>
          <w:lang w:eastAsia="zh-TW"/>
        </w:rPr>
        <w:t>.</w:t>
      </w:r>
      <w:r w:rsidRPr="00B00BDD">
        <w:rPr>
          <w:rFonts w:eastAsiaTheme="minorEastAsia"/>
          <w:sz w:val="24"/>
          <w:szCs w:val="26"/>
          <w:lang w:eastAsia="zh-TW"/>
        </w:rPr>
        <w:t xml:space="preserve"> The list of articles in Table 1 is shown in the Appendix.</w:t>
      </w:r>
    </w:p>
    <w:p w14:paraId="150F82A4" w14:textId="77777777" w:rsidR="00780FFF" w:rsidRPr="00B00BDD" w:rsidRDefault="00780FFF" w:rsidP="00AF6496">
      <w:pPr>
        <w:overflowPunct w:val="0"/>
        <w:spacing w:line="360" w:lineRule="exact"/>
        <w:rPr>
          <w:rFonts w:eastAsiaTheme="minorEastAsia"/>
          <w:sz w:val="24"/>
          <w:szCs w:val="26"/>
          <w:lang w:eastAsia="zh-TW"/>
        </w:rPr>
      </w:pPr>
    </w:p>
    <w:p w14:paraId="00AE3FAD" w14:textId="79EA7AD3" w:rsidR="000B1944" w:rsidRPr="00B00BDD" w:rsidRDefault="000B1944" w:rsidP="00AF6496">
      <w:pPr>
        <w:overflowPunct w:val="0"/>
        <w:autoSpaceDE w:val="0"/>
        <w:autoSpaceDN w:val="0"/>
        <w:adjustRightInd w:val="0"/>
        <w:spacing w:line="360" w:lineRule="exact"/>
        <w:ind w:firstLineChars="200" w:firstLine="520"/>
        <w:rPr>
          <w:sz w:val="26"/>
          <w:szCs w:val="26"/>
        </w:rPr>
      </w:pPr>
      <w:r w:rsidRPr="00B00BDD">
        <w:rPr>
          <w:sz w:val="26"/>
          <w:szCs w:val="26"/>
        </w:rPr>
        <w:t>Reporting outlines the SLR procedures, presents the sources referenced</w:t>
      </w:r>
      <w:r w:rsidR="0045494A" w:rsidRPr="00B00BDD">
        <w:rPr>
          <w:sz w:val="26"/>
          <w:szCs w:val="26"/>
        </w:rPr>
        <w:t>,</w:t>
      </w:r>
      <w:r w:rsidRPr="00B00BDD">
        <w:rPr>
          <w:sz w:val="26"/>
          <w:szCs w:val="26"/>
        </w:rPr>
        <w:t xml:space="preserve"> and reveals the findings with reasoning. It also needs to discuss the strengths and limitations of the review. </w:t>
      </w:r>
      <w:r w:rsidR="00F35F91" w:rsidRPr="00B00BDD">
        <w:rPr>
          <w:sz w:val="26"/>
          <w:szCs w:val="26"/>
        </w:rPr>
        <w:t>However</w:t>
      </w:r>
      <w:r w:rsidRPr="00B00BDD">
        <w:rPr>
          <w:sz w:val="26"/>
          <w:szCs w:val="26"/>
        </w:rPr>
        <w:t>, constructing theories and frameworks in management science based on evidence is not always fully sufficient, clear</w:t>
      </w:r>
      <w:r w:rsidR="0045494A" w:rsidRPr="00B00BDD">
        <w:rPr>
          <w:sz w:val="26"/>
          <w:szCs w:val="26"/>
        </w:rPr>
        <w:t>,</w:t>
      </w:r>
      <w:r w:rsidRPr="00B00BDD">
        <w:rPr>
          <w:sz w:val="26"/>
          <w:szCs w:val="26"/>
        </w:rPr>
        <w:t xml:space="preserve"> and complete. Therefore, Tranfield et al</w:t>
      </w:r>
      <w:r w:rsidR="007C21ED" w:rsidRPr="00B00BDD">
        <w:rPr>
          <w:sz w:val="26"/>
          <w:szCs w:val="26"/>
        </w:rPr>
        <w:t>.</w:t>
      </w:r>
      <w:r w:rsidRPr="00B00BDD">
        <w:rPr>
          <w:sz w:val="26"/>
          <w:szCs w:val="26"/>
        </w:rPr>
        <w:t xml:space="preserve"> (2003) preferred to use the term “evidence informed” instead of “evidence based” for the reasoning of findings in SLR in management science.</w:t>
      </w:r>
    </w:p>
    <w:p w14:paraId="37CD7683" w14:textId="544599EE" w:rsidR="00D76F26" w:rsidRPr="00B00BDD" w:rsidRDefault="000B1944" w:rsidP="00AF6496">
      <w:pPr>
        <w:overflowPunct w:val="0"/>
        <w:spacing w:line="360" w:lineRule="exact"/>
        <w:ind w:firstLineChars="200" w:firstLine="520"/>
        <w:rPr>
          <w:sz w:val="26"/>
          <w:szCs w:val="26"/>
        </w:rPr>
      </w:pPr>
      <w:r w:rsidRPr="00B00BDD">
        <w:rPr>
          <w:sz w:val="26"/>
          <w:szCs w:val="26"/>
        </w:rPr>
        <w:t xml:space="preserve">Because developments in AI have </w:t>
      </w:r>
      <w:r w:rsidR="0045494A" w:rsidRPr="00B00BDD">
        <w:rPr>
          <w:sz w:val="26"/>
          <w:szCs w:val="26"/>
        </w:rPr>
        <w:t xml:space="preserve">the </w:t>
      </w:r>
      <w:r w:rsidRPr="00B00BDD">
        <w:rPr>
          <w:sz w:val="26"/>
          <w:szCs w:val="26"/>
        </w:rPr>
        <w:t xml:space="preserve">potential to add economic value in many business areas, studies published in social sciences related to AI </w:t>
      </w:r>
      <w:r w:rsidR="00F94C74" w:rsidRPr="00B00BDD">
        <w:rPr>
          <w:sz w:val="26"/>
          <w:szCs w:val="26"/>
        </w:rPr>
        <w:t xml:space="preserve">have </w:t>
      </w:r>
      <w:r w:rsidRPr="00B00BDD">
        <w:rPr>
          <w:sz w:val="26"/>
          <w:szCs w:val="26"/>
        </w:rPr>
        <w:t xml:space="preserve">been overviewed to propose a conceptual framework of AI from this perspective. It has been believed that using SLR can help to resolve research questions raised in this study. Therefore, the inclusion criterion of </w:t>
      </w:r>
      <w:r w:rsidR="00F94C74" w:rsidRPr="00B00BDD">
        <w:rPr>
          <w:sz w:val="26"/>
          <w:szCs w:val="26"/>
        </w:rPr>
        <w:t xml:space="preserve">the </w:t>
      </w:r>
      <w:r w:rsidRPr="00B00BDD">
        <w:rPr>
          <w:sz w:val="26"/>
          <w:szCs w:val="26"/>
        </w:rPr>
        <w:t>search strategy has been designed to respond</w:t>
      </w:r>
      <w:r w:rsidR="00F94C74" w:rsidRPr="00B00BDD">
        <w:rPr>
          <w:sz w:val="26"/>
          <w:szCs w:val="26"/>
        </w:rPr>
        <w:t xml:space="preserve"> to</w:t>
      </w:r>
      <w:r w:rsidRPr="00B00BDD">
        <w:rPr>
          <w:sz w:val="26"/>
          <w:szCs w:val="26"/>
        </w:rPr>
        <w:t xml:space="preserve"> </w:t>
      </w:r>
      <w:r w:rsidR="00F94C74" w:rsidRPr="00B00BDD">
        <w:rPr>
          <w:sz w:val="26"/>
          <w:szCs w:val="26"/>
        </w:rPr>
        <w:t xml:space="preserve">the </w:t>
      </w:r>
      <w:r w:rsidRPr="00B00BDD">
        <w:rPr>
          <w:sz w:val="26"/>
          <w:szCs w:val="26"/>
        </w:rPr>
        <w:t>concerns mentioned above.</w:t>
      </w:r>
    </w:p>
    <w:p w14:paraId="60484EF0" w14:textId="77777777" w:rsidR="009172F7" w:rsidRPr="00B00BDD" w:rsidRDefault="009172F7" w:rsidP="00AF6496">
      <w:pPr>
        <w:overflowPunct w:val="0"/>
        <w:spacing w:line="360" w:lineRule="exact"/>
        <w:ind w:firstLine="720"/>
        <w:rPr>
          <w:b/>
          <w:sz w:val="26"/>
          <w:szCs w:val="26"/>
        </w:rPr>
      </w:pPr>
    </w:p>
    <w:p w14:paraId="51094034" w14:textId="77777777" w:rsidR="009172F7" w:rsidRPr="00B00BDD" w:rsidRDefault="00F32FD2" w:rsidP="00AF6496">
      <w:pPr>
        <w:overflowPunct w:val="0"/>
        <w:autoSpaceDE w:val="0"/>
        <w:autoSpaceDN w:val="0"/>
        <w:adjustRightInd w:val="0"/>
        <w:spacing w:line="360" w:lineRule="exact"/>
        <w:jc w:val="center"/>
        <w:rPr>
          <w:sz w:val="26"/>
          <w:szCs w:val="26"/>
        </w:rPr>
      </w:pPr>
      <w:r w:rsidRPr="00B00BDD">
        <w:rPr>
          <w:b/>
          <w:sz w:val="26"/>
          <w:szCs w:val="26"/>
        </w:rPr>
        <w:t>A CONCEPTUAL MODEL OF UTILIZATION OF AI IN BUSINESS</w:t>
      </w:r>
    </w:p>
    <w:p w14:paraId="6AF0DDC2" w14:textId="044A03A8" w:rsidR="000E2A28" w:rsidRPr="00B00BDD" w:rsidRDefault="00D76F26" w:rsidP="00AF6496">
      <w:pPr>
        <w:overflowPunct w:val="0"/>
        <w:spacing w:line="360" w:lineRule="exact"/>
        <w:ind w:firstLineChars="200" w:firstLine="520"/>
        <w:rPr>
          <w:sz w:val="26"/>
          <w:szCs w:val="26"/>
        </w:rPr>
      </w:pPr>
      <w:r w:rsidRPr="00B00BDD">
        <w:rPr>
          <w:sz w:val="26"/>
          <w:szCs w:val="26"/>
        </w:rPr>
        <w:t>Most of the academic studies about AI are naturally published in computer science fields</w:t>
      </w:r>
      <w:r w:rsidR="00F94C74" w:rsidRPr="00B00BDD">
        <w:rPr>
          <w:sz w:val="26"/>
          <w:szCs w:val="26"/>
        </w:rPr>
        <w:t>,</w:t>
      </w:r>
      <w:r w:rsidRPr="00B00BDD">
        <w:rPr>
          <w:sz w:val="26"/>
          <w:szCs w:val="26"/>
        </w:rPr>
        <w:t xml:space="preserve"> generally dealing with </w:t>
      </w:r>
      <w:r w:rsidR="00F94C74" w:rsidRPr="00B00BDD">
        <w:rPr>
          <w:sz w:val="26"/>
          <w:szCs w:val="26"/>
        </w:rPr>
        <w:t xml:space="preserve">the </w:t>
      </w:r>
      <w:r w:rsidRPr="00B00BDD">
        <w:rPr>
          <w:sz w:val="26"/>
          <w:szCs w:val="26"/>
        </w:rPr>
        <w:t>application of methods and algorithms. As these valuable studies indeed do</w:t>
      </w:r>
      <w:r w:rsidR="00BC1E83" w:rsidRPr="00B00BDD">
        <w:rPr>
          <w:sz w:val="26"/>
          <w:szCs w:val="26"/>
        </w:rPr>
        <w:t xml:space="preserve"> </w:t>
      </w:r>
      <w:r w:rsidRPr="00B00BDD">
        <w:rPr>
          <w:sz w:val="26"/>
          <w:szCs w:val="26"/>
        </w:rPr>
        <w:t xml:space="preserve">not contribute much </w:t>
      </w:r>
      <w:r w:rsidR="00F94C74" w:rsidRPr="00B00BDD">
        <w:rPr>
          <w:sz w:val="26"/>
          <w:szCs w:val="26"/>
        </w:rPr>
        <w:t xml:space="preserve">to </w:t>
      </w:r>
      <w:r w:rsidR="00F94C74" w:rsidRPr="00B00BDD">
        <w:rPr>
          <w:rFonts w:eastAsiaTheme="minorEastAsia"/>
          <w:sz w:val="26"/>
          <w:szCs w:val="26"/>
          <w:lang w:eastAsia="zh-TW"/>
        </w:rPr>
        <w:t xml:space="preserve">the </w:t>
      </w:r>
      <w:r w:rsidRPr="00B00BDD">
        <w:rPr>
          <w:sz w:val="26"/>
          <w:szCs w:val="26"/>
        </w:rPr>
        <w:t xml:space="preserve">conceptual framework of </w:t>
      </w:r>
      <w:r w:rsidR="00F94C74" w:rsidRPr="00B00BDD">
        <w:rPr>
          <w:sz w:val="26"/>
          <w:szCs w:val="26"/>
        </w:rPr>
        <w:t xml:space="preserve">the </w:t>
      </w:r>
      <w:r w:rsidRPr="00B00BDD">
        <w:rPr>
          <w:sz w:val="26"/>
          <w:szCs w:val="26"/>
        </w:rPr>
        <w:t xml:space="preserve">business perspective, only studies from management related fields were selected for this research. Similarly, most of the studies from social science do not relate to theory building with respect to AI in business. Therefore, non-academic papers published by prestigious business magazines </w:t>
      </w:r>
      <w:r w:rsidR="00F35F91" w:rsidRPr="00B00BDD">
        <w:rPr>
          <w:sz w:val="26"/>
          <w:szCs w:val="26"/>
        </w:rPr>
        <w:t xml:space="preserve">and reports of business consultancy firms </w:t>
      </w:r>
      <w:r w:rsidRPr="00B00BDD">
        <w:rPr>
          <w:sz w:val="26"/>
          <w:szCs w:val="26"/>
        </w:rPr>
        <w:t xml:space="preserve">were also searched. </w:t>
      </w:r>
    </w:p>
    <w:p w14:paraId="357857A2" w14:textId="6B792DAA" w:rsidR="00D76F26" w:rsidRPr="00B00BDD" w:rsidRDefault="00D76F26" w:rsidP="00AF6496">
      <w:pPr>
        <w:overflowPunct w:val="0"/>
        <w:spacing w:line="360" w:lineRule="exact"/>
        <w:ind w:firstLineChars="200" w:firstLine="520"/>
        <w:rPr>
          <w:sz w:val="26"/>
          <w:szCs w:val="26"/>
        </w:rPr>
      </w:pPr>
      <w:r w:rsidRPr="00B00BDD">
        <w:rPr>
          <w:sz w:val="26"/>
          <w:szCs w:val="26"/>
        </w:rPr>
        <w:t xml:space="preserve">While examining the research papers, it was decided that providing insight to exemplify features of </w:t>
      </w:r>
      <w:r w:rsidR="00B33959" w:rsidRPr="00B00BDD">
        <w:rPr>
          <w:sz w:val="26"/>
          <w:szCs w:val="26"/>
        </w:rPr>
        <w:t xml:space="preserve">a </w:t>
      </w:r>
      <w:r w:rsidRPr="00B00BDD">
        <w:rPr>
          <w:sz w:val="26"/>
          <w:szCs w:val="26"/>
        </w:rPr>
        <w:t xml:space="preserve">particular industry would help to better understand the impact of AI in business. Therefore, </w:t>
      </w:r>
      <w:r w:rsidR="00B33959" w:rsidRPr="00B00BDD">
        <w:rPr>
          <w:sz w:val="26"/>
          <w:szCs w:val="26"/>
        </w:rPr>
        <w:t xml:space="preserve">the </w:t>
      </w:r>
      <w:r w:rsidRPr="00B00BDD">
        <w:rPr>
          <w:sz w:val="26"/>
          <w:szCs w:val="26"/>
        </w:rPr>
        <w:t xml:space="preserve">industrial/sectoral point of view </w:t>
      </w:r>
      <w:r w:rsidR="00B33959" w:rsidRPr="00B00BDD">
        <w:rPr>
          <w:sz w:val="26"/>
          <w:szCs w:val="26"/>
        </w:rPr>
        <w:t xml:space="preserve">was </w:t>
      </w:r>
      <w:r w:rsidR="00BC1E83" w:rsidRPr="00B00BDD">
        <w:rPr>
          <w:sz w:val="26"/>
          <w:szCs w:val="26"/>
        </w:rPr>
        <w:t>discussed.</w:t>
      </w:r>
      <w:r w:rsidRPr="00B00BDD">
        <w:rPr>
          <w:sz w:val="26"/>
          <w:szCs w:val="26"/>
        </w:rPr>
        <w:t xml:space="preserve"> However, it is not the intention of this paper to inquire </w:t>
      </w:r>
      <w:r w:rsidR="00B33959" w:rsidRPr="00B00BDD">
        <w:rPr>
          <w:sz w:val="26"/>
          <w:szCs w:val="26"/>
        </w:rPr>
        <w:t xml:space="preserve">about </w:t>
      </w:r>
      <w:r w:rsidRPr="00B00BDD">
        <w:rPr>
          <w:sz w:val="26"/>
          <w:szCs w:val="26"/>
        </w:rPr>
        <w:t xml:space="preserve">the effects of AI in </w:t>
      </w:r>
      <w:r w:rsidR="00BC1E83" w:rsidRPr="00B00BDD">
        <w:rPr>
          <w:sz w:val="26"/>
          <w:szCs w:val="26"/>
        </w:rPr>
        <w:t xml:space="preserve">different </w:t>
      </w:r>
      <w:r w:rsidRPr="00B00BDD">
        <w:rPr>
          <w:sz w:val="26"/>
          <w:szCs w:val="26"/>
        </w:rPr>
        <w:lastRenderedPageBreak/>
        <w:t>industr</w:t>
      </w:r>
      <w:r w:rsidR="00BC1E83" w:rsidRPr="00B00BDD">
        <w:rPr>
          <w:sz w:val="26"/>
          <w:szCs w:val="26"/>
        </w:rPr>
        <w:t>ies</w:t>
      </w:r>
      <w:r w:rsidRPr="00B00BDD">
        <w:rPr>
          <w:sz w:val="26"/>
          <w:szCs w:val="26"/>
        </w:rPr>
        <w:t xml:space="preserve">. </w:t>
      </w:r>
      <w:r w:rsidR="00B33959" w:rsidRPr="00B00BDD">
        <w:rPr>
          <w:sz w:val="26"/>
          <w:szCs w:val="26"/>
        </w:rPr>
        <w:t xml:space="preserve">The application </w:t>
      </w:r>
      <w:r w:rsidRPr="00B00BDD">
        <w:rPr>
          <w:sz w:val="26"/>
          <w:szCs w:val="26"/>
        </w:rPr>
        <w:t xml:space="preserve">of AI in </w:t>
      </w:r>
      <w:r w:rsidR="008726ED" w:rsidRPr="00B00BDD">
        <w:rPr>
          <w:sz w:val="26"/>
          <w:szCs w:val="26"/>
        </w:rPr>
        <w:t>m</w:t>
      </w:r>
      <w:r w:rsidRPr="00B00BDD">
        <w:rPr>
          <w:sz w:val="26"/>
          <w:szCs w:val="26"/>
        </w:rPr>
        <w:t>arketing has been e</w:t>
      </w:r>
      <w:r w:rsidR="008726ED" w:rsidRPr="00B00BDD">
        <w:rPr>
          <w:sz w:val="26"/>
          <w:szCs w:val="26"/>
        </w:rPr>
        <w:t>xamined</w:t>
      </w:r>
      <w:r w:rsidRPr="00B00BDD">
        <w:rPr>
          <w:sz w:val="26"/>
          <w:szCs w:val="26"/>
        </w:rPr>
        <w:t xml:space="preserve"> since it can provide insight </w:t>
      </w:r>
      <w:r w:rsidR="008726ED" w:rsidRPr="00B00BDD">
        <w:rPr>
          <w:sz w:val="26"/>
          <w:szCs w:val="26"/>
        </w:rPr>
        <w:t>implementation of AI in</w:t>
      </w:r>
      <w:r w:rsidRPr="00B00BDD">
        <w:rPr>
          <w:sz w:val="26"/>
          <w:szCs w:val="26"/>
        </w:rPr>
        <w:t xml:space="preserve"> </w:t>
      </w:r>
      <w:r w:rsidR="008726ED" w:rsidRPr="00B00BDD">
        <w:rPr>
          <w:sz w:val="26"/>
          <w:szCs w:val="26"/>
        </w:rPr>
        <w:t>m</w:t>
      </w:r>
      <w:r w:rsidRPr="00B00BDD">
        <w:rPr>
          <w:sz w:val="26"/>
          <w:szCs w:val="26"/>
        </w:rPr>
        <w:t>any industr</w:t>
      </w:r>
      <w:r w:rsidR="008726ED" w:rsidRPr="00B00BDD">
        <w:rPr>
          <w:sz w:val="26"/>
          <w:szCs w:val="26"/>
        </w:rPr>
        <w:t>ies</w:t>
      </w:r>
      <w:r w:rsidRPr="00B00BDD">
        <w:rPr>
          <w:sz w:val="26"/>
          <w:szCs w:val="26"/>
        </w:rPr>
        <w:t xml:space="preserve">. </w:t>
      </w:r>
    </w:p>
    <w:p w14:paraId="5DBE74F0" w14:textId="2A9C700F" w:rsidR="00D76F26" w:rsidRPr="00B00BDD" w:rsidRDefault="000E2A28" w:rsidP="00AF6496">
      <w:pPr>
        <w:overflowPunct w:val="0"/>
        <w:spacing w:line="360" w:lineRule="exact"/>
        <w:ind w:firstLineChars="200" w:firstLine="520"/>
        <w:rPr>
          <w:sz w:val="26"/>
          <w:szCs w:val="26"/>
        </w:rPr>
      </w:pPr>
      <w:r w:rsidRPr="00B00BDD">
        <w:rPr>
          <w:sz w:val="26"/>
          <w:szCs w:val="26"/>
        </w:rPr>
        <w:t xml:space="preserve">Because </w:t>
      </w:r>
      <w:r w:rsidR="00B33959" w:rsidRPr="00B00BDD">
        <w:rPr>
          <w:sz w:val="26"/>
          <w:szCs w:val="26"/>
        </w:rPr>
        <w:t>AI-</w:t>
      </w:r>
      <w:r w:rsidRPr="00B00BDD">
        <w:rPr>
          <w:sz w:val="26"/>
          <w:szCs w:val="26"/>
        </w:rPr>
        <w:t xml:space="preserve">enabled products have automated decision capabilities and AI is a fast emerging technology, </w:t>
      </w:r>
      <w:r w:rsidR="00D76F26" w:rsidRPr="00B00BDD">
        <w:rPr>
          <w:sz w:val="26"/>
          <w:szCs w:val="26"/>
        </w:rPr>
        <w:t>regulation</w:t>
      </w:r>
      <w:r w:rsidRPr="00B00BDD">
        <w:rPr>
          <w:sz w:val="26"/>
          <w:szCs w:val="26"/>
        </w:rPr>
        <w:t xml:space="preserve"> need</w:t>
      </w:r>
      <w:r w:rsidR="00B97E94" w:rsidRPr="00B00BDD">
        <w:rPr>
          <w:sz w:val="26"/>
          <w:szCs w:val="26"/>
        </w:rPr>
        <w:t xml:space="preserve"> and addressing ethical questions are critical parts of </w:t>
      </w:r>
      <w:r w:rsidR="00B33959" w:rsidRPr="00B00BDD">
        <w:rPr>
          <w:sz w:val="26"/>
          <w:szCs w:val="26"/>
        </w:rPr>
        <w:t xml:space="preserve">the </w:t>
      </w:r>
      <w:r w:rsidR="00B97E94" w:rsidRPr="00B00BDD">
        <w:rPr>
          <w:sz w:val="26"/>
          <w:szCs w:val="26"/>
        </w:rPr>
        <w:t xml:space="preserve">successful implementation </w:t>
      </w:r>
      <w:r w:rsidR="00D76F26" w:rsidRPr="00B00BDD">
        <w:rPr>
          <w:sz w:val="26"/>
          <w:szCs w:val="26"/>
        </w:rPr>
        <w:t xml:space="preserve">AI </w:t>
      </w:r>
      <w:r w:rsidR="00B97E94" w:rsidRPr="00B00BDD">
        <w:rPr>
          <w:sz w:val="26"/>
          <w:szCs w:val="26"/>
        </w:rPr>
        <w:t>in business.</w:t>
      </w:r>
      <w:r w:rsidR="00D76F26" w:rsidRPr="00B00BDD">
        <w:rPr>
          <w:sz w:val="26"/>
          <w:szCs w:val="26"/>
        </w:rPr>
        <w:t xml:space="preserve"> The proposed conceptual framework of </w:t>
      </w:r>
      <w:r w:rsidR="00B97E94" w:rsidRPr="00B00BDD">
        <w:rPr>
          <w:sz w:val="26"/>
          <w:szCs w:val="26"/>
        </w:rPr>
        <w:t>critical perspectives of AI in business</w:t>
      </w:r>
      <w:r w:rsidR="00AF6496" w:rsidRPr="00B00BDD">
        <w:rPr>
          <w:sz w:val="26"/>
          <w:szCs w:val="26"/>
        </w:rPr>
        <w:t xml:space="preserve"> is illustrated in Figure 2.</w:t>
      </w:r>
    </w:p>
    <w:p w14:paraId="365A0D12" w14:textId="77777777" w:rsidR="003B7DBF" w:rsidRPr="00B00BDD" w:rsidRDefault="003B7DBF" w:rsidP="00AF6496">
      <w:pPr>
        <w:overflowPunct w:val="0"/>
        <w:spacing w:line="360" w:lineRule="exact"/>
        <w:ind w:firstLineChars="200" w:firstLine="520"/>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D76F26" w:rsidRPr="00B00BDD" w14:paraId="4A7D16E1" w14:textId="77777777" w:rsidTr="00A174B6">
        <w:trPr>
          <w:trHeight w:val="7550"/>
        </w:trPr>
        <w:tc>
          <w:tcPr>
            <w:tcW w:w="9017" w:type="dxa"/>
            <w:shd w:val="clear" w:color="auto" w:fill="auto"/>
          </w:tcPr>
          <w:p w14:paraId="6E990C07" w14:textId="77777777" w:rsidR="00D76F26" w:rsidRPr="00B00BDD" w:rsidRDefault="00D76F26" w:rsidP="009670FF">
            <w:pPr>
              <w:rPr>
                <w:b/>
                <w:sz w:val="26"/>
                <w:szCs w:val="26"/>
              </w:rPr>
            </w:pPr>
          </w:p>
          <w:p w14:paraId="006F5784" w14:textId="77777777" w:rsidR="00D76F26" w:rsidRPr="00B00BDD" w:rsidRDefault="00A3234F" w:rsidP="009670FF">
            <w:pPr>
              <w:jc w:val="center"/>
              <w:rPr>
                <w:b/>
                <w:sz w:val="26"/>
                <w:szCs w:val="26"/>
              </w:rPr>
            </w:pPr>
            <w:r w:rsidRPr="00B00BDD">
              <w:object w:dxaOrig="10872" w:dyaOrig="10722" w14:anchorId="618B77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347.5pt" o:ole="">
                  <v:imagedata r:id="rId9" o:title=""/>
                </v:shape>
                <o:OLEObject Type="Embed" ProgID="PBrush" ShapeID="_x0000_i1025" DrawAspect="Content" ObjectID="_1661461889" r:id="rId10"/>
              </w:object>
            </w:r>
          </w:p>
        </w:tc>
      </w:tr>
    </w:tbl>
    <w:p w14:paraId="3BE38ADC" w14:textId="069ADFF9" w:rsidR="00D76F26" w:rsidRPr="00B00BDD" w:rsidRDefault="00D76F26" w:rsidP="00016B4D">
      <w:pPr>
        <w:overflowPunct w:val="0"/>
        <w:spacing w:line="360" w:lineRule="exact"/>
        <w:jc w:val="left"/>
        <w:rPr>
          <w:sz w:val="26"/>
          <w:szCs w:val="26"/>
        </w:rPr>
      </w:pPr>
      <w:r w:rsidRPr="00B00BDD">
        <w:rPr>
          <w:b/>
          <w:sz w:val="26"/>
          <w:szCs w:val="26"/>
        </w:rPr>
        <w:t>Figure 2</w:t>
      </w:r>
      <w:r w:rsidR="00B33959" w:rsidRPr="00B00BDD">
        <w:rPr>
          <w:b/>
          <w:sz w:val="26"/>
          <w:szCs w:val="26"/>
        </w:rPr>
        <w:t xml:space="preserve"> </w:t>
      </w:r>
      <w:r w:rsidRPr="00B00BDD">
        <w:rPr>
          <w:b/>
          <w:sz w:val="26"/>
          <w:szCs w:val="26"/>
        </w:rPr>
        <w:t xml:space="preserve"> </w:t>
      </w:r>
      <w:r w:rsidRPr="00016B4D">
        <w:rPr>
          <w:i/>
          <w:sz w:val="26"/>
          <w:szCs w:val="26"/>
        </w:rPr>
        <w:t xml:space="preserve">Proposed </w:t>
      </w:r>
      <w:r w:rsidR="004E396E" w:rsidRPr="00016B4D">
        <w:rPr>
          <w:i/>
          <w:sz w:val="26"/>
          <w:szCs w:val="26"/>
        </w:rPr>
        <w:t xml:space="preserve">Conceptual Framework </w:t>
      </w:r>
      <w:r w:rsidRPr="00016B4D">
        <w:rPr>
          <w:i/>
          <w:sz w:val="26"/>
          <w:szCs w:val="26"/>
        </w:rPr>
        <w:t xml:space="preserve">of AI </w:t>
      </w:r>
      <w:r w:rsidR="004E396E" w:rsidRPr="00016B4D">
        <w:rPr>
          <w:i/>
          <w:sz w:val="26"/>
          <w:szCs w:val="26"/>
        </w:rPr>
        <w:t>Business Strategy</w:t>
      </w:r>
    </w:p>
    <w:p w14:paraId="2352E60D" w14:textId="77777777" w:rsidR="0087144A" w:rsidRPr="00B00BDD" w:rsidRDefault="0087144A" w:rsidP="00AF6496">
      <w:pPr>
        <w:overflowPunct w:val="0"/>
        <w:spacing w:line="360" w:lineRule="exact"/>
        <w:rPr>
          <w:rFonts w:eastAsia="Times New Roman"/>
          <w:sz w:val="26"/>
          <w:szCs w:val="26"/>
        </w:rPr>
      </w:pPr>
    </w:p>
    <w:p w14:paraId="3E50492E" w14:textId="77777777" w:rsidR="00D76F26" w:rsidRPr="00B00BDD" w:rsidRDefault="00842417" w:rsidP="00AF6496">
      <w:pPr>
        <w:pStyle w:val="Body"/>
        <w:overflowPunct w:val="0"/>
        <w:spacing w:after="0" w:line="360" w:lineRule="exact"/>
        <w:jc w:val="both"/>
        <w:rPr>
          <w:rFonts w:ascii="Times New Roman" w:eastAsia="Times New Roman" w:hAnsi="Times New Roman" w:cs="Times New Roman"/>
          <w:b/>
          <w:bCs/>
          <w:color w:val="auto"/>
          <w:sz w:val="26"/>
          <w:szCs w:val="26"/>
        </w:rPr>
      </w:pPr>
      <w:r w:rsidRPr="00B00BDD">
        <w:rPr>
          <w:rFonts w:ascii="Times New Roman" w:eastAsia="Times New Roman" w:hAnsi="Times New Roman" w:cs="Times New Roman"/>
          <w:b/>
          <w:bCs/>
          <w:color w:val="auto"/>
          <w:sz w:val="26"/>
          <w:szCs w:val="26"/>
        </w:rPr>
        <w:t>Capabilities and Limitations</w:t>
      </w:r>
      <w:r w:rsidR="00976D1C" w:rsidRPr="00B00BDD">
        <w:rPr>
          <w:rFonts w:ascii="Times New Roman" w:eastAsia="Times New Roman" w:hAnsi="Times New Roman" w:cs="Times New Roman"/>
          <w:b/>
          <w:bCs/>
          <w:color w:val="auto"/>
          <w:sz w:val="26"/>
          <w:szCs w:val="26"/>
        </w:rPr>
        <w:t xml:space="preserve"> of AI</w:t>
      </w:r>
    </w:p>
    <w:p w14:paraId="291435FD" w14:textId="3D199246" w:rsidR="00F32FD2" w:rsidRPr="00B00BDD" w:rsidRDefault="00D76F26" w:rsidP="00AF6496">
      <w:pPr>
        <w:pStyle w:val="Body"/>
        <w:overflowPunct w:val="0"/>
        <w:spacing w:after="0" w:line="360" w:lineRule="exact"/>
        <w:ind w:firstLineChars="200" w:firstLine="521"/>
        <w:jc w:val="both"/>
        <w:rPr>
          <w:rFonts w:ascii="Times New Roman" w:eastAsia="Times New Roman" w:hAnsi="Times New Roman" w:cs="Times New Roman"/>
          <w:b/>
          <w:color w:val="auto"/>
          <w:sz w:val="26"/>
          <w:szCs w:val="26"/>
        </w:rPr>
      </w:pPr>
      <w:r w:rsidRPr="00B00BDD">
        <w:rPr>
          <w:rFonts w:ascii="Times New Roman" w:eastAsia="Times New Roman" w:hAnsi="Times New Roman" w:cs="Times New Roman"/>
          <w:b/>
          <w:color w:val="auto"/>
          <w:sz w:val="26"/>
          <w:szCs w:val="26"/>
        </w:rPr>
        <w:t>Machine learning</w:t>
      </w:r>
      <w:r w:rsidRPr="00B00BDD">
        <w:rPr>
          <w:rFonts w:ascii="Times New Roman" w:eastAsia="Times New Roman" w:hAnsi="Times New Roman" w:cs="Times New Roman"/>
          <w:color w:val="auto"/>
          <w:sz w:val="26"/>
          <w:szCs w:val="26"/>
        </w:rPr>
        <w:t xml:space="preserve"> is a subf</w:t>
      </w:r>
      <w:r w:rsidRPr="00B00BDD">
        <w:rPr>
          <w:rFonts w:ascii="Times New Roman" w:eastAsia="Times New Roman" w:hAnsi="Times New Roman" w:cs="Times New Roman"/>
          <w:color w:val="auto"/>
          <w:sz w:val="26"/>
          <w:szCs w:val="26"/>
          <w:u w:color="333333"/>
        </w:rPr>
        <w:t xml:space="preserve">ield of AI that provides computers the ability to learn through </w:t>
      </w:r>
      <w:r w:rsidR="003612E3" w:rsidRPr="00B00BDD">
        <w:rPr>
          <w:rFonts w:ascii="Times New Roman" w:eastAsia="Times New Roman" w:hAnsi="Times New Roman" w:cs="Times New Roman"/>
          <w:color w:val="auto"/>
          <w:sz w:val="26"/>
          <w:szCs w:val="26"/>
          <w:u w:color="333333"/>
        </w:rPr>
        <w:t xml:space="preserve">the </w:t>
      </w:r>
      <w:r w:rsidRPr="00B00BDD">
        <w:rPr>
          <w:rFonts w:ascii="Times New Roman" w:eastAsia="Times New Roman" w:hAnsi="Times New Roman" w:cs="Times New Roman"/>
          <w:color w:val="auto"/>
          <w:sz w:val="26"/>
          <w:szCs w:val="26"/>
          <w:u w:color="333333"/>
        </w:rPr>
        <w:t xml:space="preserve">experience without being explicitly programmed (Conick, 2016). There are many machine learning methods such as neural networks, Bayesian network classifiers, decision trees, support vector machines, genetic algorithms etc. One of the </w:t>
      </w:r>
      <w:r w:rsidR="003612E3" w:rsidRPr="00B00BDD">
        <w:rPr>
          <w:rFonts w:ascii="Times New Roman" w:eastAsia="Times New Roman" w:hAnsi="Times New Roman" w:cs="Times New Roman"/>
          <w:color w:val="auto"/>
          <w:sz w:val="26"/>
          <w:szCs w:val="26"/>
          <w:u w:color="333333"/>
        </w:rPr>
        <w:t xml:space="preserve">famous </w:t>
      </w:r>
      <w:r w:rsidRPr="00B00BDD">
        <w:rPr>
          <w:rFonts w:ascii="Times New Roman" w:eastAsia="Times New Roman" w:hAnsi="Times New Roman" w:cs="Times New Roman"/>
          <w:color w:val="auto"/>
          <w:sz w:val="26"/>
          <w:szCs w:val="26"/>
          <w:u w:color="333333"/>
        </w:rPr>
        <w:t>and successful subfield</w:t>
      </w:r>
      <w:r w:rsidR="007957EC" w:rsidRPr="00B00BDD">
        <w:rPr>
          <w:rFonts w:ascii="Times New Roman" w:eastAsia="Times New Roman" w:hAnsi="Times New Roman" w:cs="Times New Roman"/>
          <w:color w:val="auto"/>
          <w:sz w:val="26"/>
          <w:szCs w:val="26"/>
          <w:u w:color="333333"/>
        </w:rPr>
        <w:t>s</w:t>
      </w:r>
      <w:r w:rsidRPr="00B00BDD">
        <w:rPr>
          <w:rFonts w:ascii="Times New Roman" w:eastAsia="Times New Roman" w:hAnsi="Times New Roman" w:cs="Times New Roman"/>
          <w:color w:val="auto"/>
          <w:sz w:val="26"/>
          <w:szCs w:val="26"/>
          <w:u w:color="333333"/>
        </w:rPr>
        <w:t xml:space="preserve"> </w:t>
      </w:r>
      <w:r w:rsidR="003612E3" w:rsidRPr="00B00BDD">
        <w:rPr>
          <w:rFonts w:ascii="Times New Roman" w:eastAsia="Times New Roman" w:hAnsi="Times New Roman" w:cs="Times New Roman"/>
          <w:color w:val="auto"/>
          <w:sz w:val="26"/>
          <w:szCs w:val="26"/>
          <w:u w:color="333333"/>
        </w:rPr>
        <w:t xml:space="preserve">of machine learning </w:t>
      </w:r>
      <w:r w:rsidRPr="00B00BDD">
        <w:rPr>
          <w:rFonts w:ascii="Times New Roman" w:eastAsia="Times New Roman" w:hAnsi="Times New Roman" w:cs="Times New Roman"/>
          <w:color w:val="auto"/>
          <w:sz w:val="26"/>
          <w:szCs w:val="26"/>
          <w:u w:color="333333"/>
        </w:rPr>
        <w:t>is deep learning which is actually a family of smart algorithms such as deep neural network</w:t>
      </w:r>
      <w:r w:rsidR="003B7DBF" w:rsidRPr="00B00BDD">
        <w:rPr>
          <w:rFonts w:ascii="Times New Roman" w:eastAsia="Times New Roman" w:hAnsi="Times New Roman" w:cs="Times New Roman"/>
          <w:color w:val="auto"/>
          <w:sz w:val="26"/>
          <w:szCs w:val="26"/>
          <w:u w:color="333333"/>
        </w:rPr>
        <w:t>s</w:t>
      </w:r>
      <w:r w:rsidRPr="00B00BDD">
        <w:rPr>
          <w:rFonts w:ascii="Times New Roman" w:eastAsia="Times New Roman" w:hAnsi="Times New Roman" w:cs="Times New Roman"/>
          <w:color w:val="auto"/>
          <w:sz w:val="26"/>
          <w:szCs w:val="26"/>
          <w:u w:color="333333"/>
        </w:rPr>
        <w:t xml:space="preserve"> and is powered by improvements in computing power and the availability of massive data. </w:t>
      </w:r>
    </w:p>
    <w:p w14:paraId="209EE01E" w14:textId="77777777" w:rsidR="00694737" w:rsidRPr="00B00BDD" w:rsidRDefault="00694737" w:rsidP="00AF6496">
      <w:pPr>
        <w:pStyle w:val="Body"/>
        <w:overflowPunct w:val="0"/>
        <w:spacing w:after="0" w:line="360" w:lineRule="exact"/>
        <w:jc w:val="both"/>
        <w:rPr>
          <w:rFonts w:ascii="Times New Roman" w:eastAsia="Times New Roman" w:hAnsi="Times New Roman" w:cs="Times New Roman"/>
          <w:color w:val="auto"/>
          <w:sz w:val="26"/>
          <w:szCs w:val="26"/>
        </w:rPr>
      </w:pPr>
    </w:p>
    <w:tbl>
      <w:tblPr>
        <w:tblStyle w:val="a9"/>
        <w:tblW w:w="0" w:type="auto"/>
        <w:tblLook w:val="04A0" w:firstRow="1" w:lastRow="0" w:firstColumn="1" w:lastColumn="0" w:noHBand="0" w:noVBand="1"/>
      </w:tblPr>
      <w:tblGrid>
        <w:gridCol w:w="4337"/>
        <w:gridCol w:w="4679"/>
      </w:tblGrid>
      <w:tr w:rsidR="004E37E7" w:rsidRPr="00B00BDD" w14:paraId="144B14CD" w14:textId="77777777" w:rsidTr="008D3F8F">
        <w:tc>
          <w:tcPr>
            <w:tcW w:w="4141" w:type="dxa"/>
          </w:tcPr>
          <w:p w14:paraId="3C06D15F" w14:textId="77777777" w:rsidR="00CD6D50" w:rsidRPr="00B00BDD" w:rsidRDefault="00CD6D50" w:rsidP="00D76F26">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hAnsi="Times New Roman" w:cs="Times New Roman"/>
              </w:rPr>
            </w:pPr>
          </w:p>
          <w:p w14:paraId="6C9B00A7" w14:textId="77777777" w:rsidR="004E37E7" w:rsidRPr="00B00BDD" w:rsidRDefault="001A77B5" w:rsidP="00A952D8">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hAnsi="Times New Roman" w:cs="Times New Roman"/>
                <w:color w:val="auto"/>
                <w:sz w:val="26"/>
                <w:szCs w:val="26"/>
              </w:rPr>
            </w:pPr>
            <w:r w:rsidRPr="00B00BDD">
              <w:rPr>
                <w:rFonts w:ascii="Times New Roman" w:hAnsi="Times New Roman" w:cs="Times New Roman"/>
              </w:rPr>
              <w:object w:dxaOrig="9930" w:dyaOrig="7614" w14:anchorId="3E7487D3">
                <v:shape id="_x0000_i1026" type="#_x0000_t75" style="width:206pt;height:158.5pt" o:ole="">
                  <v:imagedata r:id="rId11" o:title=""/>
                </v:shape>
                <o:OLEObject Type="Embed" ProgID="PBrush" ShapeID="_x0000_i1026" DrawAspect="Content" ObjectID="_1661461890" r:id="rId12"/>
              </w:object>
            </w:r>
            <w:r w:rsidR="00A952D8" w:rsidRPr="00B00BDD">
              <w:rPr>
                <w:rFonts w:ascii="Times New Roman" w:eastAsia="Times New Roman" w:hAnsi="Times New Roman" w:cs="Times New Roman"/>
                <w:color w:val="auto"/>
                <w:sz w:val="26"/>
                <w:szCs w:val="26"/>
              </w:rPr>
              <w:t xml:space="preserve"> </w:t>
            </w:r>
            <w:r w:rsidR="004E37E7" w:rsidRPr="00B00BDD">
              <w:rPr>
                <w:rFonts w:ascii="Times New Roman" w:eastAsia="Times New Roman" w:hAnsi="Times New Roman" w:cs="Times New Roman"/>
                <w:color w:val="auto"/>
                <w:sz w:val="26"/>
                <w:szCs w:val="26"/>
              </w:rPr>
              <w:t>(a)</w:t>
            </w:r>
          </w:p>
        </w:tc>
        <w:tc>
          <w:tcPr>
            <w:tcW w:w="4875" w:type="dxa"/>
            <w:tcBorders>
              <w:bottom w:val="nil"/>
            </w:tcBorders>
          </w:tcPr>
          <w:p w14:paraId="1174EA07" w14:textId="77777777" w:rsidR="004E37E7" w:rsidRPr="00B00BDD" w:rsidRDefault="004E37E7" w:rsidP="00D76F26">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hAnsi="Times New Roman" w:cs="Times New Roman"/>
              </w:rPr>
            </w:pPr>
          </w:p>
          <w:p w14:paraId="4D42BCA0" w14:textId="77777777" w:rsidR="00AF5412" w:rsidRPr="00B00BDD" w:rsidRDefault="00AF5412" w:rsidP="00D76F26">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hAnsi="Times New Roman" w:cs="Times New Roman"/>
                <w:color w:val="auto"/>
                <w:sz w:val="26"/>
                <w:szCs w:val="26"/>
              </w:rPr>
            </w:pPr>
            <w:r w:rsidRPr="00B00BDD">
              <w:rPr>
                <w:rFonts w:ascii="Times New Roman" w:hAnsi="Times New Roman" w:cs="Times New Roman"/>
              </w:rPr>
              <w:object w:dxaOrig="8016" w:dyaOrig="5226" w14:anchorId="178B7C14">
                <v:shape id="_x0000_i1027" type="#_x0000_t75" style="width:223pt;height:145.5pt" o:ole="">
                  <v:imagedata r:id="rId13" o:title=""/>
                </v:shape>
                <o:OLEObject Type="Embed" ProgID="PBrush" ShapeID="_x0000_i1027" DrawAspect="Content" ObjectID="_1661461891" r:id="rId14"/>
              </w:object>
            </w:r>
          </w:p>
        </w:tc>
      </w:tr>
      <w:tr w:rsidR="004E37E7" w:rsidRPr="00B00BDD" w14:paraId="69E433E7" w14:textId="77777777" w:rsidTr="008D3F8F">
        <w:tc>
          <w:tcPr>
            <w:tcW w:w="4141" w:type="dxa"/>
          </w:tcPr>
          <w:p w14:paraId="1F69CBAD" w14:textId="77777777" w:rsidR="004E37E7" w:rsidRPr="00B00BDD" w:rsidRDefault="004E37E7" w:rsidP="00D76F26">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hAnsi="Times New Roman" w:cs="Times New Roman"/>
              </w:rPr>
            </w:pPr>
          </w:p>
          <w:p w14:paraId="38B75F19" w14:textId="77777777" w:rsidR="00AF5412" w:rsidRPr="00B00BDD" w:rsidRDefault="00AF5412" w:rsidP="00D76F26">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hAnsi="Times New Roman" w:cs="Times New Roman"/>
              </w:rPr>
            </w:pPr>
          </w:p>
          <w:p w14:paraId="6DC82536" w14:textId="77777777" w:rsidR="008D3F8F" w:rsidRPr="00B00BDD" w:rsidRDefault="00AF5412" w:rsidP="00D76F26">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hAnsi="Times New Roman" w:cs="Times New Roman"/>
                <w:color w:val="auto"/>
                <w:sz w:val="26"/>
                <w:szCs w:val="26"/>
              </w:rPr>
            </w:pPr>
            <w:r w:rsidRPr="00B00BDD">
              <w:rPr>
                <w:rFonts w:ascii="Times New Roman" w:hAnsi="Times New Roman" w:cs="Times New Roman"/>
              </w:rPr>
              <w:object w:dxaOrig="4998" w:dyaOrig="2688" w14:anchorId="5D23B73F">
                <v:shape id="_x0000_i1028" type="#_x0000_t75" style="width:192pt;height:147.5pt" o:ole="">
                  <v:imagedata r:id="rId15" o:title=""/>
                </v:shape>
                <o:OLEObject Type="Embed" ProgID="PBrush" ShapeID="_x0000_i1028" DrawAspect="Content" ObjectID="_1661461892" r:id="rId16"/>
              </w:object>
            </w:r>
            <w:r w:rsidR="00A952D8" w:rsidRPr="00B00BDD">
              <w:rPr>
                <w:rFonts w:ascii="Times New Roman" w:hAnsi="Times New Roman" w:cs="Times New Roman"/>
                <w:sz w:val="24"/>
                <w:szCs w:val="24"/>
              </w:rPr>
              <w:t>(b</w:t>
            </w:r>
            <w:r w:rsidR="008D3F8F" w:rsidRPr="00B00BDD">
              <w:rPr>
                <w:rFonts w:ascii="Times New Roman" w:hAnsi="Times New Roman" w:cs="Times New Roman"/>
                <w:sz w:val="24"/>
                <w:szCs w:val="24"/>
              </w:rPr>
              <w:t>)</w:t>
            </w:r>
          </w:p>
        </w:tc>
        <w:tc>
          <w:tcPr>
            <w:tcW w:w="4875" w:type="dxa"/>
            <w:tcBorders>
              <w:top w:val="nil"/>
            </w:tcBorders>
          </w:tcPr>
          <w:p w14:paraId="32486E5F" w14:textId="77777777" w:rsidR="004E37E7" w:rsidRPr="00B00BDD" w:rsidRDefault="004E37E7" w:rsidP="00D76F26">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hAnsi="Times New Roman" w:cs="Times New Roman"/>
              </w:rPr>
            </w:pPr>
          </w:p>
          <w:p w14:paraId="1FBEFFC4" w14:textId="77777777" w:rsidR="00AF5412" w:rsidRPr="00B00BDD" w:rsidRDefault="00AF5412" w:rsidP="00D76F26">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hAnsi="Times New Roman" w:cs="Times New Roman"/>
              </w:rPr>
            </w:pPr>
            <w:r w:rsidRPr="00B00BDD">
              <w:rPr>
                <w:rFonts w:ascii="Times New Roman" w:hAnsi="Times New Roman" w:cs="Times New Roman"/>
              </w:rPr>
              <w:object w:dxaOrig="8022" w:dyaOrig="5946" w14:anchorId="3E39DDA1">
                <v:shape id="_x0000_i1029" type="#_x0000_t75" style="width:222pt;height:165.5pt" o:ole="">
                  <v:imagedata r:id="rId17" o:title=""/>
                </v:shape>
                <o:OLEObject Type="Embed" ProgID="PBrush" ShapeID="_x0000_i1029" DrawAspect="Content" ObjectID="_1661461893" r:id="rId18"/>
              </w:object>
            </w:r>
          </w:p>
          <w:p w14:paraId="7D66C017" w14:textId="77777777" w:rsidR="00CD6D50" w:rsidRPr="00B00BDD" w:rsidRDefault="008D3F8F" w:rsidP="00A952D8">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color w:val="auto"/>
                <w:sz w:val="26"/>
                <w:szCs w:val="26"/>
              </w:rPr>
              <w:t>(</w:t>
            </w:r>
            <w:r w:rsidR="00A952D8" w:rsidRPr="00B00BDD">
              <w:rPr>
                <w:rFonts w:ascii="Times New Roman" w:eastAsia="Times New Roman" w:hAnsi="Times New Roman" w:cs="Times New Roman"/>
                <w:color w:val="auto"/>
                <w:sz w:val="26"/>
                <w:szCs w:val="26"/>
              </w:rPr>
              <w:t>c</w:t>
            </w:r>
            <w:r w:rsidRPr="00B00BDD">
              <w:rPr>
                <w:rFonts w:ascii="Times New Roman" w:eastAsia="Times New Roman" w:hAnsi="Times New Roman" w:cs="Times New Roman"/>
                <w:color w:val="auto"/>
                <w:sz w:val="26"/>
                <w:szCs w:val="26"/>
              </w:rPr>
              <w:t>)</w:t>
            </w:r>
          </w:p>
        </w:tc>
      </w:tr>
    </w:tbl>
    <w:p w14:paraId="38A2FDEF" w14:textId="3DB3C7D3" w:rsidR="00D76F26" w:rsidRPr="00B00BDD" w:rsidRDefault="00D76F26" w:rsidP="00016B4D">
      <w:pPr>
        <w:pStyle w:val="Body"/>
        <w:overflowPunct w:val="0"/>
        <w:spacing w:after="0" w:line="360" w:lineRule="exact"/>
        <w:ind w:left="1171" w:hangingChars="450" w:hanging="1171"/>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b/>
          <w:color w:val="auto"/>
          <w:sz w:val="26"/>
          <w:szCs w:val="26"/>
        </w:rPr>
        <w:t>Figure 3</w:t>
      </w:r>
      <w:r w:rsidR="003612E3" w:rsidRPr="00B00BDD">
        <w:rPr>
          <w:rFonts w:ascii="Times New Roman" w:eastAsia="Times New Roman" w:hAnsi="Times New Roman" w:cs="Times New Roman"/>
          <w:b/>
          <w:color w:val="auto"/>
          <w:sz w:val="26"/>
          <w:szCs w:val="26"/>
        </w:rPr>
        <w:t xml:space="preserve"> </w:t>
      </w:r>
      <w:r w:rsidRPr="00B00BDD">
        <w:rPr>
          <w:rFonts w:ascii="Times New Roman" w:eastAsia="Times New Roman" w:hAnsi="Times New Roman" w:cs="Times New Roman"/>
          <w:b/>
          <w:color w:val="auto"/>
          <w:sz w:val="26"/>
          <w:szCs w:val="26"/>
        </w:rPr>
        <w:t xml:space="preserve"> </w:t>
      </w:r>
      <w:r w:rsidRPr="00016B4D">
        <w:rPr>
          <w:rFonts w:ascii="Times New Roman" w:eastAsia="Times New Roman" w:hAnsi="Times New Roman" w:cs="Times New Roman"/>
          <w:i/>
          <w:color w:val="auto"/>
          <w:sz w:val="26"/>
          <w:szCs w:val="26"/>
        </w:rPr>
        <w:t xml:space="preserve">Learning </w:t>
      </w:r>
      <w:r w:rsidR="007748D9" w:rsidRPr="00016B4D">
        <w:rPr>
          <w:rFonts w:ascii="Times New Roman" w:eastAsia="Times New Roman" w:hAnsi="Times New Roman" w:cs="Times New Roman"/>
          <w:i/>
          <w:color w:val="auto"/>
          <w:sz w:val="26"/>
          <w:szCs w:val="26"/>
        </w:rPr>
        <w:t xml:space="preserve">Systems </w:t>
      </w:r>
      <w:r w:rsidRPr="00016B4D">
        <w:rPr>
          <w:rFonts w:ascii="Times New Roman" w:eastAsia="Times New Roman" w:hAnsi="Times New Roman" w:cs="Times New Roman"/>
          <w:i/>
          <w:color w:val="auto"/>
          <w:sz w:val="26"/>
          <w:szCs w:val="26"/>
        </w:rPr>
        <w:t xml:space="preserve">a) Supervised </w:t>
      </w:r>
      <w:r w:rsidR="007748D9" w:rsidRPr="00016B4D">
        <w:rPr>
          <w:rFonts w:ascii="Times New Roman" w:eastAsia="Times New Roman" w:hAnsi="Times New Roman" w:cs="Times New Roman"/>
          <w:i/>
          <w:color w:val="auto"/>
          <w:sz w:val="26"/>
          <w:szCs w:val="26"/>
        </w:rPr>
        <w:t xml:space="preserve">Learning </w:t>
      </w:r>
      <w:r w:rsidRPr="00016B4D">
        <w:rPr>
          <w:rFonts w:ascii="Times New Roman" w:eastAsia="Times New Roman" w:hAnsi="Times New Roman" w:cs="Times New Roman"/>
          <w:i/>
          <w:color w:val="auto"/>
          <w:sz w:val="26"/>
          <w:szCs w:val="26"/>
        </w:rPr>
        <w:t xml:space="preserve">b) Reinforcement </w:t>
      </w:r>
      <w:r w:rsidR="007748D9" w:rsidRPr="00016B4D">
        <w:rPr>
          <w:rFonts w:ascii="Times New Roman" w:eastAsia="Times New Roman" w:hAnsi="Times New Roman" w:cs="Times New Roman"/>
          <w:i/>
          <w:color w:val="auto"/>
          <w:sz w:val="26"/>
          <w:szCs w:val="26"/>
        </w:rPr>
        <w:t>Learning</w:t>
      </w:r>
      <w:r w:rsidR="00016B4D">
        <w:rPr>
          <w:rFonts w:ascii="Times New Roman" w:eastAsia="Times New Roman" w:hAnsi="Times New Roman" w:cs="Times New Roman"/>
          <w:i/>
          <w:color w:val="auto"/>
          <w:sz w:val="26"/>
          <w:szCs w:val="26"/>
        </w:rPr>
        <w:t xml:space="preserve"> </w:t>
      </w:r>
      <w:r w:rsidRPr="00016B4D">
        <w:rPr>
          <w:rFonts w:ascii="Times New Roman" w:eastAsia="Times New Roman" w:hAnsi="Times New Roman" w:cs="Times New Roman"/>
          <w:i/>
          <w:color w:val="auto"/>
          <w:sz w:val="26"/>
          <w:szCs w:val="26"/>
        </w:rPr>
        <w:t xml:space="preserve">c) Unsupervised </w:t>
      </w:r>
      <w:r w:rsidR="007748D9" w:rsidRPr="00016B4D">
        <w:rPr>
          <w:rFonts w:ascii="Times New Roman" w:eastAsia="Times New Roman" w:hAnsi="Times New Roman" w:cs="Times New Roman"/>
          <w:i/>
          <w:color w:val="auto"/>
          <w:sz w:val="26"/>
          <w:szCs w:val="26"/>
        </w:rPr>
        <w:t>Learning</w:t>
      </w:r>
      <w:r w:rsidRPr="00016B4D">
        <w:rPr>
          <w:rFonts w:ascii="Times New Roman" w:eastAsia="Times New Roman" w:hAnsi="Times New Roman" w:cs="Times New Roman"/>
          <w:i/>
          <w:color w:val="auto"/>
          <w:sz w:val="26"/>
          <w:szCs w:val="26"/>
        </w:rPr>
        <w:t>.</w:t>
      </w:r>
    </w:p>
    <w:p w14:paraId="72E509C3" w14:textId="07E1F806" w:rsidR="00694737" w:rsidRPr="00B00BDD" w:rsidRDefault="00694737" w:rsidP="00AF6496">
      <w:pPr>
        <w:pStyle w:val="Body"/>
        <w:overflowPunct w:val="0"/>
        <w:spacing w:after="0" w:line="360" w:lineRule="exact"/>
        <w:jc w:val="both"/>
        <w:rPr>
          <w:rFonts w:ascii="Times New Roman" w:eastAsia="Malgun Gothic" w:hAnsi="Times New Roman" w:cs="Times New Roman"/>
          <w:color w:val="auto"/>
          <w:sz w:val="26"/>
          <w:szCs w:val="26"/>
        </w:rPr>
      </w:pPr>
    </w:p>
    <w:p w14:paraId="39394349" w14:textId="62F40609" w:rsidR="003B7DBF" w:rsidRPr="00B00BDD" w:rsidRDefault="003B7DBF" w:rsidP="003B7DBF">
      <w:pPr>
        <w:pStyle w:val="Body"/>
        <w:overflowPunct w:val="0"/>
        <w:spacing w:after="0" w:line="360" w:lineRule="exact"/>
        <w:ind w:firstLineChars="200" w:firstLine="520"/>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color w:val="auto"/>
          <w:sz w:val="26"/>
          <w:szCs w:val="26"/>
        </w:rPr>
        <w:t xml:space="preserve">As toddlers learn colors from their parents, computers learn the classification of entities by receiving and analyzing labeled data. Training a learning system with labeled data is called </w:t>
      </w:r>
      <w:r w:rsidRPr="00B00BDD">
        <w:rPr>
          <w:rFonts w:ascii="Times New Roman" w:eastAsia="Times New Roman" w:hAnsi="Times New Roman" w:cs="Times New Roman"/>
          <w:b/>
          <w:color w:val="auto"/>
          <w:sz w:val="26"/>
          <w:szCs w:val="26"/>
        </w:rPr>
        <w:t>supervised learning</w:t>
      </w:r>
      <w:r w:rsidRPr="00B00BDD">
        <w:rPr>
          <w:rFonts w:ascii="Times New Roman" w:eastAsia="Times New Roman" w:hAnsi="Times New Roman" w:cs="Times New Roman"/>
          <w:color w:val="auto"/>
          <w:sz w:val="26"/>
          <w:szCs w:val="26"/>
        </w:rPr>
        <w:t xml:space="preserve">, and much of an AI’s impact is within this field (LeCun, Bengio, &amp; Hinton, 2015). For example, by training a vision recognition system with images of daisy and chrysanthemum samples, the system predicts whether a new flower image is a daisy or chrysanthemum (Figure 3). </w:t>
      </w:r>
      <w:r w:rsidRPr="00B00BDD">
        <w:rPr>
          <w:rFonts w:ascii="Times New Roman" w:eastAsia="Times New Roman" w:hAnsi="Times New Roman" w:cs="Times New Roman"/>
          <w:b/>
          <w:color w:val="auto"/>
          <w:sz w:val="26"/>
          <w:szCs w:val="26"/>
        </w:rPr>
        <w:t xml:space="preserve">Reinforcement learning </w:t>
      </w:r>
      <w:r w:rsidRPr="00B00BDD">
        <w:rPr>
          <w:rFonts w:ascii="Times New Roman" w:eastAsia="Times New Roman" w:hAnsi="Times New Roman" w:cs="Times New Roman"/>
          <w:color w:val="auto"/>
          <w:sz w:val="26"/>
          <w:szCs w:val="26"/>
        </w:rPr>
        <w:t>(Figure 3b)</w:t>
      </w:r>
      <w:r w:rsidRPr="00B00BDD">
        <w:rPr>
          <w:rFonts w:ascii="Times New Roman" w:eastAsia="Times New Roman" w:hAnsi="Times New Roman" w:cs="Times New Roman"/>
          <w:color w:val="auto"/>
          <w:sz w:val="26"/>
          <w:szCs w:val="26"/>
          <w:lang w:val="it-IT"/>
        </w:rPr>
        <w:t xml:space="preserve"> </w:t>
      </w:r>
      <w:r w:rsidRPr="00B00BDD">
        <w:rPr>
          <w:rFonts w:ascii="Times New Roman" w:eastAsia="Times New Roman" w:hAnsi="Times New Roman" w:cs="Times New Roman"/>
          <w:color w:val="auto"/>
          <w:sz w:val="26"/>
          <w:szCs w:val="26"/>
        </w:rPr>
        <w:t>is a goal-oriented model in such a way that the learning system improves itself by avoiding the decisions that cause failures while selecting decisions that have the maximum possibility of success (</w:t>
      </w:r>
      <w:r w:rsidRPr="00B00BDD">
        <w:rPr>
          <w:rFonts w:ascii="Times New Roman" w:hAnsi="Times New Roman" w:cs="Times New Roman"/>
          <w:iCs/>
          <w:color w:val="auto"/>
          <w:sz w:val="26"/>
          <w:szCs w:val="26"/>
        </w:rPr>
        <w:t xml:space="preserve">Chui, Manyika, </w:t>
      </w:r>
      <w:r w:rsidRPr="00B00BDD">
        <w:rPr>
          <w:rFonts w:ascii="Times New Roman" w:hAnsi="Times New Roman" w:cs="Times New Roman"/>
          <w:color w:val="auto"/>
          <w:sz w:val="26"/>
          <w:szCs w:val="26"/>
          <w:shd w:val="clear" w:color="auto" w:fill="FFFFFF"/>
        </w:rPr>
        <w:t xml:space="preserve">&amp; </w:t>
      </w:r>
      <w:r w:rsidRPr="00B00BDD">
        <w:rPr>
          <w:rFonts w:ascii="Times New Roman" w:hAnsi="Times New Roman" w:cs="Times New Roman"/>
          <w:iCs/>
          <w:color w:val="auto"/>
          <w:sz w:val="26"/>
          <w:szCs w:val="26"/>
        </w:rPr>
        <w:t>Miremadi, 2018)</w:t>
      </w:r>
      <w:r w:rsidRPr="00B00BDD">
        <w:rPr>
          <w:rFonts w:ascii="Times New Roman" w:eastAsia="Times New Roman" w:hAnsi="Times New Roman" w:cs="Times New Roman"/>
          <w:color w:val="auto"/>
          <w:sz w:val="26"/>
          <w:szCs w:val="26"/>
        </w:rPr>
        <w:t xml:space="preserve">. This process is similar to learning how to ride a bicycle; one learns by refraining from the actions that cause the rider to fall down. Computer games and robotics which have goals or mission-oriented nature use reinforcement learning methods. In </w:t>
      </w:r>
      <w:r w:rsidRPr="00B00BDD">
        <w:rPr>
          <w:rFonts w:ascii="Times New Roman" w:eastAsia="Times New Roman" w:hAnsi="Times New Roman" w:cs="Times New Roman"/>
          <w:b/>
          <w:color w:val="auto"/>
          <w:sz w:val="26"/>
          <w:szCs w:val="26"/>
        </w:rPr>
        <w:t>unsupervised learning</w:t>
      </w:r>
      <w:r w:rsidRPr="00B00BDD">
        <w:rPr>
          <w:rFonts w:ascii="Times New Roman" w:eastAsia="Times New Roman" w:hAnsi="Times New Roman" w:cs="Times New Roman"/>
          <w:color w:val="auto"/>
          <w:sz w:val="26"/>
          <w:szCs w:val="26"/>
        </w:rPr>
        <w:t xml:space="preserve">, the AI system receives input data without labels and algorithms search to capture undefined </w:t>
      </w:r>
      <w:r w:rsidRPr="00B00BDD">
        <w:rPr>
          <w:rFonts w:ascii="Times New Roman" w:eastAsia="Times New Roman" w:hAnsi="Times New Roman" w:cs="Times New Roman"/>
          <w:color w:val="auto"/>
          <w:sz w:val="26"/>
          <w:szCs w:val="26"/>
        </w:rPr>
        <w:lastRenderedPageBreak/>
        <w:t>structures or clusters within the input space based on differing parameters. The system then categorizes the input space based on their neighborhood characteristics by itself (</w:t>
      </w:r>
      <w:r w:rsidRPr="00B00BDD">
        <w:rPr>
          <w:rFonts w:ascii="Times New Roman" w:hAnsi="Times New Roman" w:cs="Times New Roman"/>
          <w:color w:val="auto"/>
          <w:sz w:val="26"/>
          <w:szCs w:val="26"/>
        </w:rPr>
        <w:t xml:space="preserve">Jordan </w:t>
      </w:r>
      <w:r w:rsidRPr="00B00BDD">
        <w:rPr>
          <w:rFonts w:ascii="Times New Roman" w:hAnsi="Times New Roman" w:cs="Times New Roman"/>
          <w:color w:val="auto"/>
          <w:sz w:val="26"/>
          <w:szCs w:val="26"/>
          <w:shd w:val="clear" w:color="auto" w:fill="FFFFFF"/>
        </w:rPr>
        <w:t>&amp;</w:t>
      </w:r>
      <w:r w:rsidRPr="00B00BDD">
        <w:rPr>
          <w:rFonts w:ascii="Times New Roman" w:hAnsi="Times New Roman" w:cs="Times New Roman"/>
          <w:color w:val="auto"/>
          <w:sz w:val="26"/>
          <w:szCs w:val="26"/>
        </w:rPr>
        <w:t xml:space="preserve"> Mitchell, 2015)</w:t>
      </w:r>
      <w:r w:rsidRPr="00B00BDD">
        <w:rPr>
          <w:rFonts w:ascii="Times New Roman" w:eastAsia="Times New Roman" w:hAnsi="Times New Roman" w:cs="Times New Roman"/>
          <w:color w:val="auto"/>
          <w:sz w:val="26"/>
          <w:szCs w:val="26"/>
        </w:rPr>
        <w:t>. The customer segmentation task uses unsupervised learning to uncover new user segments that have not been known before (Figure 3c).</w:t>
      </w:r>
    </w:p>
    <w:p w14:paraId="5FF49349" w14:textId="77777777" w:rsidR="00D76F26" w:rsidRPr="00B00BDD" w:rsidRDefault="00D76F26" w:rsidP="00AF6496">
      <w:pPr>
        <w:pStyle w:val="Body"/>
        <w:overflowPunct w:val="0"/>
        <w:spacing w:after="0" w:line="360" w:lineRule="exact"/>
        <w:ind w:firstLine="720"/>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color w:val="auto"/>
          <w:sz w:val="26"/>
          <w:szCs w:val="26"/>
        </w:rPr>
        <w:t>Computer vision, natural language processing, and speech recognition are major AI application domains that have many successful use cases recently. These AI fields also use machine learning techniques in accordance with the specificity of their domains.</w:t>
      </w:r>
    </w:p>
    <w:p w14:paraId="44C35314" w14:textId="1196333C" w:rsidR="00D76F26" w:rsidRPr="00B00BDD" w:rsidRDefault="00D76F26" w:rsidP="007957EC">
      <w:pPr>
        <w:pStyle w:val="Body"/>
        <w:overflowPunct w:val="0"/>
        <w:spacing w:after="0" w:line="360" w:lineRule="exact"/>
        <w:ind w:firstLine="720"/>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b/>
          <w:color w:val="auto"/>
          <w:sz w:val="26"/>
          <w:szCs w:val="26"/>
        </w:rPr>
        <w:t>Natural Language Processing</w:t>
      </w:r>
      <w:r w:rsidRPr="00B00BDD">
        <w:rPr>
          <w:rFonts w:ascii="Times New Roman" w:eastAsia="Times New Roman" w:hAnsi="Times New Roman" w:cs="Times New Roman"/>
          <w:color w:val="auto"/>
          <w:sz w:val="26"/>
          <w:szCs w:val="26"/>
        </w:rPr>
        <w:t xml:space="preserve"> uses AI, human cognition, and linguistics disciplines to learn, understand, and produce human language content (</w:t>
      </w:r>
      <w:r w:rsidRPr="00B00BDD">
        <w:rPr>
          <w:rFonts w:ascii="Times New Roman" w:hAnsi="Times New Roman" w:cs="Times New Roman"/>
          <w:color w:val="auto"/>
          <w:sz w:val="26"/>
          <w:szCs w:val="26"/>
        </w:rPr>
        <w:t xml:space="preserve">Hirschberg </w:t>
      </w:r>
      <w:r w:rsidRPr="00B00BDD">
        <w:rPr>
          <w:rFonts w:ascii="Times New Roman" w:hAnsi="Times New Roman" w:cs="Times New Roman"/>
          <w:color w:val="auto"/>
          <w:sz w:val="26"/>
          <w:szCs w:val="26"/>
          <w:shd w:val="clear" w:color="auto" w:fill="FFFFFF"/>
        </w:rPr>
        <w:t xml:space="preserve">&amp; </w:t>
      </w:r>
      <w:r w:rsidRPr="00B00BDD">
        <w:rPr>
          <w:rFonts w:ascii="Times New Roman" w:hAnsi="Times New Roman" w:cs="Times New Roman"/>
          <w:color w:val="auto"/>
          <w:sz w:val="26"/>
          <w:szCs w:val="26"/>
        </w:rPr>
        <w:t>Manning, 2015)</w:t>
      </w:r>
      <w:r w:rsidRPr="00B00BDD">
        <w:rPr>
          <w:rFonts w:ascii="Times New Roman" w:eastAsia="Times New Roman" w:hAnsi="Times New Roman" w:cs="Times New Roman"/>
          <w:color w:val="auto"/>
          <w:sz w:val="26"/>
          <w:szCs w:val="26"/>
        </w:rPr>
        <w:t>. Machine to human conversation like Apple’s Siri, Amazon’s Alexa, Google’s Assistant</w:t>
      </w:r>
      <w:r w:rsidR="007957EC" w:rsidRPr="00B00BDD">
        <w:rPr>
          <w:rFonts w:ascii="Times New Roman" w:eastAsia="Times New Roman" w:hAnsi="Times New Roman" w:cs="Times New Roman"/>
          <w:color w:val="auto"/>
          <w:sz w:val="26"/>
          <w:szCs w:val="26"/>
        </w:rPr>
        <w:t>,</w:t>
      </w:r>
      <w:r w:rsidRPr="00B00BDD">
        <w:rPr>
          <w:rFonts w:ascii="Times New Roman" w:eastAsia="Times New Roman" w:hAnsi="Times New Roman" w:cs="Times New Roman"/>
          <w:color w:val="auto"/>
          <w:sz w:val="26"/>
          <w:szCs w:val="26"/>
        </w:rPr>
        <w:t xml:space="preserve"> or customer service chatbots all use NLP. AI can help a human expert to diagnose a disorder by processing health records or to prepare a summary of massive legal documents.</w:t>
      </w:r>
    </w:p>
    <w:p w14:paraId="1456EDE6" w14:textId="77777777" w:rsidR="00D76F26" w:rsidRPr="00B00BDD" w:rsidRDefault="00D76F26" w:rsidP="00AF6496">
      <w:pPr>
        <w:pStyle w:val="Body"/>
        <w:overflowPunct w:val="0"/>
        <w:spacing w:after="0" w:line="360" w:lineRule="exact"/>
        <w:ind w:firstLine="720"/>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b/>
          <w:color w:val="auto"/>
          <w:sz w:val="26"/>
          <w:szCs w:val="26"/>
        </w:rPr>
        <w:t>Computer vision</w:t>
      </w:r>
      <w:r w:rsidRPr="00B00BDD">
        <w:rPr>
          <w:rFonts w:ascii="Times New Roman" w:eastAsia="Times New Roman" w:hAnsi="Times New Roman" w:cs="Times New Roman"/>
          <w:color w:val="auto"/>
          <w:sz w:val="26"/>
          <w:szCs w:val="26"/>
        </w:rPr>
        <w:t xml:space="preserve"> is a field of AI that enables computers to process images like humans, such as detecting objects from an image and comprehending the image conceptually. Microsoft announced that their computer vision systems surpassed the human visual cognition ability in 2015 (Eckel, 2015).</w:t>
      </w:r>
    </w:p>
    <w:p w14:paraId="65F15CE8" w14:textId="2C62374F" w:rsidR="00D76F26" w:rsidRPr="00B00BDD" w:rsidRDefault="00D76F26" w:rsidP="00AF6496">
      <w:pPr>
        <w:pStyle w:val="Body"/>
        <w:overflowPunct w:val="0"/>
        <w:spacing w:after="0" w:line="360" w:lineRule="exact"/>
        <w:ind w:firstLine="720"/>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color w:val="auto"/>
          <w:sz w:val="26"/>
          <w:szCs w:val="26"/>
        </w:rPr>
        <w:t>There are numerous applications of computer vision, such as online object captioning, diagnosing from MRI or X-ray images, agricultural land monitoring, self-driving vehicles, optical character recognition, security surveillance, facial detection, robotics etc.</w:t>
      </w:r>
    </w:p>
    <w:p w14:paraId="4EF091C3" w14:textId="77777777" w:rsidR="00AF6496" w:rsidRPr="00B00BDD" w:rsidRDefault="00AF6496" w:rsidP="00AF6496">
      <w:pPr>
        <w:pStyle w:val="Body"/>
        <w:overflowPunct w:val="0"/>
        <w:spacing w:after="0" w:line="360" w:lineRule="exact"/>
        <w:jc w:val="both"/>
        <w:rPr>
          <w:rFonts w:ascii="Times New Roman" w:eastAsia="Times New Roman" w:hAnsi="Times New Roman" w:cs="Times New Roman"/>
          <w:color w:val="auto"/>
          <w:sz w:val="26"/>
          <w:szCs w:val="26"/>
        </w:rPr>
      </w:pPr>
    </w:p>
    <w:p w14:paraId="77860DA4" w14:textId="77777777" w:rsidR="00D76F26" w:rsidRPr="00B00BDD" w:rsidRDefault="00D76F26" w:rsidP="00AF6496">
      <w:pPr>
        <w:overflowPunct w:val="0"/>
        <w:spacing w:line="360" w:lineRule="exact"/>
        <w:rPr>
          <w:rFonts w:eastAsia="Times New Roman"/>
          <w:b/>
          <w:sz w:val="26"/>
          <w:szCs w:val="26"/>
        </w:rPr>
      </w:pPr>
      <w:r w:rsidRPr="00B00BDD">
        <w:rPr>
          <w:rFonts w:eastAsia="Times New Roman"/>
          <w:b/>
          <w:sz w:val="26"/>
          <w:szCs w:val="26"/>
        </w:rPr>
        <w:t xml:space="preserve">Limitations of AI </w:t>
      </w:r>
    </w:p>
    <w:p w14:paraId="6CC632DA" w14:textId="669F3F56" w:rsidR="00D76F26" w:rsidRPr="00B00BDD" w:rsidRDefault="00D76F26" w:rsidP="00AF6496">
      <w:pPr>
        <w:overflowPunct w:val="0"/>
        <w:spacing w:line="360" w:lineRule="exact"/>
        <w:ind w:firstLine="720"/>
        <w:rPr>
          <w:rFonts w:eastAsia="Times New Roman"/>
          <w:sz w:val="26"/>
          <w:szCs w:val="26"/>
        </w:rPr>
      </w:pPr>
      <w:r w:rsidRPr="00B00BDD">
        <w:rPr>
          <w:rFonts w:eastAsia="Times New Roman"/>
          <w:sz w:val="26"/>
          <w:szCs w:val="26"/>
        </w:rPr>
        <w:t xml:space="preserve">AI applications have </w:t>
      </w:r>
      <w:r w:rsidR="007957EC" w:rsidRPr="00B00BDD">
        <w:rPr>
          <w:rFonts w:eastAsia="Times New Roman"/>
          <w:sz w:val="26"/>
          <w:szCs w:val="26"/>
        </w:rPr>
        <w:t xml:space="preserve">the </w:t>
      </w:r>
      <w:r w:rsidRPr="00B00BDD">
        <w:rPr>
          <w:rFonts w:eastAsia="Times New Roman"/>
          <w:sz w:val="26"/>
          <w:szCs w:val="26"/>
        </w:rPr>
        <w:t>potential to be implemented in many areas</w:t>
      </w:r>
      <w:r w:rsidR="007957EC" w:rsidRPr="00B00BDD">
        <w:rPr>
          <w:rFonts w:eastAsia="Times New Roman"/>
          <w:sz w:val="26"/>
          <w:szCs w:val="26"/>
        </w:rPr>
        <w:t>,</w:t>
      </w:r>
      <w:r w:rsidRPr="00B00BDD">
        <w:rPr>
          <w:rFonts w:eastAsia="Times New Roman"/>
          <w:sz w:val="26"/>
          <w:szCs w:val="26"/>
        </w:rPr>
        <w:t xml:space="preserve"> and it is accepted as one of the most disruptive technology in business in the near future. Therefore, its limitations should also be discussed to evaluate the implementation risks. Chui et al</w:t>
      </w:r>
      <w:r w:rsidR="007C21ED" w:rsidRPr="00B00BDD">
        <w:rPr>
          <w:rFonts w:eastAsia="Times New Roman"/>
          <w:sz w:val="26"/>
          <w:szCs w:val="26"/>
        </w:rPr>
        <w:t>.</w:t>
      </w:r>
      <w:r w:rsidRPr="00B00BDD">
        <w:rPr>
          <w:rFonts w:eastAsia="Times New Roman"/>
          <w:sz w:val="26"/>
          <w:szCs w:val="26"/>
        </w:rPr>
        <w:t xml:space="preserve"> (2018) suggested five AI limitation </w:t>
      </w:r>
      <w:r w:rsidR="007957EC" w:rsidRPr="00B00BDD">
        <w:rPr>
          <w:rFonts w:eastAsia="Times New Roman"/>
          <w:sz w:val="26"/>
          <w:szCs w:val="26"/>
        </w:rPr>
        <w:t xml:space="preserve">categories </w:t>
      </w:r>
      <w:r w:rsidRPr="00B00BDD">
        <w:rPr>
          <w:rFonts w:eastAsia="Times New Roman"/>
          <w:sz w:val="26"/>
          <w:szCs w:val="26"/>
        </w:rPr>
        <w:t>related to business.</w:t>
      </w:r>
    </w:p>
    <w:p w14:paraId="0A99D327" w14:textId="3BEB90F2" w:rsidR="00D76F26" w:rsidRPr="00B00BDD" w:rsidRDefault="00D76F26" w:rsidP="00AF6496">
      <w:pPr>
        <w:overflowPunct w:val="0"/>
        <w:spacing w:line="360" w:lineRule="exact"/>
        <w:ind w:firstLine="720"/>
        <w:rPr>
          <w:rFonts w:eastAsia="Times New Roman"/>
          <w:sz w:val="26"/>
          <w:szCs w:val="26"/>
        </w:rPr>
      </w:pPr>
      <w:r w:rsidRPr="00B00BDD">
        <w:rPr>
          <w:rFonts w:eastAsia="Times New Roman"/>
          <w:b/>
          <w:sz w:val="26"/>
          <w:szCs w:val="26"/>
        </w:rPr>
        <w:t>Data labeling:</w:t>
      </w:r>
      <w:r w:rsidRPr="00B00BDD">
        <w:rPr>
          <w:rFonts w:eastAsia="Times New Roman"/>
          <w:sz w:val="26"/>
          <w:szCs w:val="26"/>
        </w:rPr>
        <w:t xml:space="preserve"> Much of the success of AI applications use supervised learning</w:t>
      </w:r>
      <w:r w:rsidR="000A628E">
        <w:rPr>
          <w:rFonts w:eastAsia="Times New Roman"/>
          <w:sz w:val="26"/>
          <w:szCs w:val="26"/>
        </w:rPr>
        <w:t>,</w:t>
      </w:r>
      <w:r w:rsidRPr="00B00BDD">
        <w:rPr>
          <w:rFonts w:eastAsia="Times New Roman"/>
          <w:sz w:val="26"/>
          <w:szCs w:val="26"/>
        </w:rPr>
        <w:t xml:space="preserve"> which requires the labeling input data</w:t>
      </w:r>
      <w:r w:rsidR="000A628E">
        <w:rPr>
          <w:rFonts w:eastAsia="Times New Roman"/>
          <w:sz w:val="26"/>
          <w:szCs w:val="26"/>
        </w:rPr>
        <w:t>,</w:t>
      </w:r>
      <w:r w:rsidRPr="00B00BDD">
        <w:rPr>
          <w:rFonts w:eastAsia="Times New Roman"/>
          <w:sz w:val="26"/>
          <w:szCs w:val="26"/>
        </w:rPr>
        <w:t xml:space="preserve"> which is a time consuming and laborious effort. Big tech companies like Microsoft, Google, Amazon, and IBM offer AI platforms which simplif</w:t>
      </w:r>
      <w:r w:rsidR="007957EC" w:rsidRPr="00B00BDD">
        <w:rPr>
          <w:rFonts w:eastAsia="Times New Roman"/>
          <w:sz w:val="26"/>
          <w:szCs w:val="26"/>
        </w:rPr>
        <w:t>y</w:t>
      </w:r>
      <w:r w:rsidRPr="00B00BDD">
        <w:rPr>
          <w:rFonts w:eastAsia="Times New Roman"/>
          <w:sz w:val="26"/>
          <w:szCs w:val="26"/>
        </w:rPr>
        <w:t xml:space="preserve"> the AI application building (Garbuio &amp; Lin, 2018). Additionally, there are alternative methods which produce promising results to lower the burden of labeling effort like reinforcement learning.</w:t>
      </w:r>
    </w:p>
    <w:p w14:paraId="4A463FAE" w14:textId="1F8BEE9E" w:rsidR="00D76F26" w:rsidRPr="00B00BDD" w:rsidRDefault="00D76F26" w:rsidP="00AF6496">
      <w:pPr>
        <w:overflowPunct w:val="0"/>
        <w:spacing w:line="360" w:lineRule="exact"/>
        <w:ind w:firstLine="720"/>
        <w:rPr>
          <w:rFonts w:eastAsia="Times New Roman"/>
          <w:b/>
          <w:sz w:val="26"/>
          <w:szCs w:val="26"/>
        </w:rPr>
      </w:pPr>
      <w:r w:rsidRPr="00B00BDD">
        <w:rPr>
          <w:rFonts w:eastAsia="Times New Roman"/>
          <w:b/>
          <w:sz w:val="26"/>
          <w:szCs w:val="26"/>
        </w:rPr>
        <w:t>Massive training data sets:</w:t>
      </w:r>
      <w:r w:rsidRPr="00B00BDD">
        <w:rPr>
          <w:rFonts w:eastAsia="Times New Roman"/>
          <w:sz w:val="26"/>
          <w:szCs w:val="26"/>
        </w:rPr>
        <w:t xml:space="preserve"> One of the success factors of </w:t>
      </w:r>
      <w:r w:rsidR="007957EC" w:rsidRPr="00B00BDD">
        <w:rPr>
          <w:rFonts w:eastAsia="Times New Roman"/>
          <w:sz w:val="26"/>
          <w:szCs w:val="26"/>
        </w:rPr>
        <w:t xml:space="preserve">the </w:t>
      </w:r>
      <w:r w:rsidRPr="00B00BDD">
        <w:rPr>
          <w:rFonts w:eastAsia="Times New Roman"/>
          <w:sz w:val="26"/>
          <w:szCs w:val="26"/>
        </w:rPr>
        <w:t xml:space="preserve">latest AI improvement is </w:t>
      </w:r>
      <w:r w:rsidR="007957EC" w:rsidRPr="00B00BDD">
        <w:rPr>
          <w:rFonts w:eastAsia="Times New Roman"/>
          <w:sz w:val="26"/>
          <w:szCs w:val="26"/>
        </w:rPr>
        <w:t xml:space="preserve">the </w:t>
      </w:r>
      <w:r w:rsidRPr="00B00BDD">
        <w:rPr>
          <w:rFonts w:eastAsia="Times New Roman"/>
          <w:sz w:val="26"/>
          <w:szCs w:val="26"/>
        </w:rPr>
        <w:t xml:space="preserve">availability of data. While it may not be possible for many companies to obtain data for </w:t>
      </w:r>
      <w:r w:rsidR="007957EC" w:rsidRPr="00B00BDD">
        <w:rPr>
          <w:rFonts w:eastAsia="Times New Roman"/>
          <w:sz w:val="26"/>
          <w:szCs w:val="26"/>
        </w:rPr>
        <w:t>data-</w:t>
      </w:r>
      <w:r w:rsidRPr="00B00BDD">
        <w:rPr>
          <w:rFonts w:eastAsia="Times New Roman"/>
          <w:sz w:val="26"/>
          <w:szCs w:val="26"/>
        </w:rPr>
        <w:t xml:space="preserve">hungry techniques like deep learning, there is no need for every scale of </w:t>
      </w:r>
      <w:r w:rsidR="007957EC" w:rsidRPr="00B00BDD">
        <w:rPr>
          <w:rFonts w:eastAsia="Times New Roman"/>
          <w:sz w:val="26"/>
          <w:szCs w:val="26"/>
        </w:rPr>
        <w:t xml:space="preserve">the </w:t>
      </w:r>
      <w:r w:rsidRPr="00B00BDD">
        <w:rPr>
          <w:rFonts w:eastAsia="Times New Roman"/>
          <w:sz w:val="26"/>
          <w:szCs w:val="26"/>
        </w:rPr>
        <w:t xml:space="preserve">company to obtain massive data for all the steps of AI </w:t>
      </w:r>
      <w:r w:rsidRPr="00B00BDD">
        <w:rPr>
          <w:rFonts w:eastAsia="Times New Roman"/>
          <w:sz w:val="26"/>
          <w:szCs w:val="26"/>
        </w:rPr>
        <w:lastRenderedPageBreak/>
        <w:t xml:space="preserve">implementation. </w:t>
      </w:r>
    </w:p>
    <w:p w14:paraId="704D1A66" w14:textId="3F6B7A7A" w:rsidR="00D76F26" w:rsidRPr="00B00BDD" w:rsidRDefault="00D76F26" w:rsidP="00AF6496">
      <w:pPr>
        <w:overflowPunct w:val="0"/>
        <w:spacing w:line="360" w:lineRule="exact"/>
        <w:ind w:firstLine="720"/>
        <w:rPr>
          <w:rFonts w:eastAsia="Times New Roman"/>
          <w:sz w:val="26"/>
          <w:szCs w:val="26"/>
        </w:rPr>
      </w:pPr>
      <w:r w:rsidRPr="00B00BDD">
        <w:rPr>
          <w:rFonts w:eastAsia="Times New Roman"/>
          <w:b/>
          <w:sz w:val="26"/>
          <w:szCs w:val="26"/>
        </w:rPr>
        <w:t xml:space="preserve">Bias in data and algorithms: </w:t>
      </w:r>
      <w:r w:rsidRPr="00B00BDD">
        <w:rPr>
          <w:rFonts w:eastAsia="Times New Roman"/>
          <w:sz w:val="26"/>
          <w:szCs w:val="26"/>
        </w:rPr>
        <w:t xml:space="preserve">AI systems can predict biased decisions because the training data may have hidden biased data. </w:t>
      </w:r>
      <w:r w:rsidRPr="00B00BDD">
        <w:rPr>
          <w:sz w:val="26"/>
          <w:szCs w:val="26"/>
        </w:rPr>
        <w:t xml:space="preserve">These decisions can cause undesirable circumstances like unfair recruiting decisions, misled scientific or medical prognoses, distorted loan and legal decisions. Resolving biased decisions requires </w:t>
      </w:r>
      <w:r w:rsidR="007957EC" w:rsidRPr="00B00BDD">
        <w:rPr>
          <w:sz w:val="26"/>
          <w:szCs w:val="26"/>
        </w:rPr>
        <w:t>high-</w:t>
      </w:r>
      <w:r w:rsidRPr="00B00BDD">
        <w:rPr>
          <w:sz w:val="26"/>
          <w:szCs w:val="26"/>
        </w:rPr>
        <w:t>level management involvement in data collection and processing steps, application of scrutinized data-science techniques</w:t>
      </w:r>
      <w:r w:rsidR="007957EC" w:rsidRPr="00B00BDD">
        <w:rPr>
          <w:sz w:val="26"/>
          <w:szCs w:val="26"/>
        </w:rPr>
        <w:t>,</w:t>
      </w:r>
      <w:r w:rsidRPr="00B00BDD">
        <w:rPr>
          <w:sz w:val="26"/>
          <w:szCs w:val="26"/>
        </w:rPr>
        <w:t xml:space="preserve"> and human and machine collaboration (</w:t>
      </w:r>
      <w:r w:rsidRPr="00B00BDD">
        <w:rPr>
          <w:rFonts w:eastAsia="Times New Roman"/>
          <w:sz w:val="26"/>
          <w:szCs w:val="26"/>
        </w:rPr>
        <w:t>Chui et al</w:t>
      </w:r>
      <w:r w:rsidR="007C21ED" w:rsidRPr="00B00BDD">
        <w:rPr>
          <w:rFonts w:eastAsia="Times New Roman"/>
          <w:sz w:val="26"/>
          <w:szCs w:val="26"/>
        </w:rPr>
        <w:t>.</w:t>
      </w:r>
      <w:r w:rsidR="00EC576D">
        <w:rPr>
          <w:rFonts w:eastAsia="Times New Roman"/>
          <w:sz w:val="26"/>
          <w:szCs w:val="26"/>
        </w:rPr>
        <w:t>, 2018</w:t>
      </w:r>
      <w:r w:rsidRPr="00B00BDD">
        <w:rPr>
          <w:rFonts w:eastAsia="Times New Roman"/>
          <w:sz w:val="26"/>
          <w:szCs w:val="26"/>
        </w:rPr>
        <w:t>)</w:t>
      </w:r>
      <w:r w:rsidRPr="00B00BDD">
        <w:rPr>
          <w:sz w:val="26"/>
          <w:szCs w:val="26"/>
        </w:rPr>
        <w:t>.</w:t>
      </w:r>
    </w:p>
    <w:p w14:paraId="58FAA41A" w14:textId="19548D2B" w:rsidR="00D76F26" w:rsidRPr="00B00BDD" w:rsidRDefault="00D76F26" w:rsidP="00AF6496">
      <w:pPr>
        <w:pStyle w:val="Body"/>
        <w:overflowPunct w:val="0"/>
        <w:spacing w:after="0" w:line="360" w:lineRule="exact"/>
        <w:ind w:firstLine="720"/>
        <w:jc w:val="both"/>
        <w:rPr>
          <w:rFonts w:ascii="Times New Roman" w:hAnsi="Times New Roman" w:cs="Times New Roman"/>
          <w:color w:val="auto"/>
          <w:sz w:val="26"/>
          <w:szCs w:val="26"/>
        </w:rPr>
      </w:pPr>
      <w:r w:rsidRPr="00B00BDD">
        <w:rPr>
          <w:rFonts w:ascii="Times New Roman" w:hAnsi="Times New Roman" w:cs="Times New Roman"/>
          <w:b/>
          <w:color w:val="auto"/>
          <w:sz w:val="26"/>
          <w:szCs w:val="26"/>
        </w:rPr>
        <w:t>Generalizability of learning</w:t>
      </w:r>
      <w:r w:rsidRPr="00B00BDD">
        <w:rPr>
          <w:rFonts w:ascii="Times New Roman" w:hAnsi="Times New Roman" w:cs="Times New Roman"/>
          <w:color w:val="auto"/>
          <w:sz w:val="26"/>
          <w:szCs w:val="26"/>
        </w:rPr>
        <w:t xml:space="preserve">: AI models </w:t>
      </w:r>
      <w:r w:rsidR="007957EC" w:rsidRPr="00B00BDD">
        <w:rPr>
          <w:rFonts w:ascii="Times New Roman" w:hAnsi="Times New Roman" w:cs="Times New Roman"/>
          <w:color w:val="auto"/>
          <w:sz w:val="26"/>
          <w:szCs w:val="26"/>
        </w:rPr>
        <w:t>mostly require</w:t>
      </w:r>
      <w:r w:rsidRPr="00B00BDD">
        <w:rPr>
          <w:rFonts w:ascii="Times New Roman" w:hAnsi="Times New Roman" w:cs="Times New Roman"/>
          <w:color w:val="auto"/>
          <w:sz w:val="26"/>
          <w:szCs w:val="26"/>
        </w:rPr>
        <w:t xml:space="preserve"> different data preparation and training processes for varied use cases since AI has not </w:t>
      </w:r>
      <w:r w:rsidR="007957EC" w:rsidRPr="00B00BDD">
        <w:rPr>
          <w:rFonts w:ascii="Times New Roman" w:hAnsi="Times New Roman" w:cs="Times New Roman"/>
          <w:color w:val="auto"/>
          <w:sz w:val="26"/>
          <w:szCs w:val="26"/>
        </w:rPr>
        <w:t xml:space="preserve">had </w:t>
      </w:r>
      <w:r w:rsidRPr="00B00BDD">
        <w:rPr>
          <w:rFonts w:ascii="Times New Roman" w:hAnsi="Times New Roman" w:cs="Times New Roman"/>
          <w:color w:val="auto"/>
          <w:sz w:val="26"/>
          <w:szCs w:val="26"/>
        </w:rPr>
        <w:t xml:space="preserve">human like common sense and inference ability yet. For example, a visual object detection system needs millions of pictures for each different type </w:t>
      </w:r>
      <w:r w:rsidR="007957EC" w:rsidRPr="00B00BDD">
        <w:rPr>
          <w:rFonts w:ascii="Times New Roman" w:hAnsi="Times New Roman" w:cs="Times New Roman"/>
          <w:color w:val="auto"/>
          <w:sz w:val="26"/>
          <w:szCs w:val="26"/>
        </w:rPr>
        <w:t xml:space="preserve">of </w:t>
      </w:r>
      <w:r w:rsidRPr="00B00BDD">
        <w:rPr>
          <w:rFonts w:ascii="Times New Roman" w:hAnsi="Times New Roman" w:cs="Times New Roman"/>
          <w:color w:val="auto"/>
          <w:sz w:val="26"/>
          <w:szCs w:val="26"/>
        </w:rPr>
        <w:t>vehicle to recognize them efficiently. Computer scientists have been working to tackle this problem. For example, “transfer learning” is a recently developed approach to address this problem.</w:t>
      </w:r>
    </w:p>
    <w:p w14:paraId="22766CC3" w14:textId="5739D1BA" w:rsidR="00F96DD2" w:rsidRPr="00B00BDD" w:rsidRDefault="00D76F26" w:rsidP="00AF6496">
      <w:pPr>
        <w:pStyle w:val="Body"/>
        <w:overflowPunct w:val="0"/>
        <w:spacing w:after="0" w:line="360" w:lineRule="exact"/>
        <w:ind w:firstLine="720"/>
        <w:jc w:val="both"/>
        <w:rPr>
          <w:rFonts w:ascii="Times New Roman" w:eastAsia="Times New Roman" w:hAnsi="Times New Roman" w:cs="Times New Roman"/>
          <w:color w:val="auto"/>
          <w:sz w:val="26"/>
          <w:szCs w:val="26"/>
        </w:rPr>
      </w:pPr>
      <w:r w:rsidRPr="00B00BDD">
        <w:rPr>
          <w:rFonts w:ascii="Times New Roman" w:hAnsi="Times New Roman" w:cs="Times New Roman"/>
          <w:b/>
          <w:color w:val="auto"/>
          <w:sz w:val="26"/>
          <w:szCs w:val="26"/>
        </w:rPr>
        <w:t xml:space="preserve">Explainability: </w:t>
      </w:r>
      <w:r w:rsidRPr="00B00BDD">
        <w:rPr>
          <w:rFonts w:ascii="Times New Roman" w:hAnsi="Times New Roman" w:cs="Times New Roman"/>
          <w:color w:val="auto"/>
          <w:sz w:val="26"/>
          <w:szCs w:val="26"/>
        </w:rPr>
        <w:t>Well-trained AI models mostly have better accuracy than humans in some cognitive areas</w:t>
      </w:r>
      <w:r w:rsidR="007957EC" w:rsidRPr="00B00BDD">
        <w:rPr>
          <w:rFonts w:ascii="Times New Roman" w:hAnsi="Times New Roman" w:cs="Times New Roman"/>
          <w:color w:val="auto"/>
          <w:sz w:val="26"/>
          <w:szCs w:val="26"/>
        </w:rPr>
        <w:t>,</w:t>
      </w:r>
      <w:r w:rsidRPr="00B00BDD">
        <w:rPr>
          <w:rFonts w:ascii="Times New Roman" w:hAnsi="Times New Roman" w:cs="Times New Roman"/>
          <w:color w:val="auto"/>
          <w:sz w:val="26"/>
          <w:szCs w:val="26"/>
        </w:rPr>
        <w:t xml:space="preserve"> but they are unable to explain the reason behind their decisions. The absence of rationality may become an obstacle where reasoning is strictly required. Although, there are emerging approaches to encounter this deficiency like local-interpretable-model-agnostic explanations and generalized additive models (</w:t>
      </w:r>
      <w:r w:rsidRPr="00B00BDD">
        <w:rPr>
          <w:rFonts w:ascii="Times New Roman" w:eastAsia="Times New Roman" w:hAnsi="Times New Roman" w:cs="Times New Roman"/>
          <w:color w:val="auto"/>
          <w:sz w:val="26"/>
          <w:szCs w:val="26"/>
        </w:rPr>
        <w:t>Chui et al</w:t>
      </w:r>
      <w:r w:rsidR="007C21ED" w:rsidRPr="00B00BDD">
        <w:rPr>
          <w:rFonts w:ascii="Times New Roman" w:eastAsia="Times New Roman" w:hAnsi="Times New Roman" w:cs="Times New Roman"/>
          <w:color w:val="auto"/>
          <w:sz w:val="26"/>
          <w:szCs w:val="26"/>
        </w:rPr>
        <w:t>.</w:t>
      </w:r>
      <w:r w:rsidRPr="00B00BDD">
        <w:rPr>
          <w:rFonts w:ascii="Times New Roman" w:eastAsia="Times New Roman" w:hAnsi="Times New Roman" w:cs="Times New Roman"/>
          <w:color w:val="auto"/>
          <w:sz w:val="26"/>
          <w:szCs w:val="26"/>
        </w:rPr>
        <w:t>, 2018).</w:t>
      </w:r>
    </w:p>
    <w:p w14:paraId="50E4A531" w14:textId="4A1D653F" w:rsidR="00FD0D22" w:rsidRPr="00B00BDD" w:rsidRDefault="007957EC" w:rsidP="00AF6496">
      <w:pPr>
        <w:widowControl/>
        <w:overflowPunct w:val="0"/>
        <w:autoSpaceDE w:val="0"/>
        <w:autoSpaceDN w:val="0"/>
        <w:adjustRightInd w:val="0"/>
        <w:spacing w:line="360" w:lineRule="exact"/>
        <w:ind w:firstLine="720"/>
        <w:rPr>
          <w:rFonts w:eastAsia="Times New Roman"/>
          <w:sz w:val="26"/>
          <w:szCs w:val="26"/>
        </w:rPr>
      </w:pPr>
      <w:r w:rsidRPr="00B00BDD">
        <w:rPr>
          <w:rFonts w:eastAsia="Times New Roman"/>
          <w:sz w:val="26"/>
          <w:szCs w:val="26"/>
        </w:rPr>
        <w:t xml:space="preserve">The application </w:t>
      </w:r>
      <w:r w:rsidR="0023230A" w:rsidRPr="00B00BDD">
        <w:rPr>
          <w:rFonts w:eastAsia="Times New Roman"/>
          <w:sz w:val="26"/>
          <w:szCs w:val="26"/>
        </w:rPr>
        <w:t>of AI</w:t>
      </w:r>
      <w:r w:rsidR="00C71C8A" w:rsidRPr="00B00BDD">
        <w:rPr>
          <w:rFonts w:eastAsia="Times New Roman"/>
          <w:sz w:val="26"/>
          <w:szCs w:val="26"/>
        </w:rPr>
        <w:t xml:space="preserve"> in business</w:t>
      </w:r>
      <w:r w:rsidR="0023230A" w:rsidRPr="00B00BDD">
        <w:rPr>
          <w:rFonts w:eastAsia="Times New Roman"/>
          <w:sz w:val="26"/>
          <w:szCs w:val="26"/>
        </w:rPr>
        <w:t xml:space="preserve"> is not limited technologies mentioned above.</w:t>
      </w:r>
      <w:r w:rsidR="00976D1C" w:rsidRPr="00B00BDD">
        <w:rPr>
          <w:rFonts w:eastAsia="Times New Roman"/>
          <w:sz w:val="26"/>
          <w:szCs w:val="26"/>
        </w:rPr>
        <w:t xml:space="preserve"> However, these are the most applied ones in business</w:t>
      </w:r>
      <w:r w:rsidRPr="00B00BDD">
        <w:rPr>
          <w:rFonts w:eastAsia="Times New Roman"/>
          <w:sz w:val="26"/>
          <w:szCs w:val="26"/>
        </w:rPr>
        <w:t>,</w:t>
      </w:r>
      <w:r w:rsidR="00976D1C" w:rsidRPr="00B00BDD">
        <w:rPr>
          <w:rFonts w:eastAsia="Times New Roman"/>
          <w:sz w:val="26"/>
          <w:szCs w:val="26"/>
        </w:rPr>
        <w:t xml:space="preserve"> such as </w:t>
      </w:r>
      <w:r w:rsidR="00995356" w:rsidRPr="00B00BDD">
        <w:rPr>
          <w:rFonts w:eastAsia="Times New Roman"/>
          <w:sz w:val="26"/>
          <w:szCs w:val="26"/>
        </w:rPr>
        <w:t xml:space="preserve">offering products and services based on </w:t>
      </w:r>
      <w:r w:rsidR="00976D1C" w:rsidRPr="00B00BDD">
        <w:rPr>
          <w:rFonts w:eastAsia="Times New Roman"/>
          <w:sz w:val="26"/>
          <w:szCs w:val="26"/>
        </w:rPr>
        <w:t>customer preferences, deciding</w:t>
      </w:r>
      <w:r w:rsidR="0023230A" w:rsidRPr="00B00BDD">
        <w:rPr>
          <w:rFonts w:eastAsia="Times New Roman"/>
          <w:sz w:val="26"/>
          <w:szCs w:val="26"/>
        </w:rPr>
        <w:t xml:space="preserve"> process optimization strategy, </w:t>
      </w:r>
      <w:r w:rsidR="00976D1C" w:rsidRPr="00B00BDD">
        <w:rPr>
          <w:rFonts w:eastAsia="Times New Roman"/>
          <w:sz w:val="26"/>
          <w:szCs w:val="26"/>
        </w:rPr>
        <w:t>locating fraud transactions</w:t>
      </w:r>
      <w:r w:rsidR="00C71C8A" w:rsidRPr="00B00BDD">
        <w:rPr>
          <w:rFonts w:eastAsia="Times New Roman"/>
          <w:sz w:val="26"/>
          <w:szCs w:val="26"/>
        </w:rPr>
        <w:t>.</w:t>
      </w:r>
      <w:r w:rsidR="007169C4" w:rsidRPr="00B00BDD">
        <w:rPr>
          <w:rFonts w:eastAsia="Times New Roman"/>
          <w:sz w:val="26"/>
          <w:szCs w:val="26"/>
        </w:rPr>
        <w:t xml:space="preserve"> </w:t>
      </w:r>
    </w:p>
    <w:p w14:paraId="34373D39" w14:textId="5ABE70B5" w:rsidR="003F74B7" w:rsidRPr="00B00BDD" w:rsidRDefault="007169C4" w:rsidP="00AF6496">
      <w:pPr>
        <w:widowControl/>
        <w:overflowPunct w:val="0"/>
        <w:autoSpaceDE w:val="0"/>
        <w:autoSpaceDN w:val="0"/>
        <w:adjustRightInd w:val="0"/>
        <w:spacing w:line="360" w:lineRule="exact"/>
        <w:ind w:firstLine="720"/>
        <w:rPr>
          <w:rFonts w:eastAsia="Times New Roman"/>
          <w:sz w:val="26"/>
          <w:szCs w:val="26"/>
        </w:rPr>
      </w:pPr>
      <w:r w:rsidRPr="00B00BDD">
        <w:rPr>
          <w:rFonts w:eastAsia="Times New Roman"/>
          <w:sz w:val="26"/>
          <w:szCs w:val="26"/>
        </w:rPr>
        <w:t>AI systems have surpassed the human visual recognition ability in Large Scale Visual Recognition Challenge Competition in 2015</w:t>
      </w:r>
      <w:r w:rsidR="003A0FDE" w:rsidRPr="00B00BDD">
        <w:rPr>
          <w:rFonts w:eastAsia="Times New Roman"/>
          <w:sz w:val="26"/>
          <w:szCs w:val="26"/>
        </w:rPr>
        <w:t xml:space="preserve"> (</w:t>
      </w:r>
      <w:r w:rsidR="00D226E5" w:rsidRPr="00B00BDD">
        <w:rPr>
          <w:rFonts w:eastAsia="Times New Roman"/>
          <w:sz w:val="26"/>
          <w:szCs w:val="26"/>
        </w:rPr>
        <w:t>Shoham et al.,</w:t>
      </w:r>
      <w:r w:rsidR="003A0FDE" w:rsidRPr="00B00BDD">
        <w:rPr>
          <w:sz w:val="26"/>
          <w:szCs w:val="26"/>
        </w:rPr>
        <w:t xml:space="preserve"> 2017)</w:t>
      </w:r>
      <w:r w:rsidRPr="00B00BDD">
        <w:rPr>
          <w:rFonts w:eastAsia="Times New Roman"/>
          <w:sz w:val="26"/>
          <w:szCs w:val="26"/>
        </w:rPr>
        <w:t xml:space="preserve">. </w:t>
      </w:r>
      <w:r w:rsidR="00FD0D22" w:rsidRPr="00B00BDD">
        <w:rPr>
          <w:rFonts w:eastAsia="Times New Roman"/>
          <w:sz w:val="26"/>
          <w:szCs w:val="26"/>
        </w:rPr>
        <w:t xml:space="preserve">Similarly, </w:t>
      </w:r>
      <w:r w:rsidR="00596D1D" w:rsidRPr="00B00BDD">
        <w:rPr>
          <w:rFonts w:eastAsia="Times New Roman"/>
          <w:sz w:val="26"/>
          <w:szCs w:val="26"/>
        </w:rPr>
        <w:t xml:space="preserve">AI </w:t>
      </w:r>
      <w:r w:rsidR="003F74B7" w:rsidRPr="00B00BDD">
        <w:rPr>
          <w:rFonts w:eastAsia="Times New Roman"/>
          <w:sz w:val="26"/>
          <w:szCs w:val="26"/>
        </w:rPr>
        <w:t xml:space="preserve">has </w:t>
      </w:r>
      <w:r w:rsidR="00596D1D" w:rsidRPr="00B00BDD">
        <w:rPr>
          <w:rFonts w:eastAsia="Times New Roman"/>
          <w:sz w:val="26"/>
          <w:szCs w:val="26"/>
        </w:rPr>
        <w:t>beat</w:t>
      </w:r>
      <w:r w:rsidR="003F74B7" w:rsidRPr="00B00BDD">
        <w:rPr>
          <w:rFonts w:eastAsia="Times New Roman"/>
          <w:sz w:val="26"/>
          <w:szCs w:val="26"/>
        </w:rPr>
        <w:t>en</w:t>
      </w:r>
      <w:r w:rsidR="00596D1D" w:rsidRPr="00B00BDD">
        <w:rPr>
          <w:rFonts w:eastAsia="Times New Roman"/>
          <w:sz w:val="26"/>
          <w:szCs w:val="26"/>
        </w:rPr>
        <w:t xml:space="preserve"> </w:t>
      </w:r>
      <w:r w:rsidR="003F74B7" w:rsidRPr="00B00BDD">
        <w:rPr>
          <w:rFonts w:eastAsia="Times New Roman"/>
          <w:sz w:val="26"/>
          <w:szCs w:val="26"/>
        </w:rPr>
        <w:t xml:space="preserve">the average </w:t>
      </w:r>
      <w:r w:rsidR="00596D1D" w:rsidRPr="00B00BDD">
        <w:rPr>
          <w:rFonts w:eastAsia="Times New Roman"/>
          <w:sz w:val="26"/>
          <w:szCs w:val="26"/>
        </w:rPr>
        <w:t xml:space="preserve">human score </w:t>
      </w:r>
      <w:r w:rsidR="003F74B7" w:rsidRPr="00B00BDD">
        <w:rPr>
          <w:rFonts w:eastAsia="Times New Roman"/>
          <w:sz w:val="26"/>
          <w:szCs w:val="26"/>
        </w:rPr>
        <w:t xml:space="preserve">on </w:t>
      </w:r>
      <w:r w:rsidR="00596D1D" w:rsidRPr="00B00BDD">
        <w:rPr>
          <w:rFonts w:eastAsia="Europa-Light"/>
          <w:kern w:val="0"/>
          <w:sz w:val="26"/>
          <w:szCs w:val="26"/>
          <w:lang w:eastAsia="en-US"/>
        </w:rPr>
        <w:t>the Stanford Question Answering Dataset challenge in natural language processing.</w:t>
      </w:r>
      <w:r w:rsidR="003F74B7" w:rsidRPr="00B00BDD">
        <w:rPr>
          <w:rFonts w:eastAsia="Europa-Light"/>
          <w:kern w:val="0"/>
          <w:sz w:val="26"/>
          <w:szCs w:val="26"/>
          <w:lang w:eastAsia="en-US"/>
        </w:rPr>
        <w:t xml:space="preserve"> It is no</w:t>
      </w:r>
      <w:r w:rsidR="007957EC" w:rsidRPr="00B00BDD">
        <w:rPr>
          <w:rFonts w:eastAsia="Europa-Light"/>
          <w:kern w:val="0"/>
          <w:sz w:val="26"/>
          <w:szCs w:val="26"/>
          <w:lang w:eastAsia="en-US"/>
        </w:rPr>
        <w:t>t</w:t>
      </w:r>
      <w:r w:rsidR="003F74B7" w:rsidRPr="00B00BDD">
        <w:rPr>
          <w:rFonts w:eastAsia="Europa-Light"/>
          <w:kern w:val="0"/>
          <w:sz w:val="26"/>
          <w:szCs w:val="26"/>
          <w:lang w:eastAsia="en-US"/>
        </w:rPr>
        <w:t xml:space="preserve"> surprising that as capabilities of AI increase, interest in IA increase in many areas including investment, academi</w:t>
      </w:r>
      <w:r w:rsidR="00FD0D22" w:rsidRPr="00B00BDD">
        <w:rPr>
          <w:rFonts w:eastAsia="Europa-Light"/>
          <w:kern w:val="0"/>
          <w:sz w:val="26"/>
          <w:szCs w:val="26"/>
          <w:lang w:eastAsia="en-US"/>
        </w:rPr>
        <w:t>a</w:t>
      </w:r>
      <w:r w:rsidR="007957EC" w:rsidRPr="00B00BDD">
        <w:rPr>
          <w:rFonts w:eastAsia="Europa-Light"/>
          <w:kern w:val="0"/>
          <w:sz w:val="26"/>
          <w:szCs w:val="26"/>
          <w:lang w:eastAsia="en-US"/>
        </w:rPr>
        <w:t>,</w:t>
      </w:r>
      <w:r w:rsidR="003F74B7" w:rsidRPr="00B00BDD">
        <w:rPr>
          <w:rFonts w:eastAsia="Europa-Light"/>
          <w:kern w:val="0"/>
          <w:sz w:val="26"/>
          <w:szCs w:val="26"/>
          <w:lang w:eastAsia="en-US"/>
        </w:rPr>
        <w:t xml:space="preserve"> and public </w:t>
      </w:r>
      <w:r w:rsidR="008E1471">
        <w:rPr>
          <w:rFonts w:eastAsia="Europa-Light"/>
          <w:kern w:val="0"/>
          <w:sz w:val="26"/>
          <w:szCs w:val="26"/>
          <w:lang w:eastAsia="en-US"/>
        </w:rPr>
        <w:t>attention</w:t>
      </w:r>
      <w:r w:rsidR="003F74B7" w:rsidRPr="00B00BDD">
        <w:rPr>
          <w:rFonts w:eastAsia="Europa-Light"/>
          <w:kern w:val="0"/>
          <w:sz w:val="26"/>
          <w:szCs w:val="26"/>
          <w:lang w:eastAsia="en-US"/>
        </w:rPr>
        <w:t>.</w:t>
      </w:r>
    </w:p>
    <w:p w14:paraId="46347904" w14:textId="70A5223C" w:rsidR="00885A3D" w:rsidRDefault="003E45EC" w:rsidP="00AF6496">
      <w:pPr>
        <w:widowControl/>
        <w:overflowPunct w:val="0"/>
        <w:autoSpaceDE w:val="0"/>
        <w:autoSpaceDN w:val="0"/>
        <w:adjustRightInd w:val="0"/>
        <w:spacing w:line="360" w:lineRule="exact"/>
        <w:ind w:firstLine="720"/>
        <w:rPr>
          <w:rFonts w:eastAsia="Times New Roman"/>
          <w:sz w:val="26"/>
          <w:szCs w:val="26"/>
        </w:rPr>
      </w:pPr>
      <w:r w:rsidRPr="00B00BDD">
        <w:rPr>
          <w:rFonts w:eastAsia="Times New Roman"/>
          <w:sz w:val="26"/>
          <w:szCs w:val="26"/>
        </w:rPr>
        <w:t>I</w:t>
      </w:r>
      <w:r w:rsidR="0023230A" w:rsidRPr="00B00BDD">
        <w:rPr>
          <w:rFonts w:eastAsia="Times New Roman"/>
          <w:sz w:val="26"/>
          <w:szCs w:val="26"/>
        </w:rPr>
        <w:t xml:space="preserve">mplementation of AI is not confined to </w:t>
      </w:r>
      <w:r w:rsidR="007957EC" w:rsidRPr="00B00BDD">
        <w:rPr>
          <w:rFonts w:eastAsia="Times New Roman"/>
          <w:sz w:val="26"/>
          <w:szCs w:val="26"/>
        </w:rPr>
        <w:t xml:space="preserve">the </w:t>
      </w:r>
      <w:r w:rsidR="0023230A" w:rsidRPr="00B00BDD">
        <w:rPr>
          <w:rFonts w:eastAsia="Times New Roman"/>
          <w:sz w:val="26"/>
          <w:szCs w:val="26"/>
        </w:rPr>
        <w:t xml:space="preserve">involvement of </w:t>
      </w:r>
      <w:r w:rsidR="00F8103A" w:rsidRPr="00B00BDD">
        <w:rPr>
          <w:rFonts w:eastAsia="Times New Roman"/>
          <w:sz w:val="26"/>
          <w:szCs w:val="26"/>
        </w:rPr>
        <w:t>specific</w:t>
      </w:r>
      <w:r w:rsidR="0023230A" w:rsidRPr="00B00BDD">
        <w:rPr>
          <w:rFonts w:eastAsia="Times New Roman"/>
          <w:sz w:val="26"/>
          <w:szCs w:val="26"/>
        </w:rPr>
        <w:t xml:space="preserve"> departments in firms</w:t>
      </w:r>
      <w:r w:rsidR="007957EC" w:rsidRPr="00B00BDD">
        <w:rPr>
          <w:rFonts w:eastAsia="Times New Roman"/>
          <w:sz w:val="26"/>
          <w:szCs w:val="26"/>
        </w:rPr>
        <w:t>. However,</w:t>
      </w:r>
      <w:r w:rsidR="0023230A" w:rsidRPr="00B00BDD">
        <w:rPr>
          <w:rFonts w:eastAsia="Times New Roman"/>
          <w:sz w:val="26"/>
          <w:szCs w:val="26"/>
        </w:rPr>
        <w:t xml:space="preserve"> </w:t>
      </w:r>
      <w:r w:rsidR="007957EC" w:rsidRPr="00B00BDD">
        <w:rPr>
          <w:rFonts w:eastAsia="Times New Roman"/>
          <w:sz w:val="26"/>
          <w:szCs w:val="26"/>
        </w:rPr>
        <w:t xml:space="preserve">the </w:t>
      </w:r>
      <w:r w:rsidR="00995356" w:rsidRPr="00B00BDD">
        <w:rPr>
          <w:rFonts w:eastAsia="Times New Roman"/>
          <w:sz w:val="26"/>
          <w:szCs w:val="26"/>
        </w:rPr>
        <w:t>involvement</w:t>
      </w:r>
      <w:r w:rsidR="0023230A" w:rsidRPr="00B00BDD">
        <w:rPr>
          <w:rFonts w:eastAsia="Times New Roman"/>
          <w:sz w:val="26"/>
          <w:szCs w:val="26"/>
        </w:rPr>
        <w:t xml:space="preserve"> of higher management </w:t>
      </w:r>
      <w:r w:rsidRPr="00B00BDD">
        <w:rPr>
          <w:rFonts w:eastAsia="Times New Roman"/>
          <w:sz w:val="26"/>
          <w:szCs w:val="26"/>
        </w:rPr>
        <w:t>is need</w:t>
      </w:r>
      <w:r w:rsidR="00F8103A" w:rsidRPr="00B00BDD">
        <w:rPr>
          <w:rFonts w:eastAsia="Times New Roman"/>
          <w:sz w:val="26"/>
          <w:szCs w:val="26"/>
        </w:rPr>
        <w:t>ed</w:t>
      </w:r>
      <w:r w:rsidRPr="00B00BDD">
        <w:rPr>
          <w:rFonts w:eastAsia="Times New Roman"/>
          <w:sz w:val="26"/>
          <w:szCs w:val="26"/>
        </w:rPr>
        <w:t xml:space="preserve"> </w:t>
      </w:r>
      <w:r w:rsidR="0023230A" w:rsidRPr="00B00BDD">
        <w:rPr>
          <w:rFonts w:eastAsia="Times New Roman"/>
          <w:sz w:val="26"/>
          <w:szCs w:val="26"/>
        </w:rPr>
        <w:t xml:space="preserve">to </w:t>
      </w:r>
      <w:r w:rsidR="00C71C8A" w:rsidRPr="00B00BDD">
        <w:rPr>
          <w:rFonts w:eastAsia="Times New Roman"/>
          <w:sz w:val="26"/>
          <w:szCs w:val="26"/>
        </w:rPr>
        <w:t xml:space="preserve">define </w:t>
      </w:r>
      <w:r w:rsidR="00995356" w:rsidRPr="00B00BDD">
        <w:rPr>
          <w:rFonts w:eastAsia="Times New Roman"/>
          <w:sz w:val="26"/>
          <w:szCs w:val="26"/>
        </w:rPr>
        <w:t xml:space="preserve">AI investment strategies, as well as </w:t>
      </w:r>
      <w:r w:rsidR="00C71C8A" w:rsidRPr="00B00BDD">
        <w:rPr>
          <w:rFonts w:eastAsia="Times New Roman"/>
          <w:sz w:val="26"/>
          <w:szCs w:val="26"/>
        </w:rPr>
        <w:t xml:space="preserve">data selection </w:t>
      </w:r>
      <w:r w:rsidR="00995356" w:rsidRPr="00B00BDD">
        <w:rPr>
          <w:rFonts w:eastAsia="Times New Roman"/>
          <w:sz w:val="26"/>
          <w:szCs w:val="26"/>
        </w:rPr>
        <w:t>approaches</w:t>
      </w:r>
      <w:r w:rsidR="00C71C8A" w:rsidRPr="00B00BDD">
        <w:rPr>
          <w:rFonts w:eastAsia="Times New Roman"/>
          <w:sz w:val="26"/>
          <w:szCs w:val="26"/>
        </w:rPr>
        <w:t xml:space="preserve"> </w:t>
      </w:r>
      <w:r w:rsidR="00995356" w:rsidRPr="00B00BDD">
        <w:rPr>
          <w:rFonts w:eastAsia="Times New Roman"/>
          <w:sz w:val="26"/>
          <w:szCs w:val="26"/>
        </w:rPr>
        <w:t xml:space="preserve">and prioritizing </w:t>
      </w:r>
      <w:r w:rsidRPr="00B00BDD">
        <w:rPr>
          <w:rFonts w:eastAsia="Times New Roman"/>
          <w:sz w:val="26"/>
          <w:szCs w:val="26"/>
        </w:rPr>
        <w:t>and assessing the ethical</w:t>
      </w:r>
      <w:r w:rsidR="00885A3D" w:rsidRPr="00B00BDD">
        <w:rPr>
          <w:rFonts w:eastAsia="Times New Roman"/>
          <w:sz w:val="26"/>
          <w:szCs w:val="26"/>
        </w:rPr>
        <w:t>, security</w:t>
      </w:r>
      <w:r w:rsidR="007957EC" w:rsidRPr="00B00BDD">
        <w:rPr>
          <w:rFonts w:eastAsia="Times New Roman"/>
          <w:sz w:val="26"/>
          <w:szCs w:val="26"/>
        </w:rPr>
        <w:t>,</w:t>
      </w:r>
      <w:r w:rsidRPr="00B00BDD">
        <w:rPr>
          <w:rFonts w:eastAsia="Times New Roman"/>
          <w:sz w:val="26"/>
          <w:szCs w:val="26"/>
        </w:rPr>
        <w:t xml:space="preserve"> and privacy concerns</w:t>
      </w:r>
      <w:r w:rsidR="00885A3D" w:rsidRPr="00B00BDD">
        <w:rPr>
          <w:rFonts w:eastAsia="Times New Roman"/>
          <w:sz w:val="26"/>
          <w:szCs w:val="26"/>
        </w:rPr>
        <w:t>.</w:t>
      </w:r>
      <w:r w:rsidR="007D6518" w:rsidRPr="00B00BDD">
        <w:rPr>
          <w:rFonts w:eastAsia="Times New Roman"/>
          <w:sz w:val="26"/>
          <w:szCs w:val="26"/>
        </w:rPr>
        <w:t xml:space="preserve"> </w:t>
      </w:r>
      <w:r w:rsidR="00995356" w:rsidRPr="00B00BDD">
        <w:rPr>
          <w:rFonts w:eastAsia="Times New Roman"/>
          <w:sz w:val="26"/>
          <w:szCs w:val="26"/>
        </w:rPr>
        <w:t xml:space="preserve">Therefore, business </w:t>
      </w:r>
      <w:r w:rsidR="00FD0D22" w:rsidRPr="00B00BDD">
        <w:rPr>
          <w:rFonts w:eastAsia="Times New Roman"/>
          <w:sz w:val="26"/>
          <w:szCs w:val="26"/>
        </w:rPr>
        <w:t>executives</w:t>
      </w:r>
      <w:r w:rsidR="00432831" w:rsidRPr="00B00BDD">
        <w:rPr>
          <w:rFonts w:eastAsia="Times New Roman"/>
          <w:sz w:val="26"/>
          <w:szCs w:val="26"/>
        </w:rPr>
        <w:t>’ overview knowledge on</w:t>
      </w:r>
      <w:r w:rsidR="00995356" w:rsidRPr="00B00BDD">
        <w:rPr>
          <w:rFonts w:eastAsia="Times New Roman"/>
          <w:sz w:val="26"/>
          <w:szCs w:val="26"/>
        </w:rPr>
        <w:t xml:space="preserve"> capabilities and limitations of AI technologies are required to define AI strategy</w:t>
      </w:r>
      <w:r w:rsidR="00432831" w:rsidRPr="00B00BDD">
        <w:rPr>
          <w:rFonts w:eastAsia="Times New Roman"/>
          <w:sz w:val="26"/>
          <w:szCs w:val="26"/>
        </w:rPr>
        <w:t>.</w:t>
      </w:r>
    </w:p>
    <w:p w14:paraId="0A1F3E61" w14:textId="77777777" w:rsidR="00016B4D" w:rsidRPr="00B00BDD" w:rsidRDefault="00016B4D" w:rsidP="00AF6496">
      <w:pPr>
        <w:widowControl/>
        <w:overflowPunct w:val="0"/>
        <w:autoSpaceDE w:val="0"/>
        <w:autoSpaceDN w:val="0"/>
        <w:adjustRightInd w:val="0"/>
        <w:spacing w:line="360" w:lineRule="exact"/>
        <w:ind w:firstLine="720"/>
        <w:rPr>
          <w:rFonts w:eastAsia="Times New Roman"/>
          <w:sz w:val="26"/>
          <w:szCs w:val="26"/>
        </w:rPr>
      </w:pPr>
    </w:p>
    <w:p w14:paraId="661368F7" w14:textId="77777777" w:rsidR="00D76F26" w:rsidRPr="00B00BDD" w:rsidRDefault="00432831" w:rsidP="00AF6496">
      <w:pPr>
        <w:pStyle w:val="Body"/>
        <w:overflowPunct w:val="0"/>
        <w:spacing w:after="0" w:line="360" w:lineRule="exact"/>
        <w:jc w:val="both"/>
        <w:rPr>
          <w:rFonts w:ascii="Times New Roman" w:eastAsia="Times New Roman" w:hAnsi="Times New Roman" w:cs="Times New Roman"/>
          <w:b/>
          <w:bCs/>
          <w:color w:val="auto"/>
          <w:sz w:val="26"/>
          <w:szCs w:val="26"/>
        </w:rPr>
      </w:pPr>
      <w:r w:rsidRPr="00B00BDD">
        <w:rPr>
          <w:rFonts w:ascii="Times New Roman" w:eastAsia="Times New Roman" w:hAnsi="Times New Roman" w:cs="Times New Roman"/>
          <w:b/>
          <w:bCs/>
          <w:color w:val="auto"/>
          <w:sz w:val="26"/>
          <w:szCs w:val="26"/>
        </w:rPr>
        <w:t>Business Functions</w:t>
      </w:r>
      <w:r w:rsidR="00D76F26" w:rsidRPr="00B00BDD">
        <w:rPr>
          <w:rFonts w:ascii="Times New Roman" w:eastAsia="Times New Roman" w:hAnsi="Times New Roman" w:cs="Times New Roman"/>
          <w:b/>
          <w:bCs/>
          <w:color w:val="auto"/>
          <w:sz w:val="26"/>
          <w:szCs w:val="26"/>
        </w:rPr>
        <w:t xml:space="preserve"> and AI</w:t>
      </w:r>
    </w:p>
    <w:p w14:paraId="11AEB5C2" w14:textId="02F56FA4" w:rsidR="00D76F26" w:rsidRPr="00B00BDD" w:rsidRDefault="00D76F26" w:rsidP="00AF6496">
      <w:pPr>
        <w:pStyle w:val="Body"/>
        <w:overflowPunct w:val="0"/>
        <w:spacing w:after="0" w:line="360" w:lineRule="exact"/>
        <w:ind w:firstLine="720"/>
        <w:jc w:val="both"/>
        <w:rPr>
          <w:rFonts w:ascii="Times New Roman" w:hAnsi="Times New Roman" w:cs="Times New Roman"/>
          <w:color w:val="auto"/>
          <w:sz w:val="26"/>
          <w:szCs w:val="26"/>
        </w:rPr>
      </w:pPr>
      <w:r w:rsidRPr="00B00BDD">
        <w:rPr>
          <w:rFonts w:ascii="Times New Roman" w:eastAsia="Times New Roman" w:hAnsi="Times New Roman" w:cs="Times New Roman"/>
          <w:color w:val="auto"/>
          <w:sz w:val="26"/>
          <w:szCs w:val="26"/>
        </w:rPr>
        <w:lastRenderedPageBreak/>
        <w:t>The IBM Institute for Business Value, in cooperation with Oxford Economics, made a survey on 6,050 global executives across 18 industries in order to evaluate the effect of AI on firms. To better evaluate the impact of AI, the most common 13 business functions were categorized into three logical section</w:t>
      </w:r>
      <w:r w:rsidR="007957EC" w:rsidRPr="00B00BDD">
        <w:rPr>
          <w:rFonts w:ascii="Times New Roman" w:eastAsia="Times New Roman" w:hAnsi="Times New Roman" w:cs="Times New Roman"/>
          <w:color w:val="auto"/>
          <w:sz w:val="26"/>
          <w:szCs w:val="26"/>
        </w:rPr>
        <w:t>s</w:t>
      </w:r>
      <w:r w:rsidRPr="00B00BDD">
        <w:rPr>
          <w:rFonts w:ascii="Times New Roman" w:eastAsia="Times New Roman" w:hAnsi="Times New Roman" w:cs="Times New Roman"/>
          <w:color w:val="auto"/>
          <w:sz w:val="26"/>
          <w:szCs w:val="26"/>
        </w:rPr>
        <w:t>: front office, middle office</w:t>
      </w:r>
      <w:r w:rsidR="007957EC" w:rsidRPr="00B00BDD">
        <w:rPr>
          <w:rFonts w:ascii="Times New Roman" w:eastAsia="Times New Roman" w:hAnsi="Times New Roman" w:cs="Times New Roman"/>
          <w:color w:val="auto"/>
          <w:sz w:val="26"/>
          <w:szCs w:val="26"/>
        </w:rPr>
        <w:t>,</w:t>
      </w:r>
      <w:r w:rsidRPr="00B00BDD">
        <w:rPr>
          <w:rFonts w:ascii="Times New Roman" w:eastAsia="Times New Roman" w:hAnsi="Times New Roman" w:cs="Times New Roman"/>
          <w:color w:val="auto"/>
          <w:sz w:val="26"/>
          <w:szCs w:val="26"/>
        </w:rPr>
        <w:t xml:space="preserve"> and back office</w:t>
      </w:r>
      <w:r w:rsidR="00EA32E1" w:rsidRPr="00B00BDD">
        <w:rPr>
          <w:rFonts w:ascii="Times New Roman" w:eastAsia="Times New Roman" w:hAnsi="Times New Roman" w:cs="Times New Roman"/>
          <w:color w:val="auto"/>
          <w:sz w:val="26"/>
          <w:szCs w:val="26"/>
        </w:rPr>
        <w:t>.</w:t>
      </w:r>
    </w:p>
    <w:p w14:paraId="767F87C6" w14:textId="586CA53C" w:rsidR="00D76F26" w:rsidRPr="00B00BDD" w:rsidRDefault="00D76F26" w:rsidP="00AF6496">
      <w:pPr>
        <w:pStyle w:val="Body"/>
        <w:overflowPunct w:val="0"/>
        <w:spacing w:after="0" w:line="360" w:lineRule="exact"/>
        <w:ind w:firstLine="720"/>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color w:val="auto"/>
          <w:sz w:val="26"/>
          <w:szCs w:val="26"/>
        </w:rPr>
        <w:t xml:space="preserve">In </w:t>
      </w:r>
      <w:r w:rsidR="007957EC" w:rsidRPr="00B00BDD">
        <w:rPr>
          <w:rFonts w:ascii="Times New Roman" w:eastAsia="Times New Roman" w:hAnsi="Times New Roman" w:cs="Times New Roman"/>
          <w:color w:val="auto"/>
          <w:sz w:val="26"/>
          <w:szCs w:val="26"/>
        </w:rPr>
        <w:t xml:space="preserve">a </w:t>
      </w:r>
      <w:r w:rsidRPr="00B00BDD">
        <w:rPr>
          <w:rFonts w:ascii="Times New Roman" w:eastAsia="Times New Roman" w:hAnsi="Times New Roman" w:cs="Times New Roman"/>
          <w:color w:val="auto"/>
          <w:sz w:val="26"/>
          <w:szCs w:val="26"/>
        </w:rPr>
        <w:t>front office</w:t>
      </w:r>
      <w:r w:rsidR="00EA32E1" w:rsidRPr="00B00BDD">
        <w:rPr>
          <w:rFonts w:ascii="Times New Roman" w:eastAsia="Times New Roman" w:hAnsi="Times New Roman" w:cs="Times New Roman"/>
          <w:color w:val="auto"/>
          <w:sz w:val="26"/>
          <w:szCs w:val="26"/>
        </w:rPr>
        <w:t xml:space="preserve"> which consist</w:t>
      </w:r>
      <w:r w:rsidR="007957EC" w:rsidRPr="00B00BDD">
        <w:rPr>
          <w:rFonts w:ascii="Times New Roman" w:eastAsia="Times New Roman" w:hAnsi="Times New Roman" w:cs="Times New Roman"/>
          <w:color w:val="auto"/>
          <w:sz w:val="26"/>
          <w:szCs w:val="26"/>
        </w:rPr>
        <w:t>s</w:t>
      </w:r>
      <w:r w:rsidR="00EA32E1" w:rsidRPr="00B00BDD">
        <w:rPr>
          <w:rFonts w:ascii="Times New Roman" w:eastAsia="Times New Roman" w:hAnsi="Times New Roman" w:cs="Times New Roman"/>
          <w:color w:val="auto"/>
          <w:sz w:val="26"/>
          <w:szCs w:val="26"/>
        </w:rPr>
        <w:t xml:space="preserve"> of department</w:t>
      </w:r>
      <w:r w:rsidR="003D125E" w:rsidRPr="00B00BDD">
        <w:rPr>
          <w:rFonts w:ascii="Times New Roman" w:eastAsia="Times New Roman" w:hAnsi="Times New Roman" w:cs="Times New Roman"/>
          <w:color w:val="auto"/>
          <w:sz w:val="26"/>
          <w:szCs w:val="26"/>
        </w:rPr>
        <w:t>s</w:t>
      </w:r>
      <w:r w:rsidR="00EA32E1" w:rsidRPr="00B00BDD">
        <w:rPr>
          <w:rFonts w:ascii="Times New Roman" w:eastAsia="Times New Roman" w:hAnsi="Times New Roman" w:cs="Times New Roman"/>
          <w:color w:val="auto"/>
          <w:sz w:val="26"/>
          <w:szCs w:val="26"/>
        </w:rPr>
        <w:t xml:space="preserve"> dealing with customers like sales, marketing</w:t>
      </w:r>
      <w:r w:rsidR="007957EC" w:rsidRPr="00B00BDD">
        <w:rPr>
          <w:rFonts w:ascii="Times New Roman" w:eastAsia="Times New Roman" w:hAnsi="Times New Roman" w:cs="Times New Roman"/>
          <w:color w:val="auto"/>
          <w:sz w:val="26"/>
          <w:szCs w:val="26"/>
        </w:rPr>
        <w:t>,</w:t>
      </w:r>
      <w:r w:rsidR="00EA32E1" w:rsidRPr="00B00BDD">
        <w:rPr>
          <w:rFonts w:ascii="Times New Roman" w:eastAsia="Times New Roman" w:hAnsi="Times New Roman" w:cs="Times New Roman"/>
          <w:color w:val="auto"/>
          <w:sz w:val="26"/>
          <w:szCs w:val="26"/>
        </w:rPr>
        <w:t xml:space="preserve"> and customer service</w:t>
      </w:r>
      <w:r w:rsidRPr="00B00BDD">
        <w:rPr>
          <w:rFonts w:ascii="Times New Roman" w:eastAsia="Times New Roman" w:hAnsi="Times New Roman" w:cs="Times New Roman"/>
          <w:color w:val="auto"/>
          <w:sz w:val="26"/>
          <w:szCs w:val="26"/>
        </w:rPr>
        <w:t xml:space="preserve">, AI can </w:t>
      </w:r>
      <w:r w:rsidR="007957EC" w:rsidRPr="00B00BDD">
        <w:rPr>
          <w:rFonts w:ascii="Times New Roman" w:eastAsia="Times New Roman" w:hAnsi="Times New Roman" w:cs="Times New Roman"/>
          <w:color w:val="auto"/>
          <w:sz w:val="26"/>
          <w:szCs w:val="26"/>
        </w:rPr>
        <w:t>cost-</w:t>
      </w:r>
      <w:r w:rsidRPr="00B00BDD">
        <w:rPr>
          <w:rFonts w:ascii="Times New Roman" w:eastAsia="Times New Roman" w:hAnsi="Times New Roman" w:cs="Times New Roman"/>
          <w:color w:val="auto"/>
          <w:sz w:val="26"/>
          <w:szCs w:val="26"/>
        </w:rPr>
        <w:t xml:space="preserve">effectively increase customer satisfaction and retention rate by more customized approaches, as well as by discovering new consumer segments with the combination of metrics like location, gender, time, and trends. Customer service departments can regulate customer requests by using a combination of AI and conventional approaches to increase satisfaction. Managers can better monitor customer satisfaction both by analyzing current situations and flexibly reorganizing the system. </w:t>
      </w:r>
    </w:p>
    <w:p w14:paraId="1588AEE5" w14:textId="6F4A7AC9" w:rsidR="00D76F26" w:rsidRPr="00B00BDD" w:rsidRDefault="00D76F26" w:rsidP="00AF6496">
      <w:pPr>
        <w:pStyle w:val="Body"/>
        <w:overflowPunct w:val="0"/>
        <w:spacing w:after="0" w:line="360" w:lineRule="exact"/>
        <w:ind w:firstLine="720"/>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color w:val="auto"/>
          <w:sz w:val="26"/>
          <w:szCs w:val="26"/>
        </w:rPr>
        <w:t xml:space="preserve">In </w:t>
      </w:r>
      <w:r w:rsidR="007957EC" w:rsidRPr="00B00BDD">
        <w:rPr>
          <w:rFonts w:ascii="Times New Roman" w:eastAsia="Times New Roman" w:hAnsi="Times New Roman" w:cs="Times New Roman"/>
          <w:color w:val="auto"/>
          <w:sz w:val="26"/>
          <w:szCs w:val="26"/>
        </w:rPr>
        <w:t xml:space="preserve">the </w:t>
      </w:r>
      <w:r w:rsidRPr="00B00BDD">
        <w:rPr>
          <w:rFonts w:ascii="Times New Roman" w:eastAsia="Times New Roman" w:hAnsi="Times New Roman" w:cs="Times New Roman"/>
          <w:color w:val="auto"/>
          <w:sz w:val="26"/>
          <w:szCs w:val="26"/>
        </w:rPr>
        <w:t>middle office</w:t>
      </w:r>
      <w:r w:rsidR="00EA32E1" w:rsidRPr="00B00BDD">
        <w:rPr>
          <w:rFonts w:ascii="Times New Roman" w:eastAsia="Times New Roman" w:hAnsi="Times New Roman" w:cs="Times New Roman"/>
          <w:color w:val="auto"/>
          <w:sz w:val="26"/>
          <w:szCs w:val="26"/>
        </w:rPr>
        <w:t xml:space="preserve"> which deals with production issues such as manufacturing, supply chain management</w:t>
      </w:r>
      <w:r w:rsidR="007957EC" w:rsidRPr="00B00BDD">
        <w:rPr>
          <w:rFonts w:ascii="Times New Roman" w:eastAsia="Times New Roman" w:hAnsi="Times New Roman" w:cs="Times New Roman"/>
          <w:color w:val="auto"/>
          <w:sz w:val="26"/>
          <w:szCs w:val="26"/>
        </w:rPr>
        <w:t>,</w:t>
      </w:r>
      <w:r w:rsidR="00EA32E1" w:rsidRPr="00B00BDD">
        <w:rPr>
          <w:rFonts w:ascii="Times New Roman" w:eastAsia="Times New Roman" w:hAnsi="Times New Roman" w:cs="Times New Roman"/>
          <w:color w:val="auto"/>
          <w:sz w:val="26"/>
          <w:szCs w:val="26"/>
        </w:rPr>
        <w:t xml:space="preserve"> and innovation</w:t>
      </w:r>
      <w:r w:rsidRPr="00B00BDD">
        <w:rPr>
          <w:rFonts w:ascii="Times New Roman" w:eastAsia="Times New Roman" w:hAnsi="Times New Roman" w:cs="Times New Roman"/>
          <w:color w:val="auto"/>
          <w:sz w:val="26"/>
          <w:szCs w:val="26"/>
        </w:rPr>
        <w:t xml:space="preserve"> processes can be optimized for efficiency and productivity. By analyzing data coming from </w:t>
      </w:r>
      <w:r w:rsidR="007957EC" w:rsidRPr="00B00BDD">
        <w:rPr>
          <w:rFonts w:ascii="Times New Roman" w:eastAsia="Times New Roman" w:hAnsi="Times New Roman" w:cs="Times New Roman"/>
          <w:color w:val="auto"/>
          <w:sz w:val="26"/>
          <w:szCs w:val="26"/>
        </w:rPr>
        <w:t xml:space="preserve">the </w:t>
      </w:r>
      <w:r w:rsidRPr="00B00BDD">
        <w:rPr>
          <w:rFonts w:ascii="Times New Roman" w:eastAsia="Times New Roman" w:hAnsi="Times New Roman" w:cs="Times New Roman"/>
          <w:color w:val="auto"/>
          <w:sz w:val="26"/>
          <w:szCs w:val="26"/>
        </w:rPr>
        <w:t>front office, processes can be regulated depending on customer behavior and other stakeholder’s requests by either controlling the supply chain or reforming manufacturing. Managers can make better decisions and generate insight by analyzing AI reports and consulting with staff. AI surveillance systems can act preemptively on critical parts of the manufacturing process. Also, AI has the capability to construct associations among data that may lead to innovations in the future.</w:t>
      </w:r>
    </w:p>
    <w:p w14:paraId="37AA3353" w14:textId="52A79BC2" w:rsidR="00D76F26" w:rsidRPr="00B00BDD" w:rsidRDefault="00D76F26" w:rsidP="00AF6496">
      <w:pPr>
        <w:pStyle w:val="Body"/>
        <w:overflowPunct w:val="0"/>
        <w:spacing w:after="0" w:line="360" w:lineRule="exact"/>
        <w:ind w:firstLine="720"/>
        <w:jc w:val="both"/>
        <w:rPr>
          <w:rFonts w:ascii="Times New Roman" w:eastAsia="Times New Roman" w:hAnsi="Times New Roman" w:cs="Times New Roman"/>
          <w:b/>
          <w:color w:val="auto"/>
          <w:sz w:val="26"/>
          <w:szCs w:val="26"/>
        </w:rPr>
      </w:pPr>
      <w:r w:rsidRPr="00B00BDD">
        <w:rPr>
          <w:rFonts w:ascii="Times New Roman" w:eastAsia="Times New Roman" w:hAnsi="Times New Roman" w:cs="Times New Roman"/>
          <w:color w:val="auto"/>
          <w:sz w:val="26"/>
          <w:szCs w:val="26"/>
        </w:rPr>
        <w:t xml:space="preserve">In </w:t>
      </w:r>
      <w:r w:rsidR="007957EC" w:rsidRPr="00B00BDD">
        <w:rPr>
          <w:rFonts w:ascii="Times New Roman" w:eastAsia="Times New Roman" w:hAnsi="Times New Roman" w:cs="Times New Roman"/>
          <w:color w:val="auto"/>
          <w:sz w:val="26"/>
          <w:szCs w:val="26"/>
        </w:rPr>
        <w:t xml:space="preserve">the </w:t>
      </w:r>
      <w:r w:rsidRPr="00B00BDD">
        <w:rPr>
          <w:rFonts w:ascii="Times New Roman" w:eastAsia="Times New Roman" w:hAnsi="Times New Roman" w:cs="Times New Roman"/>
          <w:color w:val="auto"/>
          <w:sz w:val="26"/>
          <w:szCs w:val="26"/>
        </w:rPr>
        <w:t>back office</w:t>
      </w:r>
      <w:r w:rsidR="00EA32E1" w:rsidRPr="00B00BDD">
        <w:rPr>
          <w:rFonts w:ascii="Times New Roman" w:eastAsia="Times New Roman" w:hAnsi="Times New Roman" w:cs="Times New Roman"/>
          <w:color w:val="auto"/>
          <w:sz w:val="26"/>
          <w:szCs w:val="26"/>
        </w:rPr>
        <w:t xml:space="preserve"> which includes supporting departments like IT, human resources</w:t>
      </w:r>
      <w:r w:rsidR="007957EC" w:rsidRPr="00B00BDD">
        <w:rPr>
          <w:rFonts w:ascii="Times New Roman" w:eastAsia="Times New Roman" w:hAnsi="Times New Roman" w:cs="Times New Roman"/>
          <w:color w:val="auto"/>
          <w:sz w:val="26"/>
          <w:szCs w:val="26"/>
        </w:rPr>
        <w:t>,</w:t>
      </w:r>
      <w:r w:rsidR="00EA32E1" w:rsidRPr="00B00BDD">
        <w:rPr>
          <w:rFonts w:ascii="Times New Roman" w:eastAsia="Times New Roman" w:hAnsi="Times New Roman" w:cs="Times New Roman"/>
          <w:color w:val="auto"/>
          <w:sz w:val="26"/>
          <w:szCs w:val="26"/>
        </w:rPr>
        <w:t xml:space="preserve"> and finance</w:t>
      </w:r>
      <w:r w:rsidRPr="00B00BDD">
        <w:rPr>
          <w:rFonts w:ascii="Times New Roman" w:eastAsia="Times New Roman" w:hAnsi="Times New Roman" w:cs="Times New Roman"/>
          <w:color w:val="auto"/>
          <w:sz w:val="26"/>
          <w:szCs w:val="26"/>
        </w:rPr>
        <w:t>, AI can automate tasks in order to allow human resources to be allocated to more creative and intuitive tasks. This shift also reduces the percentage of human error on repetitive tasks. For information security concerns, AI has more reliable and faster solutions to detect fraud and discrepancies by processing both structured and unstructured data (</w:t>
      </w:r>
      <w:r w:rsidRPr="00B00BDD">
        <w:rPr>
          <w:rFonts w:ascii="Times New Roman" w:hAnsi="Times New Roman" w:cs="Times New Roman"/>
          <w:color w:val="auto"/>
          <w:sz w:val="26"/>
          <w:szCs w:val="26"/>
        </w:rPr>
        <w:t xml:space="preserve">Abercrombie, Ezry, Goehring, Marshall, </w:t>
      </w:r>
      <w:r w:rsidRPr="00B00BDD">
        <w:rPr>
          <w:rFonts w:ascii="Times New Roman" w:hAnsi="Times New Roman" w:cs="Times New Roman"/>
          <w:color w:val="auto"/>
          <w:sz w:val="26"/>
          <w:szCs w:val="26"/>
          <w:shd w:val="clear" w:color="auto" w:fill="FFFFFF"/>
        </w:rPr>
        <w:t xml:space="preserve">&amp; </w:t>
      </w:r>
      <w:r w:rsidRPr="00B00BDD">
        <w:rPr>
          <w:rFonts w:ascii="Times New Roman" w:hAnsi="Times New Roman" w:cs="Times New Roman"/>
          <w:color w:val="auto"/>
          <w:sz w:val="26"/>
          <w:szCs w:val="26"/>
        </w:rPr>
        <w:t>Nakayama, 2017)</w:t>
      </w:r>
      <w:r w:rsidRPr="00B00BDD">
        <w:rPr>
          <w:rFonts w:ascii="Times New Roman" w:eastAsia="Times New Roman" w:hAnsi="Times New Roman" w:cs="Times New Roman"/>
          <w:color w:val="auto"/>
          <w:sz w:val="26"/>
          <w:szCs w:val="26"/>
        </w:rPr>
        <w:t>.</w:t>
      </w:r>
    </w:p>
    <w:p w14:paraId="177FD078" w14:textId="33BB843A" w:rsidR="00D76F26" w:rsidRPr="00B00BDD" w:rsidRDefault="00D76F26" w:rsidP="00AF6496">
      <w:pPr>
        <w:pStyle w:val="Body"/>
        <w:overflowPunct w:val="0"/>
        <w:spacing w:after="0" w:line="360" w:lineRule="exact"/>
        <w:ind w:firstLine="720"/>
        <w:jc w:val="both"/>
        <w:rPr>
          <w:rFonts w:ascii="Times New Roman" w:eastAsia="Times New Roman" w:hAnsi="Times New Roman" w:cs="Times New Roman"/>
          <w:color w:val="auto"/>
          <w:sz w:val="26"/>
          <w:szCs w:val="26"/>
          <w:u w:color="222222"/>
        </w:rPr>
      </w:pPr>
      <w:r w:rsidRPr="00B00BDD">
        <w:rPr>
          <w:rFonts w:ascii="Times New Roman" w:eastAsia="Times New Roman" w:hAnsi="Times New Roman" w:cs="Times New Roman"/>
          <w:sz w:val="26"/>
          <w:szCs w:val="26"/>
        </w:rPr>
        <w:t>Davenport and Ronanki (</w:t>
      </w:r>
      <w:r w:rsidRPr="00B00BDD">
        <w:rPr>
          <w:rFonts w:ascii="Times New Roman" w:eastAsia="Times New Roman" w:hAnsi="Times New Roman" w:cs="Times New Roman"/>
          <w:color w:val="auto"/>
          <w:sz w:val="26"/>
          <w:szCs w:val="26"/>
        </w:rPr>
        <w:t xml:space="preserve">2018) implemented a study on 152 cognitive projects to assess the impact of AI in business. They categorized the effect of AI into three sections: process automation, cognitive insight, and cognitive engagement. According to their study, </w:t>
      </w:r>
      <w:r w:rsidRPr="00B00BDD">
        <w:rPr>
          <w:rFonts w:ascii="Times New Roman" w:eastAsia="Times New Roman" w:hAnsi="Times New Roman" w:cs="Times New Roman"/>
          <w:b/>
          <w:color w:val="auto"/>
          <w:sz w:val="26"/>
          <w:szCs w:val="26"/>
        </w:rPr>
        <w:t>process automation</w:t>
      </w:r>
      <w:r w:rsidRPr="00B00BDD">
        <w:rPr>
          <w:rFonts w:ascii="Times New Roman" w:eastAsia="Times New Roman" w:hAnsi="Times New Roman" w:cs="Times New Roman"/>
          <w:color w:val="auto"/>
          <w:sz w:val="26"/>
          <w:szCs w:val="26"/>
        </w:rPr>
        <w:t xml:space="preserve"> deals with </w:t>
      </w:r>
      <w:r w:rsidR="007957EC" w:rsidRPr="00B00BDD">
        <w:rPr>
          <w:rFonts w:ascii="Times New Roman" w:eastAsia="Times New Roman" w:hAnsi="Times New Roman" w:cs="Times New Roman"/>
          <w:color w:val="auto"/>
          <w:sz w:val="26"/>
          <w:szCs w:val="26"/>
        </w:rPr>
        <w:t>back-</w:t>
      </w:r>
      <w:r w:rsidRPr="00B00BDD">
        <w:rPr>
          <w:rFonts w:ascii="Times New Roman" w:eastAsia="Times New Roman" w:hAnsi="Times New Roman" w:cs="Times New Roman"/>
          <w:color w:val="auto"/>
          <w:sz w:val="26"/>
          <w:szCs w:val="26"/>
        </w:rPr>
        <w:t xml:space="preserve">office automation in administrative and financial tasks such as transferring data from e-mail and call center systems into structured database systems and deducing content from legal documents through NLP technologies. </w:t>
      </w:r>
      <w:r w:rsidRPr="00B00BDD">
        <w:rPr>
          <w:rFonts w:ascii="Times New Roman" w:eastAsia="Times New Roman" w:hAnsi="Times New Roman" w:cs="Times New Roman"/>
          <w:b/>
          <w:color w:val="auto"/>
          <w:sz w:val="26"/>
          <w:szCs w:val="26"/>
        </w:rPr>
        <w:t>Cognitive insight</w:t>
      </w:r>
      <w:r w:rsidRPr="00B00BDD">
        <w:rPr>
          <w:rFonts w:ascii="Times New Roman" w:eastAsia="Times New Roman" w:hAnsi="Times New Roman" w:cs="Times New Roman"/>
          <w:color w:val="auto"/>
          <w:sz w:val="26"/>
          <w:szCs w:val="26"/>
        </w:rPr>
        <w:t xml:space="preserve"> detects patterns from massive amounts of data using machine learning techniques such as predicting purchase behavior, detecting fraudulent activities, and personalized marketing. </w:t>
      </w:r>
      <w:r w:rsidRPr="00B00BDD">
        <w:rPr>
          <w:rFonts w:ascii="Times New Roman" w:eastAsia="Times New Roman" w:hAnsi="Times New Roman" w:cs="Times New Roman"/>
          <w:b/>
          <w:color w:val="auto"/>
          <w:sz w:val="26"/>
          <w:szCs w:val="26"/>
        </w:rPr>
        <w:t>Cognitive engagement</w:t>
      </w:r>
      <w:r w:rsidRPr="00B00BDD">
        <w:rPr>
          <w:rFonts w:ascii="Times New Roman" w:eastAsia="Times New Roman" w:hAnsi="Times New Roman" w:cs="Times New Roman"/>
          <w:color w:val="auto"/>
          <w:sz w:val="26"/>
          <w:szCs w:val="26"/>
        </w:rPr>
        <w:t xml:space="preserve"> is concerned with automated communication with customers and employees via NLP technologies. </w:t>
      </w:r>
      <w:r w:rsidRPr="00B00BDD">
        <w:rPr>
          <w:rFonts w:ascii="Times New Roman" w:eastAsia="Times New Roman" w:hAnsi="Times New Roman" w:cs="Times New Roman"/>
          <w:color w:val="auto"/>
          <w:sz w:val="26"/>
          <w:szCs w:val="26"/>
        </w:rPr>
        <w:lastRenderedPageBreak/>
        <w:t>Applications include 24/7 customer service for most requested services, such as account information changes, answering common employee questions, health disorder diagnoses, and treatment recommendation</w:t>
      </w:r>
      <w:r w:rsidR="007957EC" w:rsidRPr="00B00BDD">
        <w:rPr>
          <w:rFonts w:ascii="Times New Roman" w:eastAsia="Times New Roman" w:hAnsi="Times New Roman" w:cs="Times New Roman"/>
          <w:color w:val="auto"/>
          <w:sz w:val="26"/>
          <w:szCs w:val="26"/>
        </w:rPr>
        <w:t>s</w:t>
      </w:r>
      <w:r w:rsidRPr="00B00BDD">
        <w:rPr>
          <w:rFonts w:ascii="Times New Roman" w:eastAsia="Times New Roman" w:hAnsi="Times New Roman" w:cs="Times New Roman"/>
          <w:color w:val="auto"/>
          <w:sz w:val="26"/>
          <w:szCs w:val="26"/>
        </w:rPr>
        <w:t>.</w:t>
      </w:r>
    </w:p>
    <w:p w14:paraId="1D6D52DA" w14:textId="4E43AEE4" w:rsidR="00D76F26" w:rsidRPr="00B00BDD" w:rsidRDefault="00D76F26" w:rsidP="00AF6496">
      <w:pPr>
        <w:pStyle w:val="Body"/>
        <w:overflowPunct w:val="0"/>
        <w:spacing w:after="0" w:line="360" w:lineRule="exact"/>
        <w:ind w:firstLine="720"/>
        <w:jc w:val="both"/>
        <w:rPr>
          <w:rFonts w:ascii="Times New Roman" w:eastAsia="Times New Roman" w:hAnsi="Times New Roman" w:cs="Times New Roman"/>
          <w:color w:val="auto"/>
          <w:sz w:val="26"/>
          <w:szCs w:val="26"/>
          <w:u w:color="222222"/>
        </w:rPr>
      </w:pPr>
      <w:r w:rsidRPr="00B00BDD">
        <w:rPr>
          <w:rFonts w:ascii="Times New Roman" w:eastAsia="Times New Roman" w:hAnsi="Times New Roman" w:cs="Times New Roman"/>
          <w:color w:val="auto"/>
          <w:sz w:val="26"/>
          <w:szCs w:val="26"/>
          <w:u w:color="222222"/>
        </w:rPr>
        <w:t xml:space="preserve">A study implemented by McKinsey Global Institute on 400 AI use cases across 19 industries in nine business functions revealed that marketing &amp; sales and supply-chain management &amp; manufacturing functions constitute the greatest potential value implementing AI, as it is illustrated in Figure </w:t>
      </w:r>
      <w:r w:rsidR="00C459BA" w:rsidRPr="00B00BDD">
        <w:rPr>
          <w:rFonts w:ascii="Times New Roman" w:eastAsia="Times New Roman" w:hAnsi="Times New Roman" w:cs="Times New Roman"/>
          <w:color w:val="auto"/>
          <w:sz w:val="26"/>
          <w:szCs w:val="26"/>
          <w:u w:color="222222"/>
        </w:rPr>
        <w:t>4</w:t>
      </w:r>
      <w:r w:rsidR="00C334AE" w:rsidRPr="00B00BDD">
        <w:rPr>
          <w:rFonts w:ascii="Times New Roman" w:eastAsia="Times New Roman" w:hAnsi="Times New Roman" w:cs="Times New Roman"/>
          <w:color w:val="auto"/>
          <w:sz w:val="26"/>
          <w:szCs w:val="26"/>
          <w:u w:color="222222"/>
        </w:rPr>
        <w:t xml:space="preserve"> </w:t>
      </w:r>
      <w:r w:rsidR="00C334AE" w:rsidRPr="00B00BDD">
        <w:rPr>
          <w:rFonts w:ascii="Times New Roman" w:hAnsi="Times New Roman" w:cs="Times New Roman"/>
          <w:sz w:val="24"/>
          <w:szCs w:val="24"/>
        </w:rPr>
        <w:t>(</w:t>
      </w:r>
      <w:r w:rsidR="00C334AE" w:rsidRPr="00B00BDD">
        <w:rPr>
          <w:rFonts w:ascii="Times New Roman" w:eastAsia="Times New Roman" w:hAnsi="Times New Roman" w:cs="Times New Roman"/>
          <w:sz w:val="24"/>
          <w:szCs w:val="24"/>
        </w:rPr>
        <w:t>Chui et al., 2018)</w:t>
      </w:r>
      <w:r w:rsidRPr="00B00BDD">
        <w:rPr>
          <w:rFonts w:ascii="Times New Roman" w:eastAsia="Times New Roman" w:hAnsi="Times New Roman" w:cs="Times New Roman"/>
          <w:color w:val="auto"/>
          <w:sz w:val="24"/>
          <w:szCs w:val="24"/>
          <w:u w:color="222222"/>
        </w:rPr>
        <w:t>.</w:t>
      </w:r>
      <w:r w:rsidRPr="00B00BDD">
        <w:rPr>
          <w:rFonts w:ascii="Times New Roman" w:eastAsia="Times New Roman" w:hAnsi="Times New Roman" w:cs="Times New Roman"/>
          <w:color w:val="auto"/>
          <w:sz w:val="26"/>
          <w:szCs w:val="26"/>
          <w:u w:color="222222"/>
        </w:rPr>
        <w:t xml:space="preserve"> </w:t>
      </w:r>
    </w:p>
    <w:p w14:paraId="06104513" w14:textId="77777777" w:rsidR="00D76F26" w:rsidRPr="00B00BDD" w:rsidRDefault="00D76F26" w:rsidP="00AF6496">
      <w:pPr>
        <w:pStyle w:val="Body"/>
        <w:overflowPunct w:val="0"/>
        <w:spacing w:after="0" w:line="360" w:lineRule="exact"/>
        <w:jc w:val="both"/>
        <w:rPr>
          <w:rFonts w:ascii="Times New Roman" w:eastAsia="Times New Roman" w:hAnsi="Times New Roman" w:cs="Times New Roman"/>
          <w:color w:val="auto"/>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3"/>
      </w:tblGrid>
      <w:tr w:rsidR="00D76F26" w:rsidRPr="00B00BDD" w14:paraId="0C0323D0" w14:textId="77777777" w:rsidTr="00AF6496">
        <w:trPr>
          <w:trHeight w:val="5120"/>
          <w:jc w:val="center"/>
        </w:trPr>
        <w:tc>
          <w:tcPr>
            <w:tcW w:w="6554" w:type="dxa"/>
            <w:shd w:val="clear" w:color="auto" w:fill="auto"/>
          </w:tcPr>
          <w:p w14:paraId="39368F24" w14:textId="77777777" w:rsidR="00D76F26" w:rsidRPr="00B00BDD" w:rsidRDefault="00D76F26" w:rsidP="009670FF">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color w:val="auto"/>
                <w:sz w:val="26"/>
                <w:szCs w:val="26"/>
              </w:rPr>
            </w:pPr>
          </w:p>
          <w:p w14:paraId="7D1E3C7B" w14:textId="47C57CFA" w:rsidR="00D76F26" w:rsidRPr="00B00BDD" w:rsidRDefault="007E7BF2" w:rsidP="009670FF">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color w:val="auto"/>
                <w:sz w:val="26"/>
                <w:szCs w:val="26"/>
              </w:rPr>
            </w:pPr>
            <w:r w:rsidRPr="00B00BDD">
              <w:rPr>
                <w:rFonts w:ascii="Times New Roman" w:hAnsi="Times New Roman" w:cs="Times New Roman"/>
              </w:rPr>
              <w:object w:dxaOrig="9270" w:dyaOrig="5496" w14:anchorId="4CF838FD">
                <v:shape id="_x0000_i1030" type="#_x0000_t75" style="width:364.5pt;height:3in" o:ole="">
                  <v:imagedata r:id="rId19" o:title=""/>
                </v:shape>
                <o:OLEObject Type="Embed" ProgID="PBrush" ShapeID="_x0000_i1030" DrawAspect="Content" ObjectID="_1661461894" r:id="rId20"/>
              </w:object>
            </w:r>
          </w:p>
        </w:tc>
      </w:tr>
    </w:tbl>
    <w:p w14:paraId="6F81900B" w14:textId="64595D23" w:rsidR="00885A3D" w:rsidRPr="007F5280" w:rsidRDefault="00D76F26" w:rsidP="006F0D88">
      <w:pPr>
        <w:pStyle w:val="Body"/>
        <w:overflowPunct w:val="0"/>
        <w:spacing w:after="0" w:line="360" w:lineRule="exact"/>
        <w:rPr>
          <w:rFonts w:ascii="Times New Roman" w:eastAsia="Times New Roman" w:hAnsi="Times New Roman" w:cs="Times New Roman"/>
          <w:b/>
          <w:color w:val="auto"/>
          <w:sz w:val="26"/>
          <w:szCs w:val="26"/>
        </w:rPr>
      </w:pPr>
      <w:r w:rsidRPr="00B00BDD">
        <w:rPr>
          <w:rFonts w:ascii="Times New Roman" w:eastAsia="Times New Roman" w:hAnsi="Times New Roman" w:cs="Times New Roman"/>
          <w:b/>
          <w:color w:val="auto"/>
          <w:sz w:val="26"/>
          <w:szCs w:val="26"/>
        </w:rPr>
        <w:t xml:space="preserve">Figure </w:t>
      </w:r>
      <w:r w:rsidR="00C459BA" w:rsidRPr="00B00BDD">
        <w:rPr>
          <w:rFonts w:ascii="Times New Roman" w:eastAsia="Times New Roman" w:hAnsi="Times New Roman" w:cs="Times New Roman"/>
          <w:b/>
          <w:color w:val="auto"/>
          <w:sz w:val="26"/>
          <w:szCs w:val="26"/>
        </w:rPr>
        <w:t>4</w:t>
      </w:r>
      <w:r w:rsidRPr="00B00BDD">
        <w:rPr>
          <w:rFonts w:ascii="Times New Roman" w:eastAsia="Times New Roman" w:hAnsi="Times New Roman" w:cs="Times New Roman"/>
          <w:b/>
          <w:color w:val="auto"/>
          <w:sz w:val="26"/>
          <w:szCs w:val="26"/>
        </w:rPr>
        <w:t xml:space="preserve"> </w:t>
      </w:r>
      <w:r w:rsidR="007957EC" w:rsidRPr="007F5280">
        <w:rPr>
          <w:rFonts w:ascii="Times New Roman" w:eastAsia="Times New Roman" w:hAnsi="Times New Roman" w:cs="Times New Roman"/>
          <w:b/>
          <w:color w:val="auto"/>
          <w:sz w:val="26"/>
          <w:szCs w:val="26"/>
        </w:rPr>
        <w:t xml:space="preserve"> </w:t>
      </w:r>
      <w:r w:rsidRPr="00016B4D">
        <w:rPr>
          <w:rFonts w:ascii="Times New Roman" w:eastAsia="Times New Roman" w:hAnsi="Times New Roman" w:cs="Times New Roman"/>
          <w:i/>
          <w:color w:val="auto"/>
          <w:sz w:val="26"/>
          <w:szCs w:val="26"/>
        </w:rPr>
        <w:t xml:space="preserve">Business </w:t>
      </w:r>
      <w:r w:rsidR="007748D9" w:rsidRPr="00016B4D">
        <w:rPr>
          <w:rFonts w:ascii="Times New Roman" w:eastAsia="Times New Roman" w:hAnsi="Times New Roman" w:cs="Times New Roman"/>
          <w:i/>
          <w:color w:val="auto"/>
          <w:sz w:val="26"/>
          <w:szCs w:val="26"/>
        </w:rPr>
        <w:t xml:space="preserve">Functions Value Potential </w:t>
      </w:r>
      <w:r w:rsidRPr="00016B4D">
        <w:rPr>
          <w:rFonts w:ascii="Times New Roman" w:eastAsia="Times New Roman" w:hAnsi="Times New Roman" w:cs="Times New Roman"/>
          <w:i/>
          <w:color w:val="auto"/>
          <w:sz w:val="26"/>
          <w:szCs w:val="26"/>
        </w:rPr>
        <w:t xml:space="preserve">in </w:t>
      </w:r>
      <w:r w:rsidR="007748D9" w:rsidRPr="00016B4D">
        <w:rPr>
          <w:rFonts w:ascii="Times New Roman" w:eastAsia="Times New Roman" w:hAnsi="Times New Roman" w:cs="Times New Roman"/>
          <w:i/>
          <w:color w:val="auto"/>
          <w:sz w:val="26"/>
          <w:szCs w:val="26"/>
        </w:rPr>
        <w:t xml:space="preserve">Trillion </w:t>
      </w:r>
      <w:r w:rsidRPr="00016B4D">
        <w:rPr>
          <w:rFonts w:ascii="Times New Roman" w:eastAsia="Times New Roman" w:hAnsi="Times New Roman" w:cs="Times New Roman"/>
          <w:i/>
          <w:color w:val="auto"/>
          <w:sz w:val="26"/>
          <w:szCs w:val="26"/>
        </w:rPr>
        <w:t xml:space="preserve">$ </w:t>
      </w:r>
      <w:r w:rsidR="007748D9" w:rsidRPr="00016B4D">
        <w:rPr>
          <w:rFonts w:ascii="Times New Roman" w:eastAsia="Times New Roman" w:hAnsi="Times New Roman" w:cs="Times New Roman"/>
          <w:i/>
          <w:color w:val="auto"/>
          <w:sz w:val="26"/>
          <w:szCs w:val="26"/>
        </w:rPr>
        <w:t xml:space="preserve">Based </w:t>
      </w:r>
      <w:r w:rsidR="007E7BF2" w:rsidRPr="00016B4D">
        <w:rPr>
          <w:rFonts w:ascii="Times New Roman" w:eastAsia="Times New Roman" w:hAnsi="Times New Roman" w:cs="Times New Roman"/>
          <w:i/>
          <w:color w:val="auto"/>
          <w:sz w:val="26"/>
          <w:szCs w:val="26"/>
        </w:rPr>
        <w:t xml:space="preserve">on 400 </w:t>
      </w:r>
      <w:r w:rsidR="007748D9" w:rsidRPr="00016B4D">
        <w:rPr>
          <w:rFonts w:ascii="Times New Roman" w:eastAsia="Times New Roman" w:hAnsi="Times New Roman" w:cs="Times New Roman"/>
          <w:i/>
          <w:color w:val="auto"/>
          <w:sz w:val="26"/>
          <w:szCs w:val="26"/>
        </w:rPr>
        <w:t>Cases</w:t>
      </w:r>
    </w:p>
    <w:p w14:paraId="06E9BD4D" w14:textId="77777777" w:rsidR="00694737" w:rsidRPr="00B00BDD" w:rsidRDefault="00694737" w:rsidP="00AF6496">
      <w:pPr>
        <w:pStyle w:val="Body"/>
        <w:overflowPunct w:val="0"/>
        <w:spacing w:after="0" w:line="360" w:lineRule="exact"/>
        <w:jc w:val="both"/>
        <w:rPr>
          <w:rFonts w:ascii="Times New Roman" w:eastAsia="Times New Roman" w:hAnsi="Times New Roman" w:cs="Times New Roman"/>
          <w:color w:val="auto"/>
          <w:sz w:val="26"/>
          <w:szCs w:val="26"/>
        </w:rPr>
      </w:pPr>
    </w:p>
    <w:p w14:paraId="587FD9A6" w14:textId="025AF2BC" w:rsidR="007D3B72" w:rsidRPr="00B00BDD" w:rsidRDefault="007D3B72" w:rsidP="00AF6496">
      <w:pPr>
        <w:pStyle w:val="Body"/>
        <w:overflowPunct w:val="0"/>
        <w:spacing w:after="0" w:line="360" w:lineRule="exact"/>
        <w:ind w:firstLineChars="200" w:firstLine="520"/>
        <w:jc w:val="both"/>
        <w:rPr>
          <w:rFonts w:ascii="Times New Roman" w:eastAsia="Times New Roman" w:hAnsi="Times New Roman" w:cs="Times New Roman"/>
          <w:bCs/>
          <w:color w:val="auto"/>
          <w:sz w:val="26"/>
          <w:szCs w:val="26"/>
        </w:rPr>
      </w:pPr>
      <w:r w:rsidRPr="00B00BDD">
        <w:rPr>
          <w:rFonts w:ascii="Times New Roman" w:eastAsia="Times New Roman" w:hAnsi="Times New Roman" w:cs="Times New Roman"/>
          <w:bCs/>
          <w:color w:val="auto"/>
          <w:sz w:val="26"/>
          <w:szCs w:val="26"/>
        </w:rPr>
        <w:t xml:space="preserve">As information technology has </w:t>
      </w:r>
      <w:r w:rsidR="007D6518" w:rsidRPr="00B00BDD">
        <w:rPr>
          <w:rFonts w:ascii="Times New Roman" w:eastAsia="Times New Roman" w:hAnsi="Times New Roman" w:cs="Times New Roman"/>
          <w:bCs/>
          <w:color w:val="auto"/>
          <w:sz w:val="26"/>
          <w:szCs w:val="26"/>
        </w:rPr>
        <w:t>redesigned</w:t>
      </w:r>
      <w:r w:rsidRPr="00B00BDD">
        <w:rPr>
          <w:rFonts w:ascii="Times New Roman" w:eastAsia="Times New Roman" w:hAnsi="Times New Roman" w:cs="Times New Roman"/>
          <w:bCs/>
          <w:color w:val="auto"/>
          <w:sz w:val="26"/>
          <w:szCs w:val="26"/>
        </w:rPr>
        <w:t xml:space="preserve"> </w:t>
      </w:r>
      <w:r w:rsidR="007D6518" w:rsidRPr="00B00BDD">
        <w:rPr>
          <w:rFonts w:ascii="Times New Roman" w:eastAsia="Times New Roman" w:hAnsi="Times New Roman" w:cs="Times New Roman"/>
          <w:bCs/>
          <w:color w:val="auto"/>
          <w:sz w:val="26"/>
          <w:szCs w:val="26"/>
        </w:rPr>
        <w:t>business functions</w:t>
      </w:r>
      <w:r w:rsidRPr="00B00BDD">
        <w:rPr>
          <w:rFonts w:ascii="Times New Roman" w:eastAsia="Times New Roman" w:hAnsi="Times New Roman" w:cs="Times New Roman"/>
          <w:bCs/>
          <w:color w:val="auto"/>
          <w:sz w:val="26"/>
          <w:szCs w:val="26"/>
        </w:rPr>
        <w:t xml:space="preserve"> by </w:t>
      </w:r>
      <w:r w:rsidR="007D6518" w:rsidRPr="00B00BDD">
        <w:rPr>
          <w:rFonts w:ascii="Times New Roman" w:eastAsia="Times New Roman" w:hAnsi="Times New Roman" w:cs="Times New Roman"/>
          <w:bCs/>
          <w:color w:val="auto"/>
          <w:sz w:val="26"/>
          <w:szCs w:val="26"/>
        </w:rPr>
        <w:t>changing the implementation</w:t>
      </w:r>
      <w:r w:rsidRPr="00B00BDD">
        <w:rPr>
          <w:rFonts w:ascii="Times New Roman" w:eastAsia="Times New Roman" w:hAnsi="Times New Roman" w:cs="Times New Roman"/>
          <w:bCs/>
          <w:color w:val="auto"/>
          <w:sz w:val="26"/>
          <w:szCs w:val="26"/>
        </w:rPr>
        <w:t xml:space="preserve"> </w:t>
      </w:r>
      <w:r w:rsidR="007957EC" w:rsidRPr="00B00BDD">
        <w:rPr>
          <w:rFonts w:ascii="Times New Roman" w:eastAsia="Times New Roman" w:hAnsi="Times New Roman" w:cs="Times New Roman"/>
          <w:bCs/>
          <w:color w:val="auto"/>
          <w:sz w:val="26"/>
          <w:szCs w:val="26"/>
        </w:rPr>
        <w:t xml:space="preserve">of </w:t>
      </w:r>
      <w:r w:rsidRPr="00B00BDD">
        <w:rPr>
          <w:rFonts w:ascii="Times New Roman" w:eastAsia="Times New Roman" w:hAnsi="Times New Roman" w:cs="Times New Roman"/>
          <w:bCs/>
          <w:color w:val="auto"/>
          <w:sz w:val="26"/>
          <w:szCs w:val="26"/>
        </w:rPr>
        <w:t xml:space="preserve">some tasks and facilitating how employees do their jobs, AI has similar potential to change how business functions </w:t>
      </w:r>
      <w:r w:rsidR="007D6518" w:rsidRPr="00B00BDD">
        <w:rPr>
          <w:rFonts w:ascii="Times New Roman" w:eastAsia="Times New Roman" w:hAnsi="Times New Roman" w:cs="Times New Roman"/>
          <w:bCs/>
          <w:color w:val="auto"/>
          <w:sz w:val="26"/>
          <w:szCs w:val="26"/>
        </w:rPr>
        <w:t xml:space="preserve">perform </w:t>
      </w:r>
      <w:r w:rsidRPr="00B00BDD">
        <w:rPr>
          <w:rFonts w:ascii="Times New Roman" w:eastAsia="Times New Roman" w:hAnsi="Times New Roman" w:cs="Times New Roman"/>
          <w:bCs/>
          <w:color w:val="auto"/>
          <w:sz w:val="26"/>
          <w:szCs w:val="26"/>
        </w:rPr>
        <w:t xml:space="preserve">their </w:t>
      </w:r>
      <w:r w:rsidR="007D6518" w:rsidRPr="00B00BDD">
        <w:rPr>
          <w:rFonts w:ascii="Times New Roman" w:eastAsia="Times New Roman" w:hAnsi="Times New Roman" w:cs="Times New Roman"/>
          <w:bCs/>
          <w:color w:val="auto"/>
          <w:sz w:val="26"/>
          <w:szCs w:val="26"/>
        </w:rPr>
        <w:t>tasks</w:t>
      </w:r>
      <w:r w:rsidRPr="00B00BDD">
        <w:rPr>
          <w:rFonts w:ascii="Times New Roman" w:eastAsia="Times New Roman" w:hAnsi="Times New Roman" w:cs="Times New Roman"/>
          <w:bCs/>
          <w:color w:val="auto"/>
          <w:sz w:val="26"/>
          <w:szCs w:val="26"/>
        </w:rPr>
        <w:t xml:space="preserve">. AI can practically </w:t>
      </w:r>
      <w:r w:rsidR="008A2BB3" w:rsidRPr="00B00BDD">
        <w:rPr>
          <w:rFonts w:ascii="Times New Roman" w:eastAsia="Times New Roman" w:hAnsi="Times New Roman" w:cs="Times New Roman"/>
          <w:bCs/>
          <w:color w:val="auto"/>
          <w:sz w:val="26"/>
          <w:szCs w:val="26"/>
        </w:rPr>
        <w:t xml:space="preserve">be </w:t>
      </w:r>
      <w:r w:rsidRPr="00B00BDD">
        <w:rPr>
          <w:rFonts w:ascii="Times New Roman" w:eastAsia="Times New Roman" w:hAnsi="Times New Roman" w:cs="Times New Roman"/>
          <w:bCs/>
          <w:color w:val="auto"/>
          <w:sz w:val="26"/>
          <w:szCs w:val="26"/>
        </w:rPr>
        <w:t xml:space="preserve">used all in </w:t>
      </w:r>
      <w:r w:rsidR="007D6518" w:rsidRPr="00B00BDD">
        <w:rPr>
          <w:rFonts w:ascii="Times New Roman" w:eastAsia="Times New Roman" w:hAnsi="Times New Roman" w:cs="Times New Roman"/>
          <w:bCs/>
          <w:color w:val="auto"/>
          <w:sz w:val="26"/>
          <w:szCs w:val="26"/>
        </w:rPr>
        <w:t>business functions</w:t>
      </w:r>
      <w:r w:rsidRPr="00B00BDD">
        <w:rPr>
          <w:rFonts w:ascii="Times New Roman" w:eastAsia="Times New Roman" w:hAnsi="Times New Roman" w:cs="Times New Roman"/>
          <w:bCs/>
          <w:color w:val="auto"/>
          <w:sz w:val="26"/>
          <w:szCs w:val="26"/>
        </w:rPr>
        <w:t>.</w:t>
      </w:r>
      <w:r w:rsidR="007D6518" w:rsidRPr="00B00BDD">
        <w:rPr>
          <w:rFonts w:ascii="Times New Roman" w:eastAsia="Times New Roman" w:hAnsi="Times New Roman" w:cs="Times New Roman"/>
          <w:bCs/>
          <w:color w:val="auto"/>
          <w:sz w:val="26"/>
          <w:szCs w:val="26"/>
        </w:rPr>
        <w:t xml:space="preserve"> For example, AI can help to design personalized products or services in </w:t>
      </w:r>
      <w:r w:rsidR="007957EC" w:rsidRPr="00B00BDD">
        <w:rPr>
          <w:rFonts w:ascii="Times New Roman" w:eastAsia="Times New Roman" w:hAnsi="Times New Roman" w:cs="Times New Roman"/>
          <w:bCs/>
          <w:color w:val="auto"/>
          <w:sz w:val="26"/>
          <w:szCs w:val="26"/>
        </w:rPr>
        <w:t xml:space="preserve">the </w:t>
      </w:r>
      <w:r w:rsidR="007D6518" w:rsidRPr="00B00BDD">
        <w:rPr>
          <w:rFonts w:ascii="Times New Roman" w:eastAsia="Times New Roman" w:hAnsi="Times New Roman" w:cs="Times New Roman"/>
          <w:bCs/>
          <w:color w:val="auto"/>
          <w:sz w:val="26"/>
          <w:szCs w:val="26"/>
        </w:rPr>
        <w:t>production and sales departments</w:t>
      </w:r>
      <w:r w:rsidR="006B42F7" w:rsidRPr="00B00BDD">
        <w:rPr>
          <w:rFonts w:ascii="Times New Roman" w:eastAsia="Times New Roman" w:hAnsi="Times New Roman" w:cs="Times New Roman"/>
          <w:bCs/>
          <w:color w:val="auto"/>
          <w:sz w:val="26"/>
          <w:szCs w:val="26"/>
        </w:rPr>
        <w:t xml:space="preserve">. </w:t>
      </w:r>
      <w:r w:rsidR="00432831" w:rsidRPr="00B00BDD">
        <w:rPr>
          <w:rFonts w:ascii="Times New Roman" w:eastAsia="Times New Roman" w:hAnsi="Times New Roman" w:cs="Times New Roman"/>
          <w:bCs/>
          <w:color w:val="auto"/>
          <w:sz w:val="26"/>
          <w:szCs w:val="26"/>
        </w:rPr>
        <w:t xml:space="preserve">The optimum productivity can be accomplished by </w:t>
      </w:r>
      <w:r w:rsidR="007957EC" w:rsidRPr="00B00BDD">
        <w:rPr>
          <w:rFonts w:ascii="Times New Roman" w:eastAsia="Times New Roman" w:hAnsi="Times New Roman" w:cs="Times New Roman"/>
          <w:bCs/>
          <w:color w:val="auto"/>
          <w:sz w:val="26"/>
          <w:szCs w:val="26"/>
        </w:rPr>
        <w:t xml:space="preserve">the </w:t>
      </w:r>
      <w:r w:rsidR="00432831" w:rsidRPr="00B00BDD">
        <w:rPr>
          <w:rFonts w:ascii="Times New Roman" w:eastAsia="Times New Roman" w:hAnsi="Times New Roman" w:cs="Times New Roman"/>
          <w:bCs/>
          <w:color w:val="auto"/>
          <w:sz w:val="26"/>
          <w:szCs w:val="26"/>
        </w:rPr>
        <w:t xml:space="preserve">infusion of AI technologies on business functions by reevaluating </w:t>
      </w:r>
      <w:r w:rsidR="00A60753" w:rsidRPr="00B00BDD">
        <w:rPr>
          <w:rFonts w:ascii="Times New Roman" w:eastAsia="Times New Roman" w:hAnsi="Times New Roman" w:cs="Times New Roman"/>
          <w:bCs/>
          <w:color w:val="auto"/>
          <w:sz w:val="26"/>
          <w:szCs w:val="26"/>
        </w:rPr>
        <w:t xml:space="preserve">the tasks and jobs based on </w:t>
      </w:r>
      <w:r w:rsidR="007957EC" w:rsidRPr="00B00BDD">
        <w:rPr>
          <w:rFonts w:ascii="Times New Roman" w:eastAsia="Times New Roman" w:hAnsi="Times New Roman" w:cs="Times New Roman"/>
          <w:bCs/>
          <w:color w:val="auto"/>
          <w:sz w:val="26"/>
          <w:szCs w:val="26"/>
        </w:rPr>
        <w:t xml:space="preserve">the </w:t>
      </w:r>
      <w:r w:rsidR="00A60753" w:rsidRPr="00B00BDD">
        <w:rPr>
          <w:rFonts w:ascii="Times New Roman" w:eastAsia="Times New Roman" w:hAnsi="Times New Roman" w:cs="Times New Roman"/>
          <w:bCs/>
          <w:color w:val="auto"/>
          <w:sz w:val="26"/>
          <w:szCs w:val="26"/>
        </w:rPr>
        <w:t>capabilities of AI.</w:t>
      </w:r>
      <w:r w:rsidR="00432831" w:rsidRPr="00B00BDD">
        <w:rPr>
          <w:rFonts w:ascii="Times New Roman" w:eastAsia="Times New Roman" w:hAnsi="Times New Roman" w:cs="Times New Roman"/>
          <w:bCs/>
          <w:color w:val="auto"/>
          <w:sz w:val="26"/>
          <w:szCs w:val="26"/>
        </w:rPr>
        <w:t xml:space="preserve"> </w:t>
      </w:r>
    </w:p>
    <w:p w14:paraId="3BCDA59F" w14:textId="11C5DDBE" w:rsidR="003D125E" w:rsidRPr="00B00BDD" w:rsidRDefault="0044019E" w:rsidP="00AF6496">
      <w:pPr>
        <w:pStyle w:val="Body"/>
        <w:overflowPunct w:val="0"/>
        <w:spacing w:after="0" w:line="360" w:lineRule="exact"/>
        <w:ind w:firstLineChars="200" w:firstLine="520"/>
        <w:jc w:val="both"/>
        <w:rPr>
          <w:rFonts w:ascii="Times New Roman" w:eastAsia="Times New Roman" w:hAnsi="Times New Roman" w:cs="Times New Roman"/>
          <w:bCs/>
          <w:color w:val="auto"/>
          <w:sz w:val="26"/>
          <w:szCs w:val="26"/>
        </w:rPr>
      </w:pPr>
      <w:r w:rsidRPr="00B00BDD">
        <w:rPr>
          <w:rFonts w:ascii="Times New Roman" w:eastAsia="Times New Roman" w:hAnsi="Times New Roman" w:cs="Times New Roman"/>
          <w:bCs/>
          <w:color w:val="auto"/>
          <w:sz w:val="26"/>
          <w:szCs w:val="26"/>
        </w:rPr>
        <w:t xml:space="preserve">The essence of this perspective is to decide </w:t>
      </w:r>
      <w:r w:rsidR="006461D6" w:rsidRPr="00B00BDD">
        <w:rPr>
          <w:rFonts w:ascii="Times New Roman" w:eastAsia="Times New Roman" w:hAnsi="Times New Roman" w:cs="Times New Roman"/>
          <w:bCs/>
          <w:color w:val="auto"/>
          <w:sz w:val="26"/>
          <w:szCs w:val="26"/>
        </w:rPr>
        <w:t>w</w:t>
      </w:r>
      <w:r w:rsidR="00FD0D22" w:rsidRPr="00B00BDD">
        <w:rPr>
          <w:rFonts w:ascii="Times New Roman" w:eastAsia="Times New Roman" w:hAnsi="Times New Roman" w:cs="Times New Roman"/>
          <w:bCs/>
          <w:color w:val="auto"/>
          <w:sz w:val="26"/>
          <w:szCs w:val="26"/>
        </w:rPr>
        <w:t>hich business function</w:t>
      </w:r>
      <w:r w:rsidRPr="00B00BDD">
        <w:rPr>
          <w:rFonts w:ascii="Times New Roman" w:eastAsia="Times New Roman" w:hAnsi="Times New Roman" w:cs="Times New Roman"/>
          <w:bCs/>
          <w:color w:val="auto"/>
          <w:sz w:val="26"/>
          <w:szCs w:val="26"/>
        </w:rPr>
        <w:t>s</w:t>
      </w:r>
      <w:r w:rsidR="00FD0D22" w:rsidRPr="00B00BDD">
        <w:rPr>
          <w:rFonts w:ascii="Times New Roman" w:eastAsia="Times New Roman" w:hAnsi="Times New Roman" w:cs="Times New Roman"/>
          <w:bCs/>
          <w:color w:val="auto"/>
          <w:sz w:val="26"/>
          <w:szCs w:val="26"/>
        </w:rPr>
        <w:t xml:space="preserve"> </w:t>
      </w:r>
      <w:r w:rsidR="006461D6" w:rsidRPr="00B00BDD">
        <w:rPr>
          <w:rFonts w:ascii="Times New Roman" w:eastAsia="Times New Roman" w:hAnsi="Times New Roman" w:cs="Times New Roman"/>
          <w:bCs/>
          <w:color w:val="auto"/>
          <w:sz w:val="26"/>
          <w:szCs w:val="26"/>
        </w:rPr>
        <w:t xml:space="preserve">like </w:t>
      </w:r>
      <w:r w:rsidR="008F249C" w:rsidRPr="00B00BDD">
        <w:rPr>
          <w:rFonts w:ascii="Times New Roman" w:eastAsia="Times New Roman" w:hAnsi="Times New Roman" w:cs="Times New Roman"/>
          <w:bCs/>
          <w:color w:val="auto"/>
          <w:sz w:val="26"/>
          <w:szCs w:val="26"/>
        </w:rPr>
        <w:t>production, process</w:t>
      </w:r>
      <w:r w:rsidRPr="00B00BDD">
        <w:rPr>
          <w:rFonts w:ascii="Times New Roman" w:eastAsia="Times New Roman" w:hAnsi="Times New Roman" w:cs="Times New Roman"/>
          <w:bCs/>
          <w:color w:val="auto"/>
          <w:sz w:val="26"/>
          <w:szCs w:val="26"/>
        </w:rPr>
        <w:t xml:space="preserve"> management</w:t>
      </w:r>
      <w:r w:rsidR="007957EC" w:rsidRPr="00B00BDD">
        <w:rPr>
          <w:rFonts w:ascii="Times New Roman" w:eastAsia="Times New Roman" w:hAnsi="Times New Roman" w:cs="Times New Roman"/>
          <w:bCs/>
          <w:color w:val="auto"/>
          <w:sz w:val="26"/>
          <w:szCs w:val="26"/>
        </w:rPr>
        <w:t>,</w:t>
      </w:r>
      <w:r w:rsidRPr="00B00BDD">
        <w:rPr>
          <w:rFonts w:ascii="Times New Roman" w:eastAsia="Times New Roman" w:hAnsi="Times New Roman" w:cs="Times New Roman"/>
          <w:bCs/>
          <w:color w:val="auto"/>
          <w:sz w:val="26"/>
          <w:szCs w:val="26"/>
        </w:rPr>
        <w:t xml:space="preserve"> or </w:t>
      </w:r>
      <w:r w:rsidR="008F249C" w:rsidRPr="00B00BDD">
        <w:rPr>
          <w:rFonts w:ascii="Times New Roman" w:eastAsia="Times New Roman" w:hAnsi="Times New Roman" w:cs="Times New Roman"/>
          <w:bCs/>
          <w:color w:val="auto"/>
          <w:sz w:val="26"/>
          <w:szCs w:val="26"/>
        </w:rPr>
        <w:t xml:space="preserve">marketing </w:t>
      </w:r>
      <w:r w:rsidR="006461D6" w:rsidRPr="00B00BDD">
        <w:rPr>
          <w:rFonts w:ascii="Times New Roman" w:eastAsia="Times New Roman" w:hAnsi="Times New Roman" w:cs="Times New Roman"/>
          <w:bCs/>
          <w:color w:val="auto"/>
          <w:sz w:val="26"/>
          <w:szCs w:val="26"/>
        </w:rPr>
        <w:t xml:space="preserve">that AI </w:t>
      </w:r>
      <w:r w:rsidR="00E17E62" w:rsidRPr="00B00BDD">
        <w:rPr>
          <w:rFonts w:ascii="Times New Roman" w:eastAsia="Times New Roman" w:hAnsi="Times New Roman" w:cs="Times New Roman"/>
          <w:bCs/>
          <w:color w:val="auto"/>
          <w:sz w:val="26"/>
          <w:szCs w:val="26"/>
        </w:rPr>
        <w:t xml:space="preserve">can be applied </w:t>
      </w:r>
      <w:r w:rsidR="00317657" w:rsidRPr="00B00BDD">
        <w:rPr>
          <w:rFonts w:ascii="Times New Roman" w:eastAsia="Times New Roman" w:hAnsi="Times New Roman" w:cs="Times New Roman"/>
          <w:bCs/>
          <w:color w:val="auto"/>
          <w:sz w:val="26"/>
          <w:szCs w:val="26"/>
        </w:rPr>
        <w:t xml:space="preserve">by </w:t>
      </w:r>
      <w:r w:rsidR="008F249C" w:rsidRPr="00B00BDD">
        <w:rPr>
          <w:rFonts w:ascii="Times New Roman" w:eastAsia="Times New Roman" w:hAnsi="Times New Roman" w:cs="Times New Roman"/>
          <w:bCs/>
          <w:color w:val="auto"/>
          <w:sz w:val="26"/>
          <w:szCs w:val="26"/>
        </w:rPr>
        <w:t xml:space="preserve">the collaborative </w:t>
      </w:r>
      <w:r w:rsidR="00E17E62" w:rsidRPr="00B00BDD">
        <w:rPr>
          <w:rFonts w:ascii="Times New Roman" w:eastAsia="Times New Roman" w:hAnsi="Times New Roman" w:cs="Times New Roman"/>
          <w:bCs/>
          <w:color w:val="auto"/>
          <w:sz w:val="26"/>
          <w:szCs w:val="26"/>
        </w:rPr>
        <w:t>assessment</w:t>
      </w:r>
      <w:r w:rsidR="008F249C" w:rsidRPr="00B00BDD">
        <w:rPr>
          <w:rFonts w:ascii="Times New Roman" w:eastAsia="Times New Roman" w:hAnsi="Times New Roman" w:cs="Times New Roman"/>
          <w:bCs/>
          <w:color w:val="auto"/>
          <w:sz w:val="26"/>
          <w:szCs w:val="26"/>
        </w:rPr>
        <w:t xml:space="preserve"> of strategic thinking, available data</w:t>
      </w:r>
      <w:r w:rsidR="007957EC" w:rsidRPr="00B00BDD">
        <w:rPr>
          <w:rFonts w:ascii="Times New Roman" w:eastAsia="Times New Roman" w:hAnsi="Times New Roman" w:cs="Times New Roman"/>
          <w:bCs/>
          <w:color w:val="auto"/>
          <w:sz w:val="26"/>
          <w:szCs w:val="26"/>
        </w:rPr>
        <w:t>,</w:t>
      </w:r>
      <w:r w:rsidR="008F249C" w:rsidRPr="00B00BDD">
        <w:rPr>
          <w:rFonts w:ascii="Times New Roman" w:eastAsia="Times New Roman" w:hAnsi="Times New Roman" w:cs="Times New Roman"/>
          <w:bCs/>
          <w:color w:val="auto"/>
          <w:sz w:val="26"/>
          <w:szCs w:val="26"/>
        </w:rPr>
        <w:t xml:space="preserve"> </w:t>
      </w:r>
      <w:r w:rsidR="00317657" w:rsidRPr="00B00BDD">
        <w:rPr>
          <w:rFonts w:ascii="Times New Roman" w:eastAsia="Times New Roman" w:hAnsi="Times New Roman" w:cs="Times New Roman"/>
          <w:bCs/>
          <w:color w:val="auto"/>
          <w:sz w:val="26"/>
          <w:szCs w:val="26"/>
        </w:rPr>
        <w:t xml:space="preserve">and AI capability </w:t>
      </w:r>
      <w:r w:rsidR="00E17E62" w:rsidRPr="00B00BDD">
        <w:rPr>
          <w:rFonts w:ascii="Times New Roman" w:eastAsia="Times New Roman" w:hAnsi="Times New Roman" w:cs="Times New Roman"/>
          <w:bCs/>
          <w:color w:val="auto"/>
          <w:sz w:val="26"/>
          <w:szCs w:val="26"/>
        </w:rPr>
        <w:t xml:space="preserve">and </w:t>
      </w:r>
      <w:r w:rsidR="007837AF" w:rsidRPr="00B00BDD">
        <w:rPr>
          <w:rFonts w:ascii="Times New Roman" w:eastAsia="Times New Roman" w:hAnsi="Times New Roman" w:cs="Times New Roman"/>
          <w:bCs/>
          <w:color w:val="auto"/>
          <w:sz w:val="26"/>
          <w:szCs w:val="26"/>
        </w:rPr>
        <w:t xml:space="preserve">nature of </w:t>
      </w:r>
      <w:r w:rsidR="00E17E62" w:rsidRPr="00B00BDD">
        <w:rPr>
          <w:rFonts w:ascii="Times New Roman" w:eastAsia="Times New Roman" w:hAnsi="Times New Roman" w:cs="Times New Roman"/>
          <w:bCs/>
          <w:color w:val="auto"/>
          <w:sz w:val="26"/>
          <w:szCs w:val="26"/>
        </w:rPr>
        <w:t>tasks of each function.</w:t>
      </w:r>
      <w:r w:rsidR="00CD7194" w:rsidRPr="00B00BDD">
        <w:rPr>
          <w:rFonts w:ascii="Times New Roman" w:eastAsia="Times New Roman" w:hAnsi="Times New Roman" w:cs="Times New Roman"/>
          <w:bCs/>
          <w:color w:val="auto"/>
          <w:sz w:val="26"/>
          <w:szCs w:val="26"/>
        </w:rPr>
        <w:t xml:space="preserve"> </w:t>
      </w:r>
    </w:p>
    <w:p w14:paraId="7C74E5EE" w14:textId="77777777" w:rsidR="00AF6496" w:rsidRPr="00B00BDD" w:rsidRDefault="00AF6496" w:rsidP="00AF6496">
      <w:pPr>
        <w:pStyle w:val="Body"/>
        <w:overflowPunct w:val="0"/>
        <w:spacing w:after="0" w:line="360" w:lineRule="exact"/>
        <w:jc w:val="both"/>
        <w:rPr>
          <w:rFonts w:ascii="Times New Roman" w:eastAsia="Times New Roman" w:hAnsi="Times New Roman" w:cs="Times New Roman"/>
          <w:b/>
          <w:bCs/>
          <w:color w:val="auto"/>
          <w:sz w:val="26"/>
          <w:szCs w:val="26"/>
        </w:rPr>
      </w:pPr>
    </w:p>
    <w:p w14:paraId="5B57A950" w14:textId="20FF6C83" w:rsidR="00D76F26" w:rsidRPr="00B00BDD" w:rsidRDefault="00D76F26" w:rsidP="00AF6496">
      <w:pPr>
        <w:pStyle w:val="Body"/>
        <w:overflowPunct w:val="0"/>
        <w:spacing w:after="0" w:line="360" w:lineRule="exact"/>
        <w:rPr>
          <w:rFonts w:ascii="Times New Roman" w:eastAsia="Times New Roman" w:hAnsi="Times New Roman" w:cs="Times New Roman"/>
          <w:b/>
          <w:bCs/>
          <w:color w:val="auto"/>
          <w:sz w:val="26"/>
          <w:szCs w:val="26"/>
        </w:rPr>
      </w:pPr>
      <w:r w:rsidRPr="00B00BDD">
        <w:rPr>
          <w:rFonts w:ascii="Times New Roman" w:eastAsia="Times New Roman" w:hAnsi="Times New Roman" w:cs="Times New Roman"/>
          <w:b/>
          <w:bCs/>
          <w:color w:val="auto"/>
          <w:sz w:val="26"/>
          <w:szCs w:val="26"/>
        </w:rPr>
        <w:t>Tasks</w:t>
      </w:r>
      <w:r w:rsidR="00B2726D" w:rsidRPr="00B00BDD">
        <w:rPr>
          <w:rFonts w:ascii="Times New Roman" w:eastAsia="Times New Roman" w:hAnsi="Times New Roman" w:cs="Times New Roman"/>
          <w:b/>
          <w:bCs/>
          <w:color w:val="auto"/>
          <w:sz w:val="26"/>
          <w:szCs w:val="26"/>
        </w:rPr>
        <w:t>, Jobs</w:t>
      </w:r>
      <w:r w:rsidR="007957EC" w:rsidRPr="00B00BDD">
        <w:rPr>
          <w:rFonts w:ascii="Times New Roman" w:eastAsia="Times New Roman" w:hAnsi="Times New Roman" w:cs="Times New Roman"/>
          <w:b/>
          <w:bCs/>
          <w:color w:val="auto"/>
          <w:sz w:val="26"/>
          <w:szCs w:val="26"/>
        </w:rPr>
        <w:t>,</w:t>
      </w:r>
      <w:r w:rsidR="00B2726D" w:rsidRPr="00B00BDD">
        <w:rPr>
          <w:rFonts w:ascii="Times New Roman" w:eastAsia="Times New Roman" w:hAnsi="Times New Roman" w:cs="Times New Roman"/>
          <w:b/>
          <w:bCs/>
          <w:color w:val="auto"/>
          <w:sz w:val="26"/>
          <w:szCs w:val="26"/>
        </w:rPr>
        <w:t xml:space="preserve"> </w:t>
      </w:r>
      <w:r w:rsidR="002015D8" w:rsidRPr="00B00BDD">
        <w:rPr>
          <w:rFonts w:ascii="Times New Roman" w:eastAsia="Times New Roman" w:hAnsi="Times New Roman" w:cs="Times New Roman"/>
          <w:b/>
          <w:bCs/>
          <w:color w:val="auto"/>
          <w:sz w:val="26"/>
          <w:szCs w:val="26"/>
        </w:rPr>
        <w:t>and Intelligence</w:t>
      </w:r>
    </w:p>
    <w:p w14:paraId="4D075920" w14:textId="77777777" w:rsidR="00D76F26" w:rsidRPr="00B00BDD" w:rsidRDefault="00D76F26" w:rsidP="00AF6496">
      <w:pPr>
        <w:pStyle w:val="Body"/>
        <w:overflowPunct w:val="0"/>
        <w:spacing w:after="0" w:line="360" w:lineRule="exact"/>
        <w:ind w:firstLineChars="200" w:firstLine="520"/>
        <w:jc w:val="both"/>
        <w:rPr>
          <w:rFonts w:ascii="Times New Roman" w:eastAsia="Times New Roman" w:hAnsi="Times New Roman" w:cs="Times New Roman"/>
          <w:color w:val="auto"/>
          <w:sz w:val="26"/>
          <w:szCs w:val="26"/>
          <w:u w:color="222222"/>
        </w:rPr>
      </w:pPr>
      <w:r w:rsidRPr="00B00BDD">
        <w:rPr>
          <w:rFonts w:ascii="Times New Roman" w:eastAsia="Times New Roman" w:hAnsi="Times New Roman" w:cs="Times New Roman"/>
          <w:color w:val="auto"/>
          <w:sz w:val="26"/>
          <w:szCs w:val="26"/>
        </w:rPr>
        <w:t>Rao (2017)</w:t>
      </w:r>
      <w:r w:rsidRPr="00B00BDD">
        <w:rPr>
          <w:rFonts w:ascii="Times New Roman" w:eastAsia="Times New Roman" w:hAnsi="Times New Roman" w:cs="Times New Roman"/>
          <w:color w:val="auto"/>
          <w:sz w:val="26"/>
          <w:szCs w:val="26"/>
          <w:u w:color="222222"/>
        </w:rPr>
        <w:t xml:space="preserve"> suggested that there are three ways that AI can be used in business:</w:t>
      </w:r>
    </w:p>
    <w:p w14:paraId="2DF2EC27" w14:textId="6845969E" w:rsidR="00D76F26" w:rsidRPr="00B00BDD" w:rsidRDefault="00D76F26" w:rsidP="00AF6496">
      <w:pPr>
        <w:pStyle w:val="Body"/>
        <w:overflowPunct w:val="0"/>
        <w:spacing w:after="0" w:line="360" w:lineRule="exact"/>
        <w:ind w:firstLineChars="200" w:firstLine="521"/>
        <w:jc w:val="both"/>
        <w:rPr>
          <w:rFonts w:ascii="Times New Roman" w:eastAsia="Times New Roman" w:hAnsi="Times New Roman" w:cs="Times New Roman"/>
          <w:color w:val="auto"/>
          <w:sz w:val="26"/>
          <w:szCs w:val="26"/>
          <w:u w:color="222222"/>
        </w:rPr>
      </w:pPr>
      <w:r w:rsidRPr="00B00BDD">
        <w:rPr>
          <w:rFonts w:ascii="Times New Roman" w:eastAsia="Times New Roman" w:hAnsi="Times New Roman" w:cs="Times New Roman"/>
          <w:b/>
          <w:color w:val="auto"/>
          <w:sz w:val="26"/>
          <w:szCs w:val="26"/>
          <w:u w:color="222222"/>
        </w:rPr>
        <w:lastRenderedPageBreak/>
        <w:t>Assisted intelligence</w:t>
      </w:r>
      <w:r w:rsidRPr="00B00BDD">
        <w:rPr>
          <w:rFonts w:ascii="Times New Roman" w:eastAsia="Times New Roman" w:hAnsi="Times New Roman" w:cs="Times New Roman"/>
          <w:color w:val="auto"/>
          <w:sz w:val="26"/>
          <w:szCs w:val="26"/>
          <w:u w:color="222222"/>
        </w:rPr>
        <w:t xml:space="preserve">, which is </w:t>
      </w:r>
      <w:r w:rsidR="007957EC" w:rsidRPr="00B00BDD">
        <w:rPr>
          <w:rFonts w:ascii="Times New Roman" w:eastAsia="Times New Roman" w:hAnsi="Times New Roman" w:cs="Times New Roman"/>
          <w:color w:val="auto"/>
          <w:sz w:val="26"/>
          <w:szCs w:val="26"/>
          <w:u w:color="222222"/>
        </w:rPr>
        <w:t xml:space="preserve">a </w:t>
      </w:r>
      <w:r w:rsidRPr="00B00BDD">
        <w:rPr>
          <w:rFonts w:ascii="Times New Roman" w:eastAsia="Times New Roman" w:hAnsi="Times New Roman" w:cs="Times New Roman"/>
          <w:color w:val="auto"/>
          <w:sz w:val="26"/>
          <w:szCs w:val="26"/>
          <w:u w:color="222222"/>
        </w:rPr>
        <w:t xml:space="preserve">widely implemented AI that improves current processes carried out in </w:t>
      </w:r>
      <w:r w:rsidR="007957EC" w:rsidRPr="00B00BDD">
        <w:rPr>
          <w:rFonts w:ascii="Times New Roman" w:eastAsia="Times New Roman" w:hAnsi="Times New Roman" w:cs="Times New Roman"/>
          <w:color w:val="auto"/>
          <w:sz w:val="26"/>
          <w:szCs w:val="26"/>
          <w:u w:color="222222"/>
        </w:rPr>
        <w:t xml:space="preserve">a </w:t>
      </w:r>
      <w:r w:rsidRPr="00B00BDD">
        <w:rPr>
          <w:rFonts w:ascii="Times New Roman" w:eastAsia="Times New Roman" w:hAnsi="Times New Roman" w:cs="Times New Roman"/>
          <w:color w:val="auto"/>
          <w:sz w:val="26"/>
          <w:szCs w:val="26"/>
          <w:u w:color="222222"/>
        </w:rPr>
        <w:t>conventional way. There are a wide variety of other implementations of assisted intelligence, such as customer service chatbots, automated insurance claim processing, and many more.</w:t>
      </w:r>
    </w:p>
    <w:p w14:paraId="5B5A719A" w14:textId="3F160462" w:rsidR="00D76F26" w:rsidRPr="00B00BDD" w:rsidRDefault="00D76F26" w:rsidP="00AF6496">
      <w:pPr>
        <w:pStyle w:val="Body"/>
        <w:overflowPunct w:val="0"/>
        <w:spacing w:after="0" w:line="360" w:lineRule="exact"/>
        <w:ind w:firstLineChars="200" w:firstLine="521"/>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b/>
          <w:color w:val="auto"/>
          <w:sz w:val="26"/>
          <w:szCs w:val="26"/>
          <w:u w:color="222222"/>
        </w:rPr>
        <w:t>Augmented intelligence</w:t>
      </w:r>
      <w:r w:rsidRPr="00B00BDD">
        <w:rPr>
          <w:rFonts w:ascii="Times New Roman" w:eastAsia="Times New Roman" w:hAnsi="Times New Roman" w:cs="Times New Roman"/>
          <w:color w:val="auto"/>
          <w:sz w:val="26"/>
          <w:szCs w:val="26"/>
          <w:u w:color="222222"/>
        </w:rPr>
        <w:t xml:space="preserve"> is an emerging field in AI that enables firms </w:t>
      </w:r>
      <w:r w:rsidRPr="00B00BDD">
        <w:rPr>
          <w:rFonts w:ascii="Times New Roman" w:eastAsia="Times New Roman" w:hAnsi="Times New Roman" w:cs="Times New Roman"/>
          <w:color w:val="auto"/>
          <w:sz w:val="26"/>
          <w:szCs w:val="26"/>
        </w:rPr>
        <w:t>to create products, services, or processes that would not be possible without AI. In other words, augmented intelligence is exploring and innovating new business models based on AI. According to Rao (2017), automated machine translation, augmented movie scriptwriting, and legal e-discovery or autonomous legal document processing are the most likely applications of augmented intelligence in the coming years.</w:t>
      </w:r>
    </w:p>
    <w:p w14:paraId="37C50E31" w14:textId="10F3B398" w:rsidR="00D76F26" w:rsidRPr="00B00BDD" w:rsidRDefault="00D76F26" w:rsidP="00AF6496">
      <w:pPr>
        <w:pStyle w:val="Body"/>
        <w:overflowPunct w:val="0"/>
        <w:spacing w:after="0" w:line="360" w:lineRule="exact"/>
        <w:ind w:firstLineChars="200" w:firstLine="521"/>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b/>
          <w:color w:val="auto"/>
          <w:sz w:val="26"/>
          <w:szCs w:val="26"/>
        </w:rPr>
        <w:t>Autonomous intelligence</w:t>
      </w:r>
      <w:r w:rsidRPr="00B00BDD">
        <w:rPr>
          <w:rFonts w:ascii="Times New Roman" w:eastAsia="Times New Roman" w:hAnsi="Times New Roman" w:cs="Times New Roman"/>
          <w:color w:val="auto"/>
          <w:sz w:val="26"/>
          <w:szCs w:val="26"/>
        </w:rPr>
        <w:t xml:space="preserve">, which is expected to be seen in the future, is </w:t>
      </w:r>
      <w:r w:rsidR="007957EC" w:rsidRPr="00B00BDD">
        <w:rPr>
          <w:rFonts w:ascii="Times New Roman" w:eastAsia="Times New Roman" w:hAnsi="Times New Roman" w:cs="Times New Roman"/>
          <w:color w:val="auto"/>
          <w:sz w:val="26"/>
          <w:szCs w:val="26"/>
        </w:rPr>
        <w:t xml:space="preserve">a </w:t>
      </w:r>
      <w:r w:rsidRPr="00B00BDD">
        <w:rPr>
          <w:rFonts w:ascii="Times New Roman" w:eastAsia="Times New Roman" w:hAnsi="Times New Roman" w:cs="Times New Roman"/>
          <w:color w:val="auto"/>
          <w:sz w:val="26"/>
          <w:szCs w:val="26"/>
        </w:rPr>
        <w:t>fully automatic system that no human involvement is at stake. Self-driving vehicles and automatic stock market trading systems seem to be the early examples of this classification.</w:t>
      </w:r>
    </w:p>
    <w:p w14:paraId="1DBE4133" w14:textId="201A57CB" w:rsidR="00D76F26" w:rsidRPr="00B00BDD" w:rsidRDefault="00D76F26" w:rsidP="00AF6496">
      <w:pPr>
        <w:pStyle w:val="Body"/>
        <w:overflowPunct w:val="0"/>
        <w:spacing w:after="0" w:line="360" w:lineRule="exact"/>
        <w:ind w:firstLineChars="200" w:firstLine="520"/>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color w:val="auto"/>
          <w:sz w:val="26"/>
          <w:szCs w:val="26"/>
        </w:rPr>
        <w:t xml:space="preserve">Huang and Rust (2018) examined the relation of human intelligence and AI through the history of AI in order to analyze the effect of AI in service. As a result, they have explained </w:t>
      </w:r>
      <w:r w:rsidR="007957EC" w:rsidRPr="00B00BDD">
        <w:rPr>
          <w:rFonts w:ascii="Times New Roman" w:eastAsia="Times New Roman" w:hAnsi="Times New Roman" w:cs="Times New Roman"/>
          <w:color w:val="auto"/>
          <w:sz w:val="26"/>
          <w:szCs w:val="26"/>
        </w:rPr>
        <w:t xml:space="preserve">the </w:t>
      </w:r>
      <w:r w:rsidRPr="00B00BDD">
        <w:rPr>
          <w:rFonts w:ascii="Times New Roman" w:eastAsia="Times New Roman" w:hAnsi="Times New Roman" w:cs="Times New Roman"/>
          <w:color w:val="auto"/>
          <w:sz w:val="26"/>
          <w:szCs w:val="26"/>
        </w:rPr>
        <w:t>effect of AI with four types of intelligence: mechanical, analytical, intuitive, and empathetic.</w:t>
      </w:r>
    </w:p>
    <w:p w14:paraId="26D7FB60" w14:textId="643DDD4F" w:rsidR="00137BCE" w:rsidRPr="00B00BDD" w:rsidRDefault="00137BCE" w:rsidP="00AF6496">
      <w:pPr>
        <w:pStyle w:val="Body"/>
        <w:overflowPunct w:val="0"/>
        <w:spacing w:after="0" w:line="360" w:lineRule="exact"/>
        <w:ind w:firstLineChars="200" w:firstLine="520"/>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color w:val="auto"/>
          <w:sz w:val="26"/>
          <w:szCs w:val="26"/>
        </w:rPr>
        <w:t>Huang and Rust (2018) proposed that AI will replace the tasks based on their intelligence type in a stepwise manner</w:t>
      </w:r>
      <w:r w:rsidR="00DC5E6C" w:rsidRPr="00B00BDD">
        <w:rPr>
          <w:rFonts w:ascii="Times New Roman" w:eastAsia="Times New Roman" w:hAnsi="Times New Roman" w:cs="Times New Roman"/>
          <w:color w:val="auto"/>
          <w:sz w:val="26"/>
          <w:szCs w:val="26"/>
        </w:rPr>
        <w:t>.</w:t>
      </w:r>
      <w:r w:rsidRPr="00B00BDD">
        <w:rPr>
          <w:rFonts w:ascii="Times New Roman" w:eastAsia="Times New Roman" w:hAnsi="Times New Roman" w:cs="Times New Roman"/>
          <w:color w:val="auto"/>
          <w:sz w:val="26"/>
          <w:szCs w:val="26"/>
        </w:rPr>
        <w:t xml:space="preserve">  </w:t>
      </w:r>
      <w:r w:rsidR="00533219" w:rsidRPr="00B00BDD">
        <w:rPr>
          <w:rFonts w:ascii="Times New Roman" w:eastAsia="Times New Roman" w:hAnsi="Times New Roman" w:cs="Times New Roman"/>
          <w:color w:val="auto"/>
          <w:sz w:val="26"/>
          <w:szCs w:val="26"/>
        </w:rPr>
        <w:t xml:space="preserve">Firstly, </w:t>
      </w:r>
      <w:r w:rsidR="00377B7A" w:rsidRPr="00B00BDD">
        <w:rPr>
          <w:rFonts w:ascii="Times New Roman" w:eastAsia="Times New Roman" w:hAnsi="Times New Roman" w:cs="Times New Roman"/>
          <w:color w:val="auto"/>
          <w:sz w:val="26"/>
          <w:szCs w:val="26"/>
        </w:rPr>
        <w:t xml:space="preserve">AI will take over </w:t>
      </w:r>
      <w:r w:rsidR="00DC5E6C" w:rsidRPr="00B00BDD">
        <w:rPr>
          <w:rFonts w:ascii="Times New Roman" w:eastAsia="Times New Roman" w:hAnsi="Times New Roman" w:cs="Times New Roman"/>
          <w:color w:val="auto"/>
          <w:sz w:val="26"/>
          <w:szCs w:val="26"/>
        </w:rPr>
        <w:t xml:space="preserve">routine </w:t>
      </w:r>
      <w:r w:rsidR="00377B7A" w:rsidRPr="00B00BDD">
        <w:rPr>
          <w:rFonts w:ascii="Times New Roman" w:eastAsia="Times New Roman" w:hAnsi="Times New Roman" w:cs="Times New Roman"/>
          <w:color w:val="auto"/>
          <w:sz w:val="26"/>
          <w:szCs w:val="26"/>
        </w:rPr>
        <w:t>mechanical tasks</w:t>
      </w:r>
      <w:r w:rsidR="00DC5E6C" w:rsidRPr="00B00BDD">
        <w:rPr>
          <w:rFonts w:ascii="Times New Roman" w:eastAsia="Times New Roman" w:hAnsi="Times New Roman" w:cs="Times New Roman"/>
          <w:color w:val="auto"/>
          <w:sz w:val="26"/>
          <w:szCs w:val="26"/>
        </w:rPr>
        <w:t xml:space="preserve">. </w:t>
      </w:r>
      <w:r w:rsidR="002318FE" w:rsidRPr="00B00BDD">
        <w:rPr>
          <w:rFonts w:ascii="Times New Roman" w:eastAsia="Times New Roman" w:hAnsi="Times New Roman" w:cs="Times New Roman"/>
          <w:color w:val="auto"/>
          <w:sz w:val="26"/>
          <w:szCs w:val="26"/>
        </w:rPr>
        <w:t>S</w:t>
      </w:r>
      <w:r w:rsidR="00DC5E6C" w:rsidRPr="00B00BDD">
        <w:rPr>
          <w:rFonts w:ascii="Times New Roman" w:eastAsia="Times New Roman" w:hAnsi="Times New Roman" w:cs="Times New Roman"/>
          <w:color w:val="auto"/>
          <w:sz w:val="26"/>
          <w:szCs w:val="26"/>
        </w:rPr>
        <w:t>econdly</w:t>
      </w:r>
      <w:r w:rsidR="002318FE" w:rsidRPr="00B00BDD">
        <w:rPr>
          <w:rFonts w:ascii="Times New Roman" w:eastAsia="Times New Roman" w:hAnsi="Times New Roman" w:cs="Times New Roman"/>
          <w:color w:val="auto"/>
          <w:sz w:val="26"/>
          <w:szCs w:val="26"/>
        </w:rPr>
        <w:t>,</w:t>
      </w:r>
      <w:r w:rsidR="00377B7A" w:rsidRPr="00B00BDD">
        <w:rPr>
          <w:rFonts w:ascii="Times New Roman" w:eastAsia="Times New Roman" w:hAnsi="Times New Roman" w:cs="Times New Roman"/>
          <w:color w:val="auto"/>
          <w:sz w:val="26"/>
          <w:szCs w:val="26"/>
        </w:rPr>
        <w:t xml:space="preserve"> </w:t>
      </w:r>
      <w:r w:rsidR="002318FE" w:rsidRPr="00B00BDD">
        <w:rPr>
          <w:rFonts w:ascii="Times New Roman" w:eastAsia="Times New Roman" w:hAnsi="Times New Roman" w:cs="Times New Roman"/>
          <w:color w:val="auto"/>
          <w:sz w:val="26"/>
          <w:szCs w:val="26"/>
        </w:rPr>
        <w:t xml:space="preserve">it will replace </w:t>
      </w:r>
      <w:r w:rsidR="00377B7A" w:rsidRPr="00B00BDD">
        <w:rPr>
          <w:rFonts w:ascii="Times New Roman" w:eastAsia="Times New Roman" w:hAnsi="Times New Roman" w:cs="Times New Roman"/>
          <w:color w:val="auto"/>
          <w:sz w:val="26"/>
          <w:szCs w:val="26"/>
        </w:rPr>
        <w:t xml:space="preserve">analytical tasks </w:t>
      </w:r>
      <w:r w:rsidR="00DC5E6C" w:rsidRPr="00B00BDD">
        <w:rPr>
          <w:rFonts w:ascii="Times New Roman" w:eastAsia="Times New Roman" w:hAnsi="Times New Roman" w:cs="Times New Roman"/>
          <w:color w:val="auto"/>
          <w:sz w:val="26"/>
          <w:szCs w:val="26"/>
        </w:rPr>
        <w:t>which are complex, data-incentive</w:t>
      </w:r>
      <w:r w:rsidR="007957EC" w:rsidRPr="00B00BDD">
        <w:rPr>
          <w:rFonts w:ascii="Times New Roman" w:eastAsia="Times New Roman" w:hAnsi="Times New Roman" w:cs="Times New Roman"/>
          <w:color w:val="auto"/>
          <w:sz w:val="26"/>
          <w:szCs w:val="26"/>
        </w:rPr>
        <w:t>,</w:t>
      </w:r>
      <w:r w:rsidR="00DC5E6C" w:rsidRPr="00B00BDD">
        <w:rPr>
          <w:rFonts w:ascii="Times New Roman" w:eastAsia="Times New Roman" w:hAnsi="Times New Roman" w:cs="Times New Roman"/>
          <w:color w:val="auto"/>
          <w:sz w:val="26"/>
          <w:szCs w:val="26"/>
        </w:rPr>
        <w:t xml:space="preserve"> and generally predictable</w:t>
      </w:r>
      <w:r w:rsidR="002318FE" w:rsidRPr="00B00BDD">
        <w:rPr>
          <w:rFonts w:ascii="Times New Roman" w:eastAsia="Times New Roman" w:hAnsi="Times New Roman" w:cs="Times New Roman"/>
          <w:color w:val="auto"/>
          <w:sz w:val="26"/>
          <w:szCs w:val="26"/>
        </w:rPr>
        <w:t>. Thirdly, AI will manage to perform intuitive tasks that are creative, complex, experimental</w:t>
      </w:r>
      <w:r w:rsidR="007957EC" w:rsidRPr="00B00BDD">
        <w:rPr>
          <w:rFonts w:ascii="Times New Roman" w:eastAsia="Times New Roman" w:hAnsi="Times New Roman" w:cs="Times New Roman"/>
          <w:color w:val="auto"/>
          <w:sz w:val="26"/>
          <w:szCs w:val="26"/>
        </w:rPr>
        <w:t>,</w:t>
      </w:r>
      <w:r w:rsidR="002318FE" w:rsidRPr="00B00BDD">
        <w:rPr>
          <w:rFonts w:ascii="Times New Roman" w:eastAsia="Times New Roman" w:hAnsi="Times New Roman" w:cs="Times New Roman"/>
          <w:color w:val="auto"/>
          <w:sz w:val="26"/>
          <w:szCs w:val="26"/>
        </w:rPr>
        <w:t xml:space="preserve"> and contextual. Lastly, it </w:t>
      </w:r>
      <w:r w:rsidR="005B5F84" w:rsidRPr="00B00BDD">
        <w:rPr>
          <w:rFonts w:ascii="Times New Roman" w:eastAsia="Times New Roman" w:hAnsi="Times New Roman" w:cs="Times New Roman"/>
          <w:color w:val="auto"/>
          <w:sz w:val="26"/>
          <w:szCs w:val="26"/>
        </w:rPr>
        <w:t xml:space="preserve">will replace empathetic tasks which require managing </w:t>
      </w:r>
      <w:r w:rsidR="00533219" w:rsidRPr="00B00BDD">
        <w:rPr>
          <w:rFonts w:ascii="Times New Roman" w:eastAsia="Times New Roman" w:hAnsi="Times New Roman" w:cs="Times New Roman"/>
          <w:color w:val="auto"/>
          <w:sz w:val="26"/>
          <w:szCs w:val="26"/>
        </w:rPr>
        <w:t xml:space="preserve">and </w:t>
      </w:r>
      <w:r w:rsidR="005B5F84" w:rsidRPr="00B00BDD">
        <w:rPr>
          <w:rFonts w:ascii="Times New Roman" w:eastAsia="Times New Roman" w:hAnsi="Times New Roman" w:cs="Times New Roman"/>
          <w:color w:val="auto"/>
          <w:sz w:val="26"/>
          <w:szCs w:val="26"/>
        </w:rPr>
        <w:t xml:space="preserve">influencing other’s emotions. </w:t>
      </w:r>
    </w:p>
    <w:p w14:paraId="70A2458E" w14:textId="77777777" w:rsidR="007957EC" w:rsidRPr="00B00BDD" w:rsidRDefault="007957EC" w:rsidP="00AF6496">
      <w:pPr>
        <w:pStyle w:val="Body"/>
        <w:overflowPunct w:val="0"/>
        <w:spacing w:after="0" w:line="360" w:lineRule="exact"/>
        <w:ind w:firstLineChars="200" w:firstLine="520"/>
        <w:jc w:val="both"/>
        <w:rPr>
          <w:rFonts w:ascii="Times New Roman" w:eastAsia="Times New Roman" w:hAnsi="Times New Roman" w:cs="Times New Roman"/>
          <w:color w:val="auto"/>
          <w:sz w:val="26"/>
          <w:szCs w:val="26"/>
        </w:rPr>
      </w:pPr>
    </w:p>
    <w:p w14:paraId="3CD8B9FA" w14:textId="49E0DAF6" w:rsidR="002149F5" w:rsidRPr="00B00BDD" w:rsidRDefault="00137BCE" w:rsidP="00AF6496">
      <w:pPr>
        <w:pStyle w:val="Body"/>
        <w:overflowPunct w:val="0"/>
        <w:spacing w:after="0" w:line="360" w:lineRule="exact"/>
        <w:ind w:firstLineChars="200" w:firstLine="520"/>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color w:val="auto"/>
          <w:sz w:val="26"/>
          <w:szCs w:val="26"/>
        </w:rPr>
        <w:t xml:space="preserve">Furthermore, </w:t>
      </w:r>
      <w:r w:rsidR="002149F5" w:rsidRPr="00B00BDD">
        <w:rPr>
          <w:rFonts w:ascii="Times New Roman" w:eastAsia="Times New Roman" w:hAnsi="Times New Roman" w:cs="Times New Roman"/>
          <w:color w:val="auto"/>
          <w:sz w:val="26"/>
          <w:szCs w:val="26"/>
        </w:rPr>
        <w:t>Huang, Rust</w:t>
      </w:r>
      <w:r w:rsidR="007957EC" w:rsidRPr="00B00BDD">
        <w:rPr>
          <w:rFonts w:ascii="Times New Roman" w:eastAsia="Times New Roman" w:hAnsi="Times New Roman" w:cs="Times New Roman"/>
          <w:color w:val="auto"/>
          <w:sz w:val="26"/>
          <w:szCs w:val="26"/>
        </w:rPr>
        <w:t>,</w:t>
      </w:r>
      <w:r w:rsidR="002149F5" w:rsidRPr="00B00BDD">
        <w:rPr>
          <w:rFonts w:ascii="Times New Roman" w:eastAsia="Times New Roman" w:hAnsi="Times New Roman" w:cs="Times New Roman"/>
          <w:color w:val="auto"/>
          <w:sz w:val="26"/>
          <w:szCs w:val="26"/>
        </w:rPr>
        <w:t xml:space="preserve"> and Maksimovic (2019) asserted that there are three levels of AI with respect to intelligence: mechanical, thinking</w:t>
      </w:r>
      <w:r w:rsidR="007957EC" w:rsidRPr="00B00BDD">
        <w:rPr>
          <w:rFonts w:ascii="Times New Roman" w:eastAsia="Times New Roman" w:hAnsi="Times New Roman" w:cs="Times New Roman"/>
          <w:color w:val="auto"/>
          <w:sz w:val="26"/>
          <w:szCs w:val="26"/>
        </w:rPr>
        <w:t>,</w:t>
      </w:r>
      <w:r w:rsidR="002149F5" w:rsidRPr="00B00BDD">
        <w:rPr>
          <w:rFonts w:ascii="Times New Roman" w:eastAsia="Times New Roman" w:hAnsi="Times New Roman" w:cs="Times New Roman"/>
          <w:color w:val="auto"/>
          <w:sz w:val="26"/>
          <w:szCs w:val="26"/>
        </w:rPr>
        <w:t xml:space="preserve"> and feeling intelligence. </w:t>
      </w:r>
    </w:p>
    <w:p w14:paraId="61639278" w14:textId="6865899D" w:rsidR="002149F5" w:rsidRPr="00B00BDD" w:rsidRDefault="002149F5" w:rsidP="00AF6496">
      <w:pPr>
        <w:pStyle w:val="Body"/>
        <w:overflowPunct w:val="0"/>
        <w:spacing w:after="0" w:line="360" w:lineRule="exact"/>
        <w:ind w:firstLineChars="200" w:firstLine="520"/>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color w:val="auto"/>
          <w:sz w:val="26"/>
          <w:szCs w:val="26"/>
        </w:rPr>
        <w:t>Mechanical intelligence is required to perform tasks that are repetitive and mechanical</w:t>
      </w:r>
      <w:r w:rsidR="00335474" w:rsidRPr="00B00BDD">
        <w:rPr>
          <w:rFonts w:ascii="Times New Roman" w:eastAsia="Times New Roman" w:hAnsi="Times New Roman" w:cs="Times New Roman"/>
          <w:color w:val="auto"/>
          <w:sz w:val="26"/>
          <w:szCs w:val="26"/>
        </w:rPr>
        <w:t>,</w:t>
      </w:r>
      <w:r w:rsidRPr="00B00BDD">
        <w:rPr>
          <w:rFonts w:ascii="Times New Roman" w:eastAsia="Times New Roman" w:hAnsi="Times New Roman" w:cs="Times New Roman"/>
          <w:color w:val="auto"/>
          <w:sz w:val="26"/>
          <w:szCs w:val="26"/>
        </w:rPr>
        <w:t xml:space="preserve"> which need limited learning</w:t>
      </w:r>
      <w:r w:rsidR="00E008AA" w:rsidRPr="00B00BDD">
        <w:rPr>
          <w:rFonts w:ascii="Times New Roman" w:eastAsia="Times New Roman" w:hAnsi="Times New Roman" w:cs="Times New Roman"/>
          <w:color w:val="auto"/>
          <w:sz w:val="26"/>
          <w:szCs w:val="26"/>
        </w:rPr>
        <w:t xml:space="preserve"> and </w:t>
      </w:r>
      <w:r w:rsidR="00137BCE" w:rsidRPr="00B00BDD">
        <w:rPr>
          <w:rFonts w:ascii="Times New Roman" w:eastAsia="Times New Roman" w:hAnsi="Times New Roman" w:cs="Times New Roman"/>
          <w:color w:val="auto"/>
          <w:sz w:val="26"/>
          <w:szCs w:val="26"/>
        </w:rPr>
        <w:t>adaptation</w:t>
      </w:r>
      <w:r w:rsidRPr="00B00BDD">
        <w:rPr>
          <w:rFonts w:ascii="Times New Roman" w:eastAsia="Times New Roman" w:hAnsi="Times New Roman" w:cs="Times New Roman"/>
          <w:color w:val="auto"/>
          <w:sz w:val="26"/>
          <w:szCs w:val="26"/>
        </w:rPr>
        <w:t>. Mechanical AI has already been well established in business</w:t>
      </w:r>
      <w:r w:rsidR="00335474" w:rsidRPr="00B00BDD">
        <w:rPr>
          <w:rFonts w:ascii="Times New Roman" w:eastAsia="Times New Roman" w:hAnsi="Times New Roman" w:cs="Times New Roman"/>
          <w:color w:val="auto"/>
          <w:sz w:val="26"/>
          <w:szCs w:val="26"/>
        </w:rPr>
        <w:t>. F</w:t>
      </w:r>
      <w:r w:rsidRPr="00B00BDD">
        <w:rPr>
          <w:rFonts w:ascii="Times New Roman" w:eastAsia="Times New Roman" w:hAnsi="Times New Roman" w:cs="Times New Roman"/>
          <w:color w:val="auto"/>
          <w:sz w:val="26"/>
          <w:szCs w:val="26"/>
        </w:rPr>
        <w:t>or example, process optimization facilitated by AI is an instance of this type of intelligence.</w:t>
      </w:r>
    </w:p>
    <w:p w14:paraId="75C5FEDE" w14:textId="384524B2" w:rsidR="00482DD7" w:rsidRPr="00B00BDD" w:rsidRDefault="002149F5" w:rsidP="00AF6496">
      <w:pPr>
        <w:pStyle w:val="Body"/>
        <w:overflowPunct w:val="0"/>
        <w:spacing w:after="0" w:line="360" w:lineRule="exact"/>
        <w:ind w:firstLineChars="200" w:firstLine="520"/>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color w:val="auto"/>
          <w:sz w:val="26"/>
          <w:szCs w:val="26"/>
        </w:rPr>
        <w:t xml:space="preserve">Thinking intelligence is about analyzing </w:t>
      </w:r>
      <w:r w:rsidR="00E008AA" w:rsidRPr="00B00BDD">
        <w:rPr>
          <w:rFonts w:ascii="Times New Roman" w:eastAsia="Times New Roman" w:hAnsi="Times New Roman" w:cs="Times New Roman"/>
          <w:color w:val="auto"/>
          <w:sz w:val="26"/>
          <w:szCs w:val="26"/>
        </w:rPr>
        <w:t>and evaluating information</w:t>
      </w:r>
      <w:r w:rsidRPr="00B00BDD">
        <w:rPr>
          <w:rFonts w:ascii="Times New Roman" w:eastAsia="Times New Roman" w:hAnsi="Times New Roman" w:cs="Times New Roman"/>
          <w:color w:val="auto"/>
          <w:sz w:val="26"/>
          <w:szCs w:val="26"/>
        </w:rPr>
        <w:t xml:space="preserve"> and making rational decisions</w:t>
      </w:r>
      <w:r w:rsidR="00E008AA" w:rsidRPr="00B00BDD">
        <w:rPr>
          <w:rFonts w:ascii="Times New Roman" w:eastAsia="Times New Roman" w:hAnsi="Times New Roman" w:cs="Times New Roman"/>
          <w:color w:val="auto"/>
          <w:sz w:val="26"/>
          <w:szCs w:val="26"/>
        </w:rPr>
        <w:t>.</w:t>
      </w:r>
      <w:r w:rsidRPr="00B00BDD">
        <w:rPr>
          <w:rFonts w:ascii="Times New Roman" w:eastAsia="Times New Roman" w:hAnsi="Times New Roman" w:cs="Times New Roman"/>
          <w:color w:val="auto"/>
          <w:sz w:val="26"/>
          <w:szCs w:val="26"/>
        </w:rPr>
        <w:t xml:space="preserve"> It requires autonomous learning and adaptation </w:t>
      </w:r>
      <w:r w:rsidR="002419A5" w:rsidRPr="00B00BDD">
        <w:rPr>
          <w:rFonts w:ascii="Times New Roman" w:eastAsia="Times New Roman" w:hAnsi="Times New Roman" w:cs="Times New Roman"/>
          <w:color w:val="auto"/>
          <w:sz w:val="26"/>
          <w:szCs w:val="26"/>
        </w:rPr>
        <w:t>based on previous knowledge and current situation</w:t>
      </w:r>
      <w:r w:rsidR="00335474" w:rsidRPr="00B00BDD">
        <w:rPr>
          <w:rFonts w:ascii="Times New Roman" w:eastAsia="Times New Roman" w:hAnsi="Times New Roman" w:cs="Times New Roman"/>
          <w:color w:val="auto"/>
          <w:sz w:val="26"/>
          <w:szCs w:val="26"/>
        </w:rPr>
        <w:t>s</w:t>
      </w:r>
      <w:r w:rsidR="002419A5" w:rsidRPr="00B00BDD">
        <w:rPr>
          <w:rFonts w:ascii="Times New Roman" w:eastAsia="Times New Roman" w:hAnsi="Times New Roman" w:cs="Times New Roman"/>
          <w:color w:val="auto"/>
          <w:sz w:val="26"/>
          <w:szCs w:val="26"/>
        </w:rPr>
        <w:t xml:space="preserve">. </w:t>
      </w:r>
      <w:r w:rsidR="00E008AA" w:rsidRPr="00B00BDD">
        <w:rPr>
          <w:rFonts w:ascii="Times New Roman" w:eastAsia="Times New Roman" w:hAnsi="Times New Roman" w:cs="Times New Roman"/>
          <w:color w:val="auto"/>
          <w:sz w:val="26"/>
          <w:szCs w:val="26"/>
        </w:rPr>
        <w:t>Huang et al</w:t>
      </w:r>
      <w:r w:rsidR="007C21ED" w:rsidRPr="00B00BDD">
        <w:rPr>
          <w:rFonts w:ascii="Times New Roman" w:eastAsia="Times New Roman" w:hAnsi="Times New Roman" w:cs="Times New Roman"/>
          <w:color w:val="auto"/>
          <w:sz w:val="26"/>
          <w:szCs w:val="26"/>
        </w:rPr>
        <w:t>.</w:t>
      </w:r>
      <w:r w:rsidR="00E008AA" w:rsidRPr="00B00BDD">
        <w:rPr>
          <w:rFonts w:ascii="Times New Roman" w:eastAsia="Times New Roman" w:hAnsi="Times New Roman" w:cs="Times New Roman"/>
          <w:color w:val="auto"/>
          <w:sz w:val="26"/>
          <w:szCs w:val="26"/>
        </w:rPr>
        <w:t xml:space="preserve"> (2019) propose that </w:t>
      </w:r>
      <w:r w:rsidR="002419A5" w:rsidRPr="00B00BDD">
        <w:rPr>
          <w:rFonts w:ascii="Times New Roman" w:eastAsia="Times New Roman" w:hAnsi="Times New Roman" w:cs="Times New Roman"/>
          <w:color w:val="auto"/>
          <w:sz w:val="26"/>
          <w:szCs w:val="26"/>
        </w:rPr>
        <w:t>we all currently experienc</w:t>
      </w:r>
      <w:r w:rsidR="00335474" w:rsidRPr="00B00BDD">
        <w:rPr>
          <w:rFonts w:ascii="Times New Roman" w:eastAsia="Times New Roman" w:hAnsi="Times New Roman" w:cs="Times New Roman"/>
          <w:color w:val="auto"/>
          <w:sz w:val="26"/>
          <w:szCs w:val="26"/>
        </w:rPr>
        <w:t xml:space="preserve">e the </w:t>
      </w:r>
      <w:r w:rsidR="00482DD7" w:rsidRPr="00B00BDD">
        <w:rPr>
          <w:rFonts w:ascii="Times New Roman" w:eastAsia="Times New Roman" w:hAnsi="Times New Roman" w:cs="Times New Roman"/>
          <w:color w:val="auto"/>
          <w:sz w:val="26"/>
          <w:szCs w:val="26"/>
        </w:rPr>
        <w:t xml:space="preserve">thinking economy as thinking AI has well performed the thinking tasks. </w:t>
      </w:r>
    </w:p>
    <w:p w14:paraId="47CF7293" w14:textId="54D6E8B1" w:rsidR="00D76F26" w:rsidRPr="00B00BDD" w:rsidRDefault="00482DD7" w:rsidP="00AF6496">
      <w:pPr>
        <w:widowControl/>
        <w:overflowPunct w:val="0"/>
        <w:autoSpaceDE w:val="0"/>
        <w:autoSpaceDN w:val="0"/>
        <w:adjustRightInd w:val="0"/>
        <w:spacing w:line="360" w:lineRule="exact"/>
        <w:ind w:firstLineChars="200" w:firstLine="520"/>
        <w:rPr>
          <w:rFonts w:eastAsia="Times New Roman"/>
          <w:sz w:val="26"/>
          <w:szCs w:val="26"/>
        </w:rPr>
      </w:pPr>
      <w:r w:rsidRPr="00B00BDD">
        <w:rPr>
          <w:rFonts w:eastAsia="Times New Roman"/>
          <w:sz w:val="26"/>
          <w:szCs w:val="26"/>
        </w:rPr>
        <w:t xml:space="preserve">As AI has been performing </w:t>
      </w:r>
      <w:r w:rsidR="00FA6302" w:rsidRPr="00B00BDD">
        <w:rPr>
          <w:rFonts w:eastAsia="Times New Roman"/>
          <w:sz w:val="26"/>
          <w:szCs w:val="26"/>
        </w:rPr>
        <w:t xml:space="preserve">thinking </w:t>
      </w:r>
      <w:r w:rsidRPr="00B00BDD">
        <w:rPr>
          <w:rFonts w:eastAsia="Times New Roman"/>
          <w:sz w:val="26"/>
          <w:szCs w:val="26"/>
        </w:rPr>
        <w:t xml:space="preserve">tasks, </w:t>
      </w:r>
      <w:r w:rsidR="00335474" w:rsidRPr="00B00BDD">
        <w:rPr>
          <w:rFonts w:eastAsia="Times New Roman"/>
          <w:sz w:val="26"/>
          <w:szCs w:val="26"/>
        </w:rPr>
        <w:t xml:space="preserve">the </w:t>
      </w:r>
      <w:r w:rsidRPr="00B00BDD">
        <w:rPr>
          <w:rFonts w:eastAsia="Times New Roman"/>
          <w:sz w:val="26"/>
          <w:szCs w:val="26"/>
        </w:rPr>
        <w:t>human should shift to feeling tasks that require recogniz</w:t>
      </w:r>
      <w:r w:rsidR="00FA6302" w:rsidRPr="00B00BDD">
        <w:rPr>
          <w:rFonts w:eastAsia="Times New Roman"/>
          <w:sz w:val="26"/>
          <w:szCs w:val="26"/>
        </w:rPr>
        <w:t>ing</w:t>
      </w:r>
      <w:r w:rsidRPr="00B00BDD">
        <w:rPr>
          <w:rFonts w:eastAsia="Times New Roman"/>
          <w:sz w:val="26"/>
          <w:szCs w:val="26"/>
        </w:rPr>
        <w:t xml:space="preserve"> and respond</w:t>
      </w:r>
      <w:r w:rsidR="00FA6302" w:rsidRPr="00B00BDD">
        <w:rPr>
          <w:rFonts w:eastAsia="Times New Roman"/>
          <w:sz w:val="26"/>
          <w:szCs w:val="26"/>
        </w:rPr>
        <w:t>ing</w:t>
      </w:r>
      <w:r w:rsidR="00335474" w:rsidRPr="00B00BDD">
        <w:rPr>
          <w:rFonts w:eastAsia="Times New Roman"/>
          <w:sz w:val="26"/>
          <w:szCs w:val="26"/>
        </w:rPr>
        <w:t xml:space="preserve"> to</w:t>
      </w:r>
      <w:r w:rsidRPr="00B00BDD">
        <w:rPr>
          <w:rFonts w:eastAsia="Times New Roman"/>
          <w:sz w:val="26"/>
          <w:szCs w:val="26"/>
        </w:rPr>
        <w:t xml:space="preserve"> human emotions</w:t>
      </w:r>
      <w:r w:rsidR="00FA6302" w:rsidRPr="00B00BDD">
        <w:rPr>
          <w:rFonts w:eastAsia="Times New Roman"/>
          <w:sz w:val="26"/>
          <w:szCs w:val="26"/>
        </w:rPr>
        <w:t>. Huang et al</w:t>
      </w:r>
      <w:r w:rsidR="007C21ED" w:rsidRPr="00B00BDD">
        <w:rPr>
          <w:rFonts w:eastAsia="Times New Roman"/>
          <w:sz w:val="26"/>
          <w:szCs w:val="26"/>
        </w:rPr>
        <w:t>.</w:t>
      </w:r>
      <w:r w:rsidR="00FA6302" w:rsidRPr="00B00BDD">
        <w:rPr>
          <w:rFonts w:eastAsia="Times New Roman"/>
          <w:sz w:val="26"/>
          <w:szCs w:val="26"/>
        </w:rPr>
        <w:t xml:space="preserve"> (2019) have empirically revealed that according to </w:t>
      </w:r>
      <w:r w:rsidR="00335474" w:rsidRPr="00B00BDD">
        <w:rPr>
          <w:rFonts w:eastAsia="Times New Roman"/>
          <w:sz w:val="26"/>
          <w:szCs w:val="26"/>
        </w:rPr>
        <w:t xml:space="preserve">the </w:t>
      </w:r>
      <w:r w:rsidR="00FA6302" w:rsidRPr="00B00BDD">
        <w:rPr>
          <w:rFonts w:eastAsiaTheme="minorHAnsi"/>
          <w:kern w:val="0"/>
          <w:sz w:val="26"/>
          <w:szCs w:val="26"/>
          <w:lang w:eastAsia="en-US"/>
        </w:rPr>
        <w:t xml:space="preserve">U.S. government’s O*NET occupational data </w:t>
      </w:r>
      <w:r w:rsidR="00FA6302" w:rsidRPr="00B00BDD">
        <w:rPr>
          <w:rFonts w:eastAsiaTheme="minorHAnsi"/>
          <w:kern w:val="0"/>
          <w:sz w:val="26"/>
          <w:szCs w:val="26"/>
          <w:lang w:eastAsia="en-US"/>
        </w:rPr>
        <w:lastRenderedPageBreak/>
        <w:t xml:space="preserve">in 2006 and 2016 to Feeling Economy is emerging. In other words, </w:t>
      </w:r>
      <w:r w:rsidR="00137BCE" w:rsidRPr="00B00BDD">
        <w:rPr>
          <w:rFonts w:eastAsiaTheme="minorHAnsi"/>
          <w:kern w:val="0"/>
          <w:sz w:val="26"/>
          <w:szCs w:val="26"/>
          <w:lang w:eastAsia="en-US"/>
        </w:rPr>
        <w:t xml:space="preserve">human workers need more emotional and communicative skills </w:t>
      </w:r>
      <w:r w:rsidR="00335474" w:rsidRPr="00B00BDD">
        <w:rPr>
          <w:rFonts w:eastAsiaTheme="minorHAnsi"/>
          <w:kern w:val="0"/>
          <w:sz w:val="26"/>
          <w:szCs w:val="26"/>
          <w:lang w:eastAsia="en-US"/>
        </w:rPr>
        <w:t>when</w:t>
      </w:r>
      <w:r w:rsidR="00137BCE" w:rsidRPr="00B00BDD">
        <w:rPr>
          <w:rFonts w:eastAsiaTheme="minorHAnsi"/>
          <w:kern w:val="0"/>
          <w:sz w:val="26"/>
          <w:szCs w:val="26"/>
          <w:lang w:eastAsia="en-US"/>
        </w:rPr>
        <w:t xml:space="preserve"> AI has been performing thinking tasks.</w:t>
      </w:r>
    </w:p>
    <w:p w14:paraId="7C6B48D7" w14:textId="3C996258" w:rsidR="00D5134F" w:rsidRPr="00B00BDD" w:rsidRDefault="00D76F26" w:rsidP="00AF6496">
      <w:pPr>
        <w:pStyle w:val="Body"/>
        <w:overflowPunct w:val="0"/>
        <w:spacing w:after="0" w:line="360" w:lineRule="exact"/>
        <w:ind w:firstLineChars="200" w:firstLine="520"/>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color w:val="auto"/>
          <w:sz w:val="26"/>
          <w:szCs w:val="26"/>
        </w:rPr>
        <w:t xml:space="preserve">A study mentioned in McKinsey Global Institute’s  discussion paper </w:t>
      </w:r>
      <w:r w:rsidR="00684E34" w:rsidRPr="00B00BDD">
        <w:rPr>
          <w:rFonts w:ascii="Times New Roman" w:eastAsia="Times New Roman" w:hAnsi="Times New Roman" w:cs="Times New Roman"/>
          <w:color w:val="auto"/>
          <w:sz w:val="26"/>
          <w:szCs w:val="26"/>
        </w:rPr>
        <w:t xml:space="preserve">(Bughin et al., 2017) </w:t>
      </w:r>
      <w:r w:rsidRPr="00B00BDD">
        <w:rPr>
          <w:rFonts w:ascii="Times New Roman" w:eastAsia="Times New Roman" w:hAnsi="Times New Roman" w:cs="Times New Roman"/>
          <w:color w:val="auto"/>
          <w:sz w:val="26"/>
          <w:szCs w:val="26"/>
        </w:rPr>
        <w:t>has revealed the same findings with Huang and Rust’s theory, as more intuitive and creative jobs have less possibility of automation</w:t>
      </w:r>
      <w:r w:rsidR="005B5F84" w:rsidRPr="00B00BDD">
        <w:rPr>
          <w:rFonts w:ascii="Times New Roman" w:eastAsia="Times New Roman" w:hAnsi="Times New Roman" w:cs="Times New Roman"/>
          <w:color w:val="auto"/>
          <w:sz w:val="26"/>
          <w:szCs w:val="26"/>
        </w:rPr>
        <w:t xml:space="preserve">. </w:t>
      </w:r>
      <w:r w:rsidR="00D5134F" w:rsidRPr="00B00BDD">
        <w:rPr>
          <w:rFonts w:ascii="Times New Roman" w:eastAsia="Times New Roman" w:hAnsi="Times New Roman" w:cs="Times New Roman"/>
          <w:color w:val="auto"/>
          <w:sz w:val="26"/>
          <w:szCs w:val="26"/>
        </w:rPr>
        <w:t xml:space="preserve">The automation possibility of some occupations </w:t>
      </w:r>
      <w:r w:rsidR="00335474" w:rsidRPr="00B00BDD">
        <w:rPr>
          <w:rFonts w:ascii="Times New Roman" w:eastAsia="Times New Roman" w:hAnsi="Times New Roman" w:cs="Times New Roman"/>
          <w:color w:val="auto"/>
          <w:sz w:val="26"/>
          <w:szCs w:val="26"/>
        </w:rPr>
        <w:t xml:space="preserve">is </w:t>
      </w:r>
      <w:r w:rsidR="00D5134F" w:rsidRPr="00B00BDD">
        <w:rPr>
          <w:rFonts w:ascii="Times New Roman" w:eastAsia="Times New Roman" w:hAnsi="Times New Roman" w:cs="Times New Roman"/>
          <w:color w:val="auto"/>
          <w:sz w:val="26"/>
          <w:szCs w:val="26"/>
        </w:rPr>
        <w:t>given</w:t>
      </w:r>
      <w:r w:rsidR="00C459BA" w:rsidRPr="00B00BDD">
        <w:rPr>
          <w:rFonts w:ascii="Times New Roman" w:eastAsia="Times New Roman" w:hAnsi="Times New Roman" w:cs="Times New Roman"/>
          <w:color w:val="auto"/>
          <w:sz w:val="26"/>
          <w:szCs w:val="26"/>
        </w:rPr>
        <w:t xml:space="preserve"> in T</w:t>
      </w:r>
      <w:r w:rsidR="00D5134F" w:rsidRPr="00B00BDD">
        <w:rPr>
          <w:rFonts w:ascii="Times New Roman" w:eastAsia="Times New Roman" w:hAnsi="Times New Roman" w:cs="Times New Roman"/>
          <w:color w:val="auto"/>
          <w:sz w:val="26"/>
          <w:szCs w:val="26"/>
        </w:rPr>
        <w:t xml:space="preserve">able </w:t>
      </w:r>
      <w:r w:rsidR="00C459BA" w:rsidRPr="00B00BDD">
        <w:rPr>
          <w:rFonts w:ascii="Times New Roman" w:eastAsia="Times New Roman" w:hAnsi="Times New Roman" w:cs="Times New Roman"/>
          <w:color w:val="auto"/>
          <w:sz w:val="26"/>
          <w:szCs w:val="26"/>
        </w:rPr>
        <w:t>2</w:t>
      </w:r>
      <w:r w:rsidR="00335474" w:rsidRPr="00B00BDD">
        <w:rPr>
          <w:rFonts w:ascii="Times New Roman" w:eastAsia="Times New Roman" w:hAnsi="Times New Roman" w:cs="Times New Roman"/>
          <w:color w:val="auto"/>
          <w:sz w:val="26"/>
          <w:szCs w:val="26"/>
        </w:rPr>
        <w:t>,</w:t>
      </w:r>
      <w:r w:rsidR="00C459BA" w:rsidRPr="00B00BDD">
        <w:rPr>
          <w:rFonts w:ascii="Times New Roman" w:eastAsia="Times New Roman" w:hAnsi="Times New Roman" w:cs="Times New Roman"/>
          <w:color w:val="auto"/>
          <w:sz w:val="26"/>
          <w:szCs w:val="26"/>
        </w:rPr>
        <w:t xml:space="preserve"> </w:t>
      </w:r>
      <w:r w:rsidR="00D5134F" w:rsidRPr="00B00BDD">
        <w:rPr>
          <w:rFonts w:ascii="Times New Roman" w:eastAsia="Times New Roman" w:hAnsi="Times New Roman" w:cs="Times New Roman"/>
          <w:color w:val="auto"/>
          <w:sz w:val="26"/>
          <w:szCs w:val="26"/>
        </w:rPr>
        <w:t>according to the discussion paper.</w:t>
      </w:r>
    </w:p>
    <w:p w14:paraId="100665A8" w14:textId="77777777" w:rsidR="00335474" w:rsidRPr="00B00BDD" w:rsidRDefault="00335474" w:rsidP="00AF6496">
      <w:pPr>
        <w:pStyle w:val="Body"/>
        <w:overflowPunct w:val="0"/>
        <w:spacing w:after="0" w:line="360" w:lineRule="exact"/>
        <w:ind w:left="1440" w:hanging="1440"/>
        <w:jc w:val="center"/>
        <w:rPr>
          <w:rFonts w:ascii="Times New Roman" w:eastAsia="Times New Roman" w:hAnsi="Times New Roman" w:cs="Times New Roman"/>
          <w:b/>
          <w:color w:val="auto"/>
          <w:sz w:val="26"/>
          <w:szCs w:val="26"/>
        </w:rPr>
      </w:pPr>
    </w:p>
    <w:p w14:paraId="67883910" w14:textId="5237E2D1" w:rsidR="008A4834" w:rsidRPr="00335474" w:rsidRDefault="00C459BA" w:rsidP="006F0D88">
      <w:pPr>
        <w:pStyle w:val="ae"/>
        <w:jc w:val="left"/>
        <w:rPr>
          <w:rFonts w:eastAsiaTheme="minorEastAsia"/>
          <w:lang w:eastAsia="zh-TW"/>
        </w:rPr>
      </w:pPr>
      <w:r w:rsidRPr="00B00BDD">
        <w:rPr>
          <w:rFonts w:eastAsia="Times New Roman"/>
          <w:b/>
          <w:sz w:val="26"/>
          <w:szCs w:val="26"/>
        </w:rPr>
        <w:t>Table 2</w:t>
      </w:r>
      <w:r w:rsidR="00093950">
        <w:rPr>
          <w:rFonts w:asciiTheme="minorEastAsia" w:eastAsiaTheme="minorEastAsia" w:hAnsiTheme="minorEastAsia" w:hint="eastAsia"/>
          <w:b/>
          <w:sz w:val="26"/>
          <w:szCs w:val="26"/>
          <w:lang w:eastAsia="zh-TW"/>
        </w:rPr>
        <w:t xml:space="preserve"> </w:t>
      </w:r>
      <w:r w:rsidR="00C800C5">
        <w:rPr>
          <w:rFonts w:eastAsia="Times New Roman"/>
          <w:b/>
          <w:sz w:val="26"/>
          <w:szCs w:val="26"/>
        </w:rPr>
        <w:t xml:space="preserve"> </w:t>
      </w:r>
      <w:r w:rsidR="00C800C5" w:rsidRPr="006F0D88">
        <w:rPr>
          <w:rFonts w:eastAsia="Times New Roman"/>
          <w:i/>
          <w:sz w:val="26"/>
          <w:szCs w:val="26"/>
        </w:rPr>
        <w:t xml:space="preserve">Occupation </w:t>
      </w:r>
      <w:r w:rsidR="00093950" w:rsidRPr="006F0D88">
        <w:rPr>
          <w:rFonts w:eastAsia="Times New Roman"/>
          <w:i/>
          <w:sz w:val="26"/>
          <w:szCs w:val="26"/>
        </w:rPr>
        <w:t>Types and Their Possibility of Automation</w:t>
      </w:r>
      <w:r w:rsidRPr="00B00BDD">
        <w:rPr>
          <w:rFonts w:eastAsia="Times New Roman"/>
          <w:b/>
          <w:sz w:val="26"/>
          <w:szCs w:val="26"/>
        </w:rPr>
        <w:t xml:space="preserve"> </w:t>
      </w:r>
    </w:p>
    <w:p w14:paraId="3AD65F56" w14:textId="17243BE3" w:rsidR="00D76F26" w:rsidRPr="00B00BDD" w:rsidRDefault="00D76F26" w:rsidP="00AF6496">
      <w:pPr>
        <w:pStyle w:val="Body"/>
        <w:overflowPunct w:val="0"/>
        <w:spacing w:after="0" w:line="360" w:lineRule="exact"/>
        <w:ind w:left="1440" w:hanging="1440"/>
        <w:jc w:val="center"/>
        <w:rPr>
          <w:rFonts w:ascii="Times New Roman" w:eastAsia="Times New Roman" w:hAnsi="Times New Roman" w:cs="Times New Roman"/>
          <w:b/>
          <w:color w:val="auto"/>
          <w:sz w:val="26"/>
          <w:szCs w:val="26"/>
        </w:rPr>
      </w:pPr>
    </w:p>
    <w:tbl>
      <w:tblPr>
        <w:tblStyle w:val="a9"/>
        <w:tblW w:w="9209" w:type="dxa"/>
        <w:tblLook w:val="04A0" w:firstRow="1" w:lastRow="0" w:firstColumn="1" w:lastColumn="0" w:noHBand="0" w:noVBand="1"/>
      </w:tblPr>
      <w:tblGrid>
        <w:gridCol w:w="5845"/>
        <w:gridCol w:w="3364"/>
      </w:tblGrid>
      <w:tr w:rsidR="00A402FD" w:rsidRPr="00B00BDD" w14:paraId="3E64964A" w14:textId="77777777" w:rsidTr="00335474">
        <w:trPr>
          <w:trHeight w:val="397"/>
        </w:trPr>
        <w:tc>
          <w:tcPr>
            <w:tcW w:w="5845" w:type="dxa"/>
            <w:vAlign w:val="center"/>
          </w:tcPr>
          <w:p w14:paraId="4D142A34" w14:textId="77777777" w:rsidR="00A402FD" w:rsidRPr="00B00BDD" w:rsidRDefault="00A402FD" w:rsidP="000B19D6">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hAnsi="Times New Roman" w:cs="Times New Roman"/>
                <w:b/>
                <w:color w:val="auto"/>
                <w:sz w:val="24"/>
                <w:szCs w:val="26"/>
              </w:rPr>
            </w:pPr>
            <w:r w:rsidRPr="00B00BDD">
              <w:rPr>
                <w:rFonts w:ascii="Times New Roman" w:eastAsia="Times New Roman" w:hAnsi="Times New Roman" w:cs="Times New Roman"/>
                <w:b/>
                <w:color w:val="auto"/>
                <w:sz w:val="24"/>
                <w:szCs w:val="26"/>
              </w:rPr>
              <w:t>Occupation</w:t>
            </w:r>
          </w:p>
        </w:tc>
        <w:tc>
          <w:tcPr>
            <w:tcW w:w="3364" w:type="dxa"/>
            <w:vAlign w:val="center"/>
          </w:tcPr>
          <w:p w14:paraId="19A3DD11" w14:textId="77777777" w:rsidR="00A402FD" w:rsidRPr="00B00BDD" w:rsidRDefault="00A402FD" w:rsidP="000B19D6">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hAnsi="Times New Roman" w:cs="Times New Roman"/>
                <w:b/>
                <w:color w:val="auto"/>
                <w:sz w:val="24"/>
                <w:szCs w:val="26"/>
              </w:rPr>
            </w:pPr>
            <w:r w:rsidRPr="00B00BDD">
              <w:rPr>
                <w:rFonts w:ascii="Times New Roman" w:eastAsia="Times New Roman" w:hAnsi="Times New Roman" w:cs="Times New Roman"/>
                <w:b/>
                <w:color w:val="auto"/>
                <w:sz w:val="24"/>
                <w:szCs w:val="26"/>
              </w:rPr>
              <w:t>Automation Potential</w:t>
            </w:r>
          </w:p>
        </w:tc>
      </w:tr>
      <w:tr w:rsidR="00A402FD" w:rsidRPr="00B00BDD" w14:paraId="66CC63C3" w14:textId="77777777" w:rsidTr="00335474">
        <w:trPr>
          <w:trHeight w:val="397"/>
        </w:trPr>
        <w:tc>
          <w:tcPr>
            <w:tcW w:w="5845" w:type="dxa"/>
            <w:vAlign w:val="center"/>
          </w:tcPr>
          <w:p w14:paraId="33E668CE" w14:textId="77777777" w:rsidR="00A402FD" w:rsidRPr="00B00BDD" w:rsidRDefault="00A402FD" w:rsidP="000B19D6">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hAnsi="Times New Roman" w:cs="Times New Roman"/>
                <w:color w:val="auto"/>
                <w:sz w:val="24"/>
                <w:szCs w:val="26"/>
              </w:rPr>
            </w:pPr>
            <w:r w:rsidRPr="00B00BDD">
              <w:rPr>
                <w:rFonts w:ascii="Times New Roman" w:eastAsia="Times New Roman" w:hAnsi="Times New Roman" w:cs="Times New Roman"/>
                <w:color w:val="auto"/>
                <w:sz w:val="24"/>
                <w:szCs w:val="26"/>
              </w:rPr>
              <w:t>Sewing machine operators, agriculture product sorter</w:t>
            </w:r>
          </w:p>
        </w:tc>
        <w:tc>
          <w:tcPr>
            <w:tcW w:w="3364" w:type="dxa"/>
            <w:vAlign w:val="center"/>
          </w:tcPr>
          <w:p w14:paraId="294F6B19" w14:textId="77777777" w:rsidR="00A402FD" w:rsidRPr="00B00BDD" w:rsidRDefault="00A402FD" w:rsidP="000B19D6">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hAnsi="Times New Roman" w:cs="Times New Roman"/>
                <w:color w:val="auto"/>
                <w:sz w:val="24"/>
                <w:szCs w:val="26"/>
              </w:rPr>
            </w:pPr>
            <w:r w:rsidRPr="00B00BDD">
              <w:rPr>
                <w:rFonts w:ascii="Times New Roman" w:eastAsia="Times New Roman" w:hAnsi="Times New Roman" w:cs="Times New Roman"/>
                <w:color w:val="auto"/>
                <w:sz w:val="24"/>
                <w:szCs w:val="26"/>
              </w:rPr>
              <w:t>&gt;90%</w:t>
            </w:r>
          </w:p>
        </w:tc>
      </w:tr>
      <w:tr w:rsidR="00A402FD" w:rsidRPr="00B00BDD" w14:paraId="062FACAB" w14:textId="77777777" w:rsidTr="00335474">
        <w:trPr>
          <w:trHeight w:val="397"/>
        </w:trPr>
        <w:tc>
          <w:tcPr>
            <w:tcW w:w="5845" w:type="dxa"/>
            <w:vAlign w:val="center"/>
          </w:tcPr>
          <w:p w14:paraId="4A1C2D32" w14:textId="77777777" w:rsidR="00A402FD" w:rsidRPr="00B00BDD" w:rsidRDefault="00A402FD" w:rsidP="000B19D6">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hAnsi="Times New Roman" w:cs="Times New Roman"/>
                <w:color w:val="auto"/>
                <w:sz w:val="24"/>
                <w:szCs w:val="26"/>
              </w:rPr>
            </w:pPr>
            <w:r w:rsidRPr="00B00BDD">
              <w:rPr>
                <w:rFonts w:ascii="Times New Roman" w:eastAsia="Times New Roman" w:hAnsi="Times New Roman" w:cs="Times New Roman"/>
                <w:color w:val="auto"/>
                <w:sz w:val="24"/>
                <w:szCs w:val="26"/>
              </w:rPr>
              <w:t>Stock clerks, travel agents, web developers</w:t>
            </w:r>
          </w:p>
        </w:tc>
        <w:tc>
          <w:tcPr>
            <w:tcW w:w="3364" w:type="dxa"/>
            <w:vAlign w:val="center"/>
          </w:tcPr>
          <w:p w14:paraId="35FEAC95" w14:textId="77777777" w:rsidR="00A402FD" w:rsidRPr="00B00BDD" w:rsidRDefault="00A402FD" w:rsidP="000B19D6">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hAnsi="Times New Roman" w:cs="Times New Roman"/>
                <w:color w:val="auto"/>
                <w:sz w:val="24"/>
                <w:szCs w:val="26"/>
              </w:rPr>
            </w:pPr>
            <w:r w:rsidRPr="00B00BDD">
              <w:rPr>
                <w:rFonts w:ascii="Times New Roman" w:eastAsia="Times New Roman" w:hAnsi="Times New Roman" w:cs="Times New Roman"/>
                <w:color w:val="auto"/>
                <w:sz w:val="24"/>
                <w:szCs w:val="26"/>
              </w:rPr>
              <w:t>60-80%</w:t>
            </w:r>
          </w:p>
        </w:tc>
      </w:tr>
      <w:tr w:rsidR="00A402FD" w:rsidRPr="00B00BDD" w14:paraId="600894D1" w14:textId="77777777" w:rsidTr="00335474">
        <w:trPr>
          <w:trHeight w:val="397"/>
        </w:trPr>
        <w:tc>
          <w:tcPr>
            <w:tcW w:w="5845" w:type="dxa"/>
            <w:vAlign w:val="center"/>
          </w:tcPr>
          <w:p w14:paraId="6DFFDC1B" w14:textId="77777777" w:rsidR="00A402FD" w:rsidRPr="00B00BDD" w:rsidRDefault="00A402FD" w:rsidP="000B19D6">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hAnsi="Times New Roman" w:cs="Times New Roman"/>
                <w:color w:val="auto"/>
                <w:sz w:val="24"/>
                <w:szCs w:val="26"/>
              </w:rPr>
            </w:pPr>
            <w:r w:rsidRPr="00B00BDD">
              <w:rPr>
                <w:rFonts w:ascii="Times New Roman" w:eastAsia="Times New Roman" w:hAnsi="Times New Roman" w:cs="Times New Roman"/>
                <w:color w:val="auto"/>
                <w:sz w:val="24"/>
                <w:szCs w:val="26"/>
              </w:rPr>
              <w:t>Fashion designers, chief executives</w:t>
            </w:r>
          </w:p>
        </w:tc>
        <w:tc>
          <w:tcPr>
            <w:tcW w:w="3364" w:type="dxa"/>
            <w:vAlign w:val="center"/>
          </w:tcPr>
          <w:p w14:paraId="0BABFCA9" w14:textId="77777777" w:rsidR="00A402FD" w:rsidRPr="00B00BDD" w:rsidRDefault="00A402FD" w:rsidP="000B19D6">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hAnsi="Times New Roman" w:cs="Times New Roman"/>
                <w:color w:val="auto"/>
                <w:sz w:val="24"/>
                <w:szCs w:val="26"/>
              </w:rPr>
            </w:pPr>
            <w:r w:rsidRPr="00B00BDD">
              <w:rPr>
                <w:rFonts w:ascii="Times New Roman" w:eastAsia="Times New Roman" w:hAnsi="Times New Roman" w:cs="Times New Roman"/>
                <w:color w:val="auto"/>
                <w:sz w:val="24"/>
                <w:szCs w:val="26"/>
              </w:rPr>
              <w:t>10-30%</w:t>
            </w:r>
          </w:p>
        </w:tc>
      </w:tr>
      <w:tr w:rsidR="00A402FD" w:rsidRPr="00B00BDD" w14:paraId="40A3773A" w14:textId="77777777" w:rsidTr="00335474">
        <w:trPr>
          <w:trHeight w:val="397"/>
        </w:trPr>
        <w:tc>
          <w:tcPr>
            <w:tcW w:w="5845" w:type="dxa"/>
            <w:vAlign w:val="center"/>
          </w:tcPr>
          <w:p w14:paraId="44420352" w14:textId="77777777" w:rsidR="00A402FD" w:rsidRPr="00B00BDD" w:rsidRDefault="00A402FD" w:rsidP="000B19D6">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hAnsi="Times New Roman" w:cs="Times New Roman"/>
                <w:color w:val="auto"/>
                <w:sz w:val="24"/>
                <w:szCs w:val="26"/>
              </w:rPr>
            </w:pPr>
            <w:r w:rsidRPr="00B00BDD">
              <w:rPr>
                <w:rFonts w:ascii="Times New Roman" w:eastAsia="Times New Roman" w:hAnsi="Times New Roman" w:cs="Times New Roman"/>
                <w:color w:val="auto"/>
                <w:sz w:val="24"/>
                <w:szCs w:val="26"/>
              </w:rPr>
              <w:t>Psychiatrist, legislators</w:t>
            </w:r>
          </w:p>
        </w:tc>
        <w:tc>
          <w:tcPr>
            <w:tcW w:w="3364" w:type="dxa"/>
            <w:vAlign w:val="center"/>
          </w:tcPr>
          <w:p w14:paraId="3386421F" w14:textId="77777777" w:rsidR="00A402FD" w:rsidRPr="00B00BDD" w:rsidRDefault="00A402FD" w:rsidP="000B19D6">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imes New Roman" w:hAnsi="Times New Roman" w:cs="Times New Roman"/>
                <w:color w:val="auto"/>
                <w:sz w:val="24"/>
                <w:szCs w:val="26"/>
              </w:rPr>
            </w:pPr>
            <w:r w:rsidRPr="00B00BDD">
              <w:rPr>
                <w:rFonts w:ascii="Times New Roman" w:eastAsia="Times New Roman" w:hAnsi="Times New Roman" w:cs="Times New Roman"/>
                <w:color w:val="auto"/>
                <w:sz w:val="24"/>
                <w:szCs w:val="26"/>
              </w:rPr>
              <w:t>&lt;10%</w:t>
            </w:r>
          </w:p>
        </w:tc>
      </w:tr>
    </w:tbl>
    <w:p w14:paraId="5E1C7D05" w14:textId="77777777" w:rsidR="00C459BA" w:rsidRPr="00B00BDD" w:rsidRDefault="00C459BA" w:rsidP="00AF6496">
      <w:pPr>
        <w:pStyle w:val="Body"/>
        <w:overflowPunct w:val="0"/>
        <w:spacing w:after="0" w:line="360" w:lineRule="exact"/>
        <w:ind w:firstLine="720"/>
        <w:jc w:val="both"/>
        <w:rPr>
          <w:rFonts w:ascii="Times New Roman" w:eastAsia="Times New Roman" w:hAnsi="Times New Roman" w:cs="Times New Roman"/>
          <w:color w:val="auto"/>
          <w:sz w:val="26"/>
          <w:szCs w:val="26"/>
        </w:rPr>
      </w:pPr>
    </w:p>
    <w:p w14:paraId="0DC012E9" w14:textId="64D45DB8" w:rsidR="00CD7194" w:rsidRPr="00B00BDD" w:rsidRDefault="00D76F26" w:rsidP="00AF6496">
      <w:pPr>
        <w:pStyle w:val="Body"/>
        <w:overflowPunct w:val="0"/>
        <w:spacing w:after="0" w:line="360" w:lineRule="exact"/>
        <w:ind w:firstLineChars="200" w:firstLine="520"/>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color w:val="auto"/>
          <w:sz w:val="26"/>
          <w:szCs w:val="26"/>
        </w:rPr>
        <w:t>Generally speaking, the collaboration of AI and human</w:t>
      </w:r>
      <w:r w:rsidR="00335474" w:rsidRPr="00B00BDD">
        <w:rPr>
          <w:rFonts w:ascii="Times New Roman" w:eastAsia="Times New Roman" w:hAnsi="Times New Roman" w:cs="Times New Roman"/>
          <w:color w:val="auto"/>
          <w:sz w:val="26"/>
          <w:szCs w:val="26"/>
        </w:rPr>
        <w:t>s</w:t>
      </w:r>
      <w:r w:rsidRPr="00B00BDD">
        <w:rPr>
          <w:rFonts w:ascii="Times New Roman" w:eastAsia="Times New Roman" w:hAnsi="Times New Roman" w:cs="Times New Roman"/>
          <w:color w:val="auto"/>
          <w:sz w:val="26"/>
          <w:szCs w:val="26"/>
        </w:rPr>
        <w:t xml:space="preserve"> will produce better results when human</w:t>
      </w:r>
      <w:r w:rsidR="00335474" w:rsidRPr="00B00BDD">
        <w:rPr>
          <w:rFonts w:ascii="Times New Roman" w:eastAsia="Times New Roman" w:hAnsi="Times New Roman" w:cs="Times New Roman"/>
          <w:color w:val="auto"/>
          <w:sz w:val="26"/>
          <w:szCs w:val="26"/>
        </w:rPr>
        <w:t>s</w:t>
      </w:r>
      <w:r w:rsidRPr="00B00BDD">
        <w:rPr>
          <w:rFonts w:ascii="Times New Roman" w:eastAsia="Times New Roman" w:hAnsi="Times New Roman" w:cs="Times New Roman"/>
          <w:color w:val="auto"/>
          <w:sz w:val="26"/>
          <w:szCs w:val="26"/>
        </w:rPr>
        <w:t xml:space="preserve"> </w:t>
      </w:r>
      <w:r w:rsidR="00335474" w:rsidRPr="00B00BDD">
        <w:rPr>
          <w:rFonts w:ascii="Times New Roman" w:eastAsia="Times New Roman" w:hAnsi="Times New Roman" w:cs="Times New Roman"/>
          <w:color w:val="auto"/>
          <w:sz w:val="26"/>
          <w:szCs w:val="26"/>
        </w:rPr>
        <w:t xml:space="preserve">have </w:t>
      </w:r>
      <w:r w:rsidR="006C310F" w:rsidRPr="00B00BDD">
        <w:rPr>
          <w:rFonts w:ascii="Times New Roman" w:eastAsia="Times New Roman" w:hAnsi="Times New Roman" w:cs="Times New Roman"/>
          <w:color w:val="auto"/>
          <w:sz w:val="26"/>
          <w:szCs w:val="26"/>
        </w:rPr>
        <w:t xml:space="preserve">been </w:t>
      </w:r>
      <w:r w:rsidRPr="00B00BDD">
        <w:rPr>
          <w:rFonts w:ascii="Times New Roman" w:eastAsia="Times New Roman" w:hAnsi="Times New Roman" w:cs="Times New Roman"/>
          <w:color w:val="auto"/>
          <w:sz w:val="26"/>
          <w:szCs w:val="26"/>
        </w:rPr>
        <w:t>shift</w:t>
      </w:r>
      <w:r w:rsidR="006C310F" w:rsidRPr="00B00BDD">
        <w:rPr>
          <w:rFonts w:ascii="Times New Roman" w:eastAsia="Times New Roman" w:hAnsi="Times New Roman" w:cs="Times New Roman"/>
          <w:color w:val="auto"/>
          <w:sz w:val="26"/>
          <w:szCs w:val="26"/>
        </w:rPr>
        <w:t>ed</w:t>
      </w:r>
      <w:r w:rsidRPr="00B00BDD">
        <w:rPr>
          <w:rFonts w:ascii="Times New Roman" w:eastAsia="Times New Roman" w:hAnsi="Times New Roman" w:cs="Times New Roman"/>
          <w:color w:val="auto"/>
          <w:sz w:val="26"/>
          <w:szCs w:val="26"/>
        </w:rPr>
        <w:t xml:space="preserve"> tasks requiring more creative, interpersonal</w:t>
      </w:r>
      <w:r w:rsidR="00335474" w:rsidRPr="00B00BDD">
        <w:rPr>
          <w:rFonts w:ascii="Times New Roman" w:eastAsia="Times New Roman" w:hAnsi="Times New Roman" w:cs="Times New Roman"/>
          <w:color w:val="auto"/>
          <w:sz w:val="26"/>
          <w:szCs w:val="26"/>
        </w:rPr>
        <w:t>,</w:t>
      </w:r>
      <w:r w:rsidRPr="00B00BDD">
        <w:rPr>
          <w:rFonts w:ascii="Times New Roman" w:eastAsia="Times New Roman" w:hAnsi="Times New Roman" w:cs="Times New Roman"/>
          <w:color w:val="auto"/>
          <w:sz w:val="26"/>
          <w:szCs w:val="26"/>
        </w:rPr>
        <w:t xml:space="preserve"> and intuitive skills. Consequently</w:t>
      </w:r>
      <w:r w:rsidR="00335474" w:rsidRPr="00B00BDD">
        <w:rPr>
          <w:rFonts w:ascii="Times New Roman" w:eastAsia="Times New Roman" w:hAnsi="Times New Roman" w:cs="Times New Roman"/>
          <w:color w:val="auto"/>
          <w:sz w:val="26"/>
          <w:szCs w:val="26"/>
        </w:rPr>
        <w:t>,</w:t>
      </w:r>
      <w:r w:rsidRPr="00B00BDD">
        <w:rPr>
          <w:rFonts w:ascii="Times New Roman" w:eastAsia="Times New Roman" w:hAnsi="Times New Roman" w:cs="Times New Roman"/>
          <w:color w:val="auto"/>
          <w:sz w:val="26"/>
          <w:szCs w:val="26"/>
        </w:rPr>
        <w:t xml:space="preserve"> some jobs </w:t>
      </w:r>
      <w:r w:rsidR="008A2BB3" w:rsidRPr="00B00BDD">
        <w:rPr>
          <w:rFonts w:ascii="Times New Roman" w:eastAsia="Times New Roman" w:hAnsi="Times New Roman" w:cs="Times New Roman"/>
          <w:color w:val="auto"/>
          <w:sz w:val="26"/>
          <w:szCs w:val="26"/>
        </w:rPr>
        <w:t>and</w:t>
      </w:r>
      <w:r w:rsidRPr="00B00BDD">
        <w:rPr>
          <w:rFonts w:ascii="Times New Roman" w:eastAsia="Times New Roman" w:hAnsi="Times New Roman" w:cs="Times New Roman"/>
          <w:color w:val="auto"/>
          <w:sz w:val="26"/>
          <w:szCs w:val="26"/>
        </w:rPr>
        <w:t xml:space="preserve"> tasks that are repetitive and do not </w:t>
      </w:r>
      <w:r w:rsidR="006B42F7" w:rsidRPr="00B00BDD">
        <w:rPr>
          <w:rFonts w:ascii="Times New Roman" w:eastAsia="Times New Roman" w:hAnsi="Times New Roman" w:cs="Times New Roman"/>
          <w:color w:val="auto"/>
          <w:sz w:val="26"/>
          <w:szCs w:val="26"/>
        </w:rPr>
        <w:t>require</w:t>
      </w:r>
      <w:r w:rsidRPr="00B00BDD">
        <w:rPr>
          <w:rFonts w:ascii="Times New Roman" w:eastAsia="Times New Roman" w:hAnsi="Times New Roman" w:cs="Times New Roman"/>
          <w:color w:val="auto"/>
          <w:sz w:val="26"/>
          <w:szCs w:val="26"/>
        </w:rPr>
        <w:t xml:space="preserve"> c</w:t>
      </w:r>
      <w:r w:rsidR="006B42F7" w:rsidRPr="00B00BDD">
        <w:rPr>
          <w:rFonts w:ascii="Times New Roman" w:eastAsia="Times New Roman" w:hAnsi="Times New Roman" w:cs="Times New Roman"/>
          <w:color w:val="auto"/>
          <w:sz w:val="26"/>
          <w:szCs w:val="26"/>
        </w:rPr>
        <w:t xml:space="preserve">omplex </w:t>
      </w:r>
      <w:r w:rsidRPr="00B00BDD">
        <w:rPr>
          <w:rFonts w:ascii="Times New Roman" w:eastAsia="Times New Roman" w:hAnsi="Times New Roman" w:cs="Times New Roman"/>
          <w:color w:val="auto"/>
          <w:sz w:val="26"/>
          <w:szCs w:val="26"/>
        </w:rPr>
        <w:t xml:space="preserve">intelligence capacity will </w:t>
      </w:r>
      <w:r w:rsidR="008A2BB3" w:rsidRPr="00B00BDD">
        <w:rPr>
          <w:rFonts w:ascii="Times New Roman" w:eastAsia="Times New Roman" w:hAnsi="Times New Roman" w:cs="Times New Roman"/>
          <w:color w:val="auto"/>
          <w:sz w:val="26"/>
          <w:szCs w:val="26"/>
        </w:rPr>
        <w:t>be replaced by AI</w:t>
      </w:r>
      <w:r w:rsidR="00335474" w:rsidRPr="00B00BDD">
        <w:rPr>
          <w:rFonts w:ascii="Times New Roman" w:eastAsia="Times New Roman" w:hAnsi="Times New Roman" w:cs="Times New Roman"/>
          <w:color w:val="auto"/>
          <w:sz w:val="26"/>
          <w:szCs w:val="26"/>
        </w:rPr>
        <w:t>,</w:t>
      </w:r>
      <w:r w:rsidR="0069444A" w:rsidRPr="00B00BDD">
        <w:rPr>
          <w:rFonts w:ascii="Times New Roman" w:eastAsia="Times New Roman" w:hAnsi="Times New Roman" w:cs="Times New Roman"/>
          <w:color w:val="auto"/>
          <w:sz w:val="26"/>
          <w:szCs w:val="26"/>
        </w:rPr>
        <w:t xml:space="preserve"> and </w:t>
      </w:r>
      <w:r w:rsidR="00335474" w:rsidRPr="00B00BDD">
        <w:rPr>
          <w:rFonts w:ascii="Times New Roman" w:eastAsia="Times New Roman" w:hAnsi="Times New Roman" w:cs="Times New Roman"/>
          <w:color w:val="auto"/>
          <w:sz w:val="26"/>
          <w:szCs w:val="26"/>
        </w:rPr>
        <w:t xml:space="preserve">the </w:t>
      </w:r>
      <w:r w:rsidR="0069444A" w:rsidRPr="00B00BDD">
        <w:rPr>
          <w:rFonts w:ascii="Times New Roman" w:eastAsia="Times New Roman" w:hAnsi="Times New Roman" w:cs="Times New Roman"/>
          <w:color w:val="auto"/>
          <w:sz w:val="26"/>
          <w:szCs w:val="26"/>
        </w:rPr>
        <w:t>role of human</w:t>
      </w:r>
      <w:r w:rsidR="00335474" w:rsidRPr="00B00BDD">
        <w:rPr>
          <w:rFonts w:ascii="Times New Roman" w:eastAsia="Times New Roman" w:hAnsi="Times New Roman" w:cs="Times New Roman"/>
          <w:color w:val="auto"/>
          <w:sz w:val="26"/>
          <w:szCs w:val="26"/>
        </w:rPr>
        <w:t>s</w:t>
      </w:r>
      <w:r w:rsidR="0069444A" w:rsidRPr="00B00BDD">
        <w:rPr>
          <w:rFonts w:ascii="Times New Roman" w:eastAsia="Times New Roman" w:hAnsi="Times New Roman" w:cs="Times New Roman"/>
          <w:color w:val="auto"/>
          <w:sz w:val="26"/>
          <w:szCs w:val="26"/>
        </w:rPr>
        <w:t xml:space="preserve"> needs to be redefined</w:t>
      </w:r>
      <w:r w:rsidR="00DC0C7B" w:rsidRPr="00B00BDD">
        <w:rPr>
          <w:rFonts w:ascii="Times New Roman" w:eastAsia="Times New Roman" w:hAnsi="Times New Roman" w:cs="Times New Roman"/>
          <w:color w:val="auto"/>
          <w:sz w:val="26"/>
          <w:szCs w:val="26"/>
        </w:rPr>
        <w:t xml:space="preserve">. However, for </w:t>
      </w:r>
      <w:r w:rsidR="00335474" w:rsidRPr="00B00BDD">
        <w:rPr>
          <w:rFonts w:ascii="Times New Roman" w:eastAsia="Times New Roman" w:hAnsi="Times New Roman" w:cs="Times New Roman"/>
          <w:color w:val="auto"/>
          <w:sz w:val="26"/>
          <w:szCs w:val="26"/>
        </w:rPr>
        <w:t xml:space="preserve">certain </w:t>
      </w:r>
      <w:r w:rsidR="0069444A" w:rsidRPr="00B00BDD">
        <w:rPr>
          <w:rFonts w:ascii="Times New Roman" w:eastAsia="Times New Roman" w:hAnsi="Times New Roman" w:cs="Times New Roman"/>
          <w:color w:val="auto"/>
          <w:sz w:val="26"/>
          <w:szCs w:val="26"/>
        </w:rPr>
        <w:t>tasks</w:t>
      </w:r>
      <w:r w:rsidR="003B7DBF" w:rsidRPr="00B00BDD">
        <w:rPr>
          <w:rFonts w:ascii="Times New Roman" w:eastAsia="Times New Roman" w:hAnsi="Times New Roman" w:cs="Times New Roman"/>
          <w:color w:val="auto"/>
          <w:sz w:val="26"/>
          <w:szCs w:val="26"/>
        </w:rPr>
        <w:t>,</w:t>
      </w:r>
      <w:r w:rsidR="0069444A" w:rsidRPr="00B00BDD">
        <w:rPr>
          <w:rFonts w:ascii="Times New Roman" w:eastAsia="Times New Roman" w:hAnsi="Times New Roman" w:cs="Times New Roman"/>
          <w:color w:val="auto"/>
          <w:sz w:val="26"/>
          <w:szCs w:val="26"/>
        </w:rPr>
        <w:t xml:space="preserve"> </w:t>
      </w:r>
      <w:r w:rsidR="00335474" w:rsidRPr="00B00BDD">
        <w:rPr>
          <w:rFonts w:ascii="Times New Roman" w:eastAsia="Times New Roman" w:hAnsi="Times New Roman" w:cs="Times New Roman"/>
          <w:color w:val="auto"/>
          <w:sz w:val="26"/>
          <w:szCs w:val="26"/>
        </w:rPr>
        <w:t>manual monitoring</w:t>
      </w:r>
      <w:r w:rsidR="0069444A" w:rsidRPr="00B00BDD">
        <w:rPr>
          <w:rFonts w:ascii="Times New Roman" w:eastAsia="Times New Roman" w:hAnsi="Times New Roman" w:cs="Times New Roman"/>
          <w:color w:val="auto"/>
          <w:sz w:val="26"/>
          <w:szCs w:val="26"/>
        </w:rPr>
        <w:t xml:space="preserve"> may be necessary </w:t>
      </w:r>
      <w:r w:rsidR="00DC0C7B" w:rsidRPr="00B00BDD">
        <w:rPr>
          <w:rFonts w:ascii="Times New Roman" w:eastAsia="Times New Roman" w:hAnsi="Times New Roman" w:cs="Times New Roman"/>
          <w:color w:val="auto"/>
          <w:sz w:val="26"/>
          <w:szCs w:val="26"/>
        </w:rPr>
        <w:t>in case of ethical concerns or prevent cases that might ruin the prestige of the company. Furthermore, f</w:t>
      </w:r>
      <w:r w:rsidR="0069444A" w:rsidRPr="00B00BDD">
        <w:rPr>
          <w:rFonts w:ascii="Times New Roman" w:eastAsia="Times New Roman" w:hAnsi="Times New Roman" w:cs="Times New Roman"/>
          <w:color w:val="auto"/>
          <w:sz w:val="26"/>
          <w:szCs w:val="26"/>
        </w:rPr>
        <w:t xml:space="preserve">or </w:t>
      </w:r>
      <w:r w:rsidR="00335474" w:rsidRPr="00B00BDD">
        <w:rPr>
          <w:rFonts w:ascii="Times New Roman" w:eastAsia="Times New Roman" w:hAnsi="Times New Roman" w:cs="Times New Roman"/>
          <w:color w:val="auto"/>
          <w:sz w:val="26"/>
          <w:szCs w:val="26"/>
        </w:rPr>
        <w:t>life-</w:t>
      </w:r>
      <w:r w:rsidR="00DC0C7B" w:rsidRPr="00B00BDD">
        <w:rPr>
          <w:rFonts w:ascii="Times New Roman" w:eastAsia="Times New Roman" w:hAnsi="Times New Roman" w:cs="Times New Roman"/>
          <w:color w:val="auto"/>
          <w:sz w:val="26"/>
          <w:szCs w:val="26"/>
        </w:rPr>
        <w:t xml:space="preserve">critical missions, AI can only suggest the options to </w:t>
      </w:r>
      <w:r w:rsidR="003B7DBF" w:rsidRPr="00B00BDD">
        <w:rPr>
          <w:rFonts w:ascii="Times New Roman" w:eastAsia="Times New Roman" w:hAnsi="Times New Roman" w:cs="Times New Roman"/>
          <w:color w:val="auto"/>
          <w:sz w:val="26"/>
          <w:szCs w:val="26"/>
        </w:rPr>
        <w:t xml:space="preserve">a </w:t>
      </w:r>
      <w:r w:rsidR="00DC0C7B" w:rsidRPr="00B00BDD">
        <w:rPr>
          <w:rFonts w:ascii="Times New Roman" w:eastAsia="Times New Roman" w:hAnsi="Times New Roman" w:cs="Times New Roman"/>
          <w:color w:val="auto"/>
          <w:sz w:val="26"/>
          <w:szCs w:val="26"/>
        </w:rPr>
        <w:t>human expert like medic</w:t>
      </w:r>
      <w:r w:rsidR="00533219" w:rsidRPr="00B00BDD">
        <w:rPr>
          <w:rFonts w:ascii="Times New Roman" w:eastAsia="Times New Roman" w:hAnsi="Times New Roman" w:cs="Times New Roman"/>
          <w:color w:val="auto"/>
          <w:sz w:val="26"/>
          <w:szCs w:val="26"/>
        </w:rPr>
        <w:t>al diagnosis and treatment</w:t>
      </w:r>
      <w:r w:rsidR="00DC0C7B" w:rsidRPr="00B00BDD">
        <w:rPr>
          <w:rFonts w:ascii="Times New Roman" w:eastAsia="Times New Roman" w:hAnsi="Times New Roman" w:cs="Times New Roman"/>
          <w:color w:val="auto"/>
          <w:sz w:val="26"/>
          <w:szCs w:val="26"/>
        </w:rPr>
        <w:t>.</w:t>
      </w:r>
      <w:r w:rsidR="002F4BA7" w:rsidRPr="00B00BDD">
        <w:rPr>
          <w:rFonts w:ascii="Times New Roman" w:eastAsia="Times New Roman" w:hAnsi="Times New Roman" w:cs="Times New Roman"/>
          <w:color w:val="auto"/>
          <w:sz w:val="26"/>
          <w:szCs w:val="26"/>
        </w:rPr>
        <w:t xml:space="preserve"> </w:t>
      </w:r>
    </w:p>
    <w:p w14:paraId="6BAA37EC" w14:textId="267C3A64" w:rsidR="00CF0A33" w:rsidRPr="00B00BDD" w:rsidRDefault="002F4BA7" w:rsidP="00AF6496">
      <w:pPr>
        <w:pStyle w:val="Body"/>
        <w:overflowPunct w:val="0"/>
        <w:spacing w:after="0" w:line="360" w:lineRule="exact"/>
        <w:ind w:firstLineChars="200" w:firstLine="520"/>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color w:val="auto"/>
          <w:sz w:val="26"/>
          <w:szCs w:val="26"/>
        </w:rPr>
        <w:t>The strategic decisions of this perspective are to consider how to perform collaborative study between human</w:t>
      </w:r>
      <w:r w:rsidR="003B7DBF" w:rsidRPr="00B00BDD">
        <w:rPr>
          <w:rFonts w:ascii="Times New Roman" w:eastAsia="Times New Roman" w:hAnsi="Times New Roman" w:cs="Times New Roman"/>
          <w:color w:val="auto"/>
          <w:sz w:val="26"/>
          <w:szCs w:val="26"/>
        </w:rPr>
        <w:t>s</w:t>
      </w:r>
      <w:r w:rsidRPr="00B00BDD">
        <w:rPr>
          <w:rFonts w:ascii="Times New Roman" w:eastAsia="Times New Roman" w:hAnsi="Times New Roman" w:cs="Times New Roman"/>
          <w:color w:val="auto"/>
          <w:sz w:val="26"/>
          <w:szCs w:val="26"/>
        </w:rPr>
        <w:t xml:space="preserve"> and AI</w:t>
      </w:r>
      <w:r w:rsidR="003B7DBF" w:rsidRPr="00B00BDD">
        <w:rPr>
          <w:rFonts w:ascii="Times New Roman" w:eastAsia="Times New Roman" w:hAnsi="Times New Roman" w:cs="Times New Roman"/>
          <w:color w:val="auto"/>
          <w:sz w:val="26"/>
          <w:szCs w:val="26"/>
        </w:rPr>
        <w:t>,</w:t>
      </w:r>
      <w:r w:rsidRPr="00B00BDD">
        <w:rPr>
          <w:rFonts w:ascii="Times New Roman" w:eastAsia="Times New Roman" w:hAnsi="Times New Roman" w:cs="Times New Roman"/>
          <w:color w:val="auto"/>
          <w:sz w:val="26"/>
          <w:szCs w:val="26"/>
        </w:rPr>
        <w:t xml:space="preserve"> and redefine task</w:t>
      </w:r>
      <w:r w:rsidR="003B7DBF" w:rsidRPr="00B00BDD">
        <w:rPr>
          <w:rFonts w:ascii="Times New Roman" w:eastAsia="Times New Roman" w:hAnsi="Times New Roman" w:cs="Times New Roman"/>
          <w:color w:val="auto"/>
          <w:sz w:val="26"/>
          <w:szCs w:val="26"/>
        </w:rPr>
        <w:t>s</w:t>
      </w:r>
      <w:r w:rsidRPr="00B00BDD">
        <w:rPr>
          <w:rFonts w:ascii="Times New Roman" w:eastAsia="Times New Roman" w:hAnsi="Times New Roman" w:cs="Times New Roman"/>
          <w:color w:val="auto"/>
          <w:sz w:val="26"/>
          <w:szCs w:val="26"/>
        </w:rPr>
        <w:t xml:space="preserve"> and jobs.</w:t>
      </w:r>
      <w:r w:rsidR="00CD7194" w:rsidRPr="00B00BDD">
        <w:rPr>
          <w:rFonts w:ascii="Times New Roman" w:eastAsia="Times New Roman" w:hAnsi="Times New Roman" w:cs="Times New Roman"/>
          <w:color w:val="auto"/>
          <w:sz w:val="26"/>
          <w:szCs w:val="26"/>
        </w:rPr>
        <w:t xml:space="preserve"> </w:t>
      </w:r>
      <w:r w:rsidR="008A2BB3" w:rsidRPr="00B00BDD">
        <w:rPr>
          <w:rFonts w:ascii="Times New Roman" w:eastAsia="Times New Roman" w:hAnsi="Times New Roman" w:cs="Times New Roman"/>
          <w:color w:val="auto"/>
          <w:sz w:val="26"/>
          <w:szCs w:val="26"/>
        </w:rPr>
        <w:t xml:space="preserve">By </w:t>
      </w:r>
      <w:r w:rsidR="0075427B" w:rsidRPr="00B00BDD">
        <w:rPr>
          <w:rFonts w:ascii="Times New Roman" w:eastAsia="Times New Roman" w:hAnsi="Times New Roman" w:cs="Times New Roman"/>
          <w:color w:val="auto"/>
          <w:sz w:val="26"/>
          <w:szCs w:val="26"/>
        </w:rPr>
        <w:t>matching</w:t>
      </w:r>
      <w:r w:rsidR="008A2BB3" w:rsidRPr="00B00BDD">
        <w:rPr>
          <w:rFonts w:ascii="Times New Roman" w:eastAsia="Times New Roman" w:hAnsi="Times New Roman" w:cs="Times New Roman"/>
          <w:color w:val="auto"/>
          <w:sz w:val="26"/>
          <w:szCs w:val="26"/>
        </w:rPr>
        <w:t xml:space="preserve"> </w:t>
      </w:r>
      <w:r w:rsidR="003B7DBF" w:rsidRPr="00B00BDD">
        <w:rPr>
          <w:rFonts w:ascii="Times New Roman" w:eastAsia="Times New Roman" w:hAnsi="Times New Roman" w:cs="Times New Roman"/>
          <w:color w:val="auto"/>
          <w:sz w:val="26"/>
          <w:szCs w:val="26"/>
        </w:rPr>
        <w:t xml:space="preserve">the </w:t>
      </w:r>
      <w:r w:rsidR="0075427B" w:rsidRPr="00B00BDD">
        <w:rPr>
          <w:rFonts w:ascii="Times New Roman" w:eastAsia="Times New Roman" w:hAnsi="Times New Roman" w:cs="Times New Roman"/>
          <w:color w:val="auto"/>
          <w:sz w:val="26"/>
          <w:szCs w:val="26"/>
        </w:rPr>
        <w:t xml:space="preserve">capabilities of </w:t>
      </w:r>
      <w:r w:rsidR="008A2BB3" w:rsidRPr="00B00BDD">
        <w:rPr>
          <w:rFonts w:ascii="Times New Roman" w:eastAsia="Times New Roman" w:hAnsi="Times New Roman" w:cs="Times New Roman"/>
          <w:color w:val="auto"/>
          <w:sz w:val="26"/>
          <w:szCs w:val="26"/>
        </w:rPr>
        <w:t xml:space="preserve">AI and </w:t>
      </w:r>
      <w:r w:rsidR="003B7DBF" w:rsidRPr="00B00BDD">
        <w:rPr>
          <w:rFonts w:ascii="Times New Roman" w:eastAsia="Times New Roman" w:hAnsi="Times New Roman" w:cs="Times New Roman"/>
          <w:color w:val="auto"/>
          <w:sz w:val="26"/>
          <w:szCs w:val="26"/>
        </w:rPr>
        <w:t xml:space="preserve">the </w:t>
      </w:r>
      <w:r w:rsidR="00CF0A33" w:rsidRPr="00B00BDD">
        <w:rPr>
          <w:rFonts w:ascii="Times New Roman" w:eastAsia="Times New Roman" w:hAnsi="Times New Roman" w:cs="Times New Roman"/>
          <w:color w:val="auto"/>
          <w:sz w:val="26"/>
          <w:szCs w:val="26"/>
        </w:rPr>
        <w:t xml:space="preserve">conventional way of performing </w:t>
      </w:r>
      <w:r w:rsidR="008A2BB3" w:rsidRPr="00B00BDD">
        <w:rPr>
          <w:rFonts w:ascii="Times New Roman" w:eastAsia="Times New Roman" w:hAnsi="Times New Roman" w:cs="Times New Roman"/>
          <w:color w:val="auto"/>
          <w:sz w:val="26"/>
          <w:szCs w:val="26"/>
        </w:rPr>
        <w:t xml:space="preserve">tasks, AI can </w:t>
      </w:r>
      <w:r w:rsidR="0075427B" w:rsidRPr="00B00BDD">
        <w:rPr>
          <w:rFonts w:ascii="Times New Roman" w:eastAsia="Times New Roman" w:hAnsi="Times New Roman" w:cs="Times New Roman"/>
          <w:color w:val="auto"/>
          <w:sz w:val="26"/>
          <w:szCs w:val="26"/>
        </w:rPr>
        <w:t xml:space="preserve">help to </w:t>
      </w:r>
      <w:r w:rsidR="008A2BB3" w:rsidRPr="00B00BDD">
        <w:rPr>
          <w:rFonts w:ascii="Times New Roman" w:eastAsia="Times New Roman" w:hAnsi="Times New Roman" w:cs="Times New Roman"/>
          <w:color w:val="auto"/>
          <w:sz w:val="26"/>
          <w:szCs w:val="26"/>
        </w:rPr>
        <w:t>increase productivity</w:t>
      </w:r>
      <w:r w:rsidR="004E5E0F" w:rsidRPr="00B00BDD">
        <w:rPr>
          <w:rFonts w:ascii="Times New Roman" w:eastAsia="Times New Roman" w:hAnsi="Times New Roman" w:cs="Times New Roman"/>
          <w:color w:val="auto"/>
          <w:sz w:val="26"/>
          <w:szCs w:val="26"/>
        </w:rPr>
        <w:t>.</w:t>
      </w:r>
      <w:r w:rsidR="00CF0A33" w:rsidRPr="00B00BDD">
        <w:rPr>
          <w:rFonts w:ascii="Times New Roman" w:eastAsia="Times New Roman" w:hAnsi="Times New Roman" w:cs="Times New Roman"/>
          <w:color w:val="auto"/>
          <w:sz w:val="26"/>
          <w:szCs w:val="26"/>
        </w:rPr>
        <w:t xml:space="preserve"> For example, by initiating a</w:t>
      </w:r>
      <w:r w:rsidR="00E64E20" w:rsidRPr="00B00BDD">
        <w:rPr>
          <w:rFonts w:ascii="Times New Roman" w:eastAsia="Times New Roman" w:hAnsi="Times New Roman" w:cs="Times New Roman"/>
          <w:color w:val="auto"/>
          <w:sz w:val="26"/>
          <w:szCs w:val="26"/>
        </w:rPr>
        <w:t>n</w:t>
      </w:r>
      <w:r w:rsidR="00CF0A33" w:rsidRPr="00B00BDD">
        <w:rPr>
          <w:rFonts w:ascii="Times New Roman" w:eastAsia="Times New Roman" w:hAnsi="Times New Roman" w:cs="Times New Roman"/>
          <w:color w:val="auto"/>
          <w:sz w:val="26"/>
          <w:szCs w:val="26"/>
        </w:rPr>
        <w:t xml:space="preserve"> AI enabled chatbot in </w:t>
      </w:r>
      <w:r w:rsidR="003B7DBF" w:rsidRPr="00B00BDD">
        <w:rPr>
          <w:rFonts w:ascii="Times New Roman" w:eastAsia="Times New Roman" w:hAnsi="Times New Roman" w:cs="Times New Roman"/>
          <w:color w:val="auto"/>
          <w:sz w:val="26"/>
          <w:szCs w:val="26"/>
        </w:rPr>
        <w:t xml:space="preserve">the </w:t>
      </w:r>
      <w:r w:rsidR="00CF0A33" w:rsidRPr="00B00BDD">
        <w:rPr>
          <w:rFonts w:ascii="Times New Roman" w:eastAsia="Times New Roman" w:hAnsi="Times New Roman" w:cs="Times New Roman"/>
          <w:color w:val="auto"/>
          <w:sz w:val="26"/>
          <w:szCs w:val="26"/>
        </w:rPr>
        <w:t xml:space="preserve">customer service department to respond </w:t>
      </w:r>
      <w:r w:rsidR="003B7DBF" w:rsidRPr="00B00BDD">
        <w:rPr>
          <w:rFonts w:ascii="Times New Roman" w:eastAsia="Times New Roman" w:hAnsi="Times New Roman" w:cs="Times New Roman"/>
          <w:color w:val="auto"/>
          <w:sz w:val="26"/>
          <w:szCs w:val="26"/>
        </w:rPr>
        <w:t xml:space="preserve">to </w:t>
      </w:r>
      <w:r w:rsidR="00CF0A33" w:rsidRPr="00B00BDD">
        <w:rPr>
          <w:rFonts w:ascii="Times New Roman" w:eastAsia="Times New Roman" w:hAnsi="Times New Roman" w:cs="Times New Roman"/>
          <w:color w:val="auto"/>
          <w:sz w:val="26"/>
          <w:szCs w:val="26"/>
        </w:rPr>
        <w:t>basic request</w:t>
      </w:r>
      <w:r w:rsidR="003B7DBF" w:rsidRPr="00B00BDD">
        <w:rPr>
          <w:rFonts w:ascii="Times New Roman" w:eastAsia="Times New Roman" w:hAnsi="Times New Roman" w:cs="Times New Roman"/>
          <w:color w:val="auto"/>
          <w:sz w:val="26"/>
          <w:szCs w:val="26"/>
        </w:rPr>
        <w:t>s</w:t>
      </w:r>
      <w:r w:rsidR="00CF0A33" w:rsidRPr="00B00BDD">
        <w:rPr>
          <w:rFonts w:ascii="Times New Roman" w:eastAsia="Times New Roman" w:hAnsi="Times New Roman" w:cs="Times New Roman"/>
          <w:color w:val="auto"/>
          <w:sz w:val="26"/>
          <w:szCs w:val="26"/>
        </w:rPr>
        <w:t xml:space="preserve">, call center employees can deal with complex customer requests that chatbot </w:t>
      </w:r>
      <w:r w:rsidR="004E5E0F" w:rsidRPr="00B00BDD">
        <w:rPr>
          <w:rFonts w:ascii="Times New Roman" w:eastAsia="Times New Roman" w:hAnsi="Times New Roman" w:cs="Times New Roman"/>
          <w:color w:val="auto"/>
          <w:sz w:val="26"/>
          <w:szCs w:val="26"/>
        </w:rPr>
        <w:t>may not enable to respond.</w:t>
      </w:r>
    </w:p>
    <w:p w14:paraId="752DDC87" w14:textId="77777777" w:rsidR="00AF6496" w:rsidRPr="00B00BDD" w:rsidRDefault="00AF6496" w:rsidP="00AF6496">
      <w:pPr>
        <w:pStyle w:val="Body"/>
        <w:overflowPunct w:val="0"/>
        <w:spacing w:after="0" w:line="360" w:lineRule="exact"/>
        <w:jc w:val="both"/>
        <w:rPr>
          <w:rFonts w:ascii="Times New Roman" w:eastAsia="Times New Roman" w:hAnsi="Times New Roman" w:cs="Times New Roman"/>
          <w:color w:val="auto"/>
          <w:sz w:val="26"/>
          <w:szCs w:val="26"/>
        </w:rPr>
      </w:pPr>
    </w:p>
    <w:p w14:paraId="7C303F75" w14:textId="77777777" w:rsidR="00D76F26" w:rsidRPr="00B00BDD" w:rsidRDefault="00D76F26" w:rsidP="00AF6496">
      <w:pPr>
        <w:pStyle w:val="Body"/>
        <w:overflowPunct w:val="0"/>
        <w:spacing w:after="0" w:line="360" w:lineRule="exact"/>
        <w:jc w:val="both"/>
        <w:rPr>
          <w:rFonts w:ascii="Times New Roman" w:eastAsia="Times New Roman" w:hAnsi="Times New Roman" w:cs="Times New Roman"/>
          <w:b/>
          <w:bCs/>
          <w:color w:val="auto"/>
          <w:sz w:val="26"/>
          <w:szCs w:val="26"/>
        </w:rPr>
      </w:pPr>
      <w:r w:rsidRPr="00B00BDD">
        <w:rPr>
          <w:rFonts w:ascii="Times New Roman" w:eastAsia="Times New Roman" w:hAnsi="Times New Roman" w:cs="Times New Roman"/>
          <w:b/>
          <w:bCs/>
          <w:color w:val="auto"/>
          <w:sz w:val="26"/>
          <w:szCs w:val="26"/>
        </w:rPr>
        <w:t>Econom</w:t>
      </w:r>
      <w:r w:rsidR="002015D8" w:rsidRPr="00B00BDD">
        <w:rPr>
          <w:rFonts w:ascii="Times New Roman" w:eastAsia="Times New Roman" w:hAnsi="Times New Roman" w:cs="Times New Roman"/>
          <w:b/>
          <w:bCs/>
          <w:color w:val="auto"/>
          <w:sz w:val="26"/>
          <w:szCs w:val="26"/>
        </w:rPr>
        <w:t xml:space="preserve">y and </w:t>
      </w:r>
      <w:r w:rsidRPr="00B00BDD">
        <w:rPr>
          <w:rFonts w:ascii="Times New Roman" w:eastAsia="Times New Roman" w:hAnsi="Times New Roman" w:cs="Times New Roman"/>
          <w:b/>
          <w:bCs/>
          <w:color w:val="auto"/>
          <w:sz w:val="26"/>
          <w:szCs w:val="26"/>
        </w:rPr>
        <w:t>AI</w:t>
      </w:r>
    </w:p>
    <w:p w14:paraId="61FF6CE7" w14:textId="6A238CBF" w:rsidR="00D76F26" w:rsidRPr="00B00BDD" w:rsidRDefault="00D76F26" w:rsidP="00AF6496">
      <w:pPr>
        <w:pStyle w:val="Default"/>
        <w:overflowPunct w:val="0"/>
        <w:spacing w:line="360" w:lineRule="exact"/>
        <w:ind w:firstLineChars="200" w:firstLine="520"/>
        <w:jc w:val="both"/>
        <w:rPr>
          <w:rFonts w:ascii="Times New Roman" w:hAnsi="Times New Roman" w:cs="Times New Roman"/>
          <w:color w:val="auto"/>
          <w:sz w:val="26"/>
          <w:szCs w:val="26"/>
        </w:rPr>
      </w:pPr>
      <w:r w:rsidRPr="00B00BDD">
        <w:rPr>
          <w:rFonts w:ascii="Times New Roman" w:eastAsia="Times New Roman" w:hAnsi="Times New Roman" w:cs="Times New Roman"/>
          <w:color w:val="auto"/>
          <w:sz w:val="26"/>
          <w:szCs w:val="26"/>
        </w:rPr>
        <w:t>Economists use basic principles to explain human interactions and behaviors, despite their inherent complexity</w:t>
      </w:r>
      <w:r w:rsidR="003B7DBF" w:rsidRPr="00B00BDD">
        <w:rPr>
          <w:rFonts w:ascii="Times New Roman" w:eastAsia="Times New Roman" w:hAnsi="Times New Roman" w:cs="Times New Roman"/>
          <w:color w:val="auto"/>
          <w:sz w:val="26"/>
          <w:szCs w:val="26"/>
        </w:rPr>
        <w:t xml:space="preserve">, </w:t>
      </w:r>
      <w:r w:rsidRPr="00B00BDD">
        <w:rPr>
          <w:rFonts w:ascii="Times New Roman" w:eastAsia="Times New Roman" w:hAnsi="Times New Roman" w:cs="Times New Roman"/>
          <w:color w:val="auto"/>
          <w:sz w:val="26"/>
          <w:szCs w:val="26"/>
        </w:rPr>
        <w:t>and AI is no exception. According to</w:t>
      </w:r>
      <w:r w:rsidRPr="00B00BDD">
        <w:rPr>
          <w:rFonts w:ascii="Times New Roman" w:eastAsia="Chronicle Display Light" w:hAnsi="Times New Roman" w:cs="Times New Roman"/>
          <w:color w:val="auto"/>
          <w:sz w:val="26"/>
          <w:szCs w:val="26"/>
        </w:rPr>
        <w:t xml:space="preserve"> Agrawal et al</w:t>
      </w:r>
      <w:r w:rsidR="007C21ED" w:rsidRPr="00B00BDD">
        <w:rPr>
          <w:rFonts w:ascii="Times New Roman" w:eastAsia="Chronicle Display Light" w:hAnsi="Times New Roman" w:cs="Times New Roman"/>
          <w:color w:val="auto"/>
          <w:sz w:val="26"/>
          <w:szCs w:val="26"/>
        </w:rPr>
        <w:t>.</w:t>
      </w:r>
      <w:r w:rsidRPr="00B00BDD">
        <w:rPr>
          <w:rFonts w:ascii="Times New Roman" w:eastAsia="Chronicle Display Light" w:hAnsi="Times New Roman" w:cs="Times New Roman"/>
          <w:color w:val="auto"/>
          <w:sz w:val="26"/>
          <w:szCs w:val="26"/>
        </w:rPr>
        <w:t xml:space="preserve"> (2017), the impact of AI from an economic standpoint is based on the value of prediction. Moreover, AI will not only lower the cost of activities that are </w:t>
      </w:r>
      <w:r w:rsidR="003B7DBF" w:rsidRPr="00B00BDD">
        <w:rPr>
          <w:rFonts w:ascii="Times New Roman" w:eastAsia="Chronicle Display Light" w:hAnsi="Times New Roman" w:cs="Times New Roman"/>
          <w:color w:val="auto"/>
          <w:sz w:val="26"/>
          <w:szCs w:val="26"/>
        </w:rPr>
        <w:t>prediction-</w:t>
      </w:r>
      <w:r w:rsidRPr="00B00BDD">
        <w:rPr>
          <w:rFonts w:ascii="Times New Roman" w:eastAsia="Chronicle Display Light" w:hAnsi="Times New Roman" w:cs="Times New Roman"/>
          <w:color w:val="auto"/>
          <w:sz w:val="26"/>
          <w:szCs w:val="26"/>
        </w:rPr>
        <w:t xml:space="preserve">based, but will be a substitute for some other areas where prediction does not play a role. Since AI is utilized more as a </w:t>
      </w:r>
      <w:r w:rsidR="003B7DBF" w:rsidRPr="00B00BDD">
        <w:rPr>
          <w:rFonts w:ascii="Times New Roman" w:eastAsia="Chronicle Display Light" w:hAnsi="Times New Roman" w:cs="Times New Roman"/>
          <w:color w:val="auto"/>
          <w:sz w:val="26"/>
          <w:szCs w:val="26"/>
        </w:rPr>
        <w:t>low-</w:t>
      </w:r>
      <w:r w:rsidRPr="00B00BDD">
        <w:rPr>
          <w:rFonts w:ascii="Times New Roman" w:eastAsia="Chronicle Display Light" w:hAnsi="Times New Roman" w:cs="Times New Roman"/>
          <w:color w:val="auto"/>
          <w:sz w:val="26"/>
          <w:szCs w:val="26"/>
        </w:rPr>
        <w:t xml:space="preserve">cost prediction tool, human prediction skills will be used less and less, similar to what digital cameras did to film cameras. On the other </w:t>
      </w:r>
      <w:r w:rsidRPr="00B00BDD">
        <w:rPr>
          <w:rFonts w:ascii="Times New Roman" w:eastAsia="Chronicle Display Light" w:hAnsi="Times New Roman" w:cs="Times New Roman"/>
          <w:color w:val="auto"/>
          <w:sz w:val="26"/>
          <w:szCs w:val="26"/>
        </w:rPr>
        <w:lastRenderedPageBreak/>
        <w:t>hand, less demand for human prediction skills will increase the demand for human judgment.</w:t>
      </w:r>
      <w:r w:rsidRPr="00B00BDD">
        <w:rPr>
          <w:rFonts w:ascii="Times New Roman" w:eastAsia="Times New Roman" w:hAnsi="Times New Roman" w:cs="Times New Roman"/>
          <w:color w:val="auto"/>
          <w:sz w:val="26"/>
          <w:szCs w:val="26"/>
        </w:rPr>
        <w:t xml:space="preserve"> In terms of economy, judgment will be complementary to prediction. For example, AI can help human expert</w:t>
      </w:r>
      <w:r w:rsidR="003B7DBF" w:rsidRPr="00B00BDD">
        <w:rPr>
          <w:rFonts w:ascii="Times New Roman" w:eastAsia="Times New Roman" w:hAnsi="Times New Roman" w:cs="Times New Roman"/>
          <w:color w:val="auto"/>
          <w:sz w:val="26"/>
          <w:szCs w:val="26"/>
        </w:rPr>
        <w:t>s</w:t>
      </w:r>
      <w:r w:rsidRPr="00B00BDD">
        <w:rPr>
          <w:rFonts w:ascii="Times New Roman" w:eastAsia="Times New Roman" w:hAnsi="Times New Roman" w:cs="Times New Roman"/>
          <w:color w:val="auto"/>
          <w:sz w:val="26"/>
          <w:szCs w:val="26"/>
        </w:rPr>
        <w:t xml:space="preserve"> </w:t>
      </w:r>
      <w:r w:rsidR="003B7DBF" w:rsidRPr="00B00BDD">
        <w:rPr>
          <w:rFonts w:ascii="Times New Roman" w:eastAsia="Times New Roman" w:hAnsi="Times New Roman" w:cs="Times New Roman"/>
          <w:color w:val="auto"/>
          <w:sz w:val="26"/>
          <w:szCs w:val="26"/>
        </w:rPr>
        <w:t>make</w:t>
      </w:r>
      <w:r w:rsidRPr="00B00BDD">
        <w:rPr>
          <w:rFonts w:ascii="Times New Roman" w:eastAsia="Times New Roman" w:hAnsi="Times New Roman" w:cs="Times New Roman"/>
          <w:color w:val="auto"/>
          <w:sz w:val="26"/>
          <w:szCs w:val="26"/>
        </w:rPr>
        <w:t xml:space="preserve"> diagnos</w:t>
      </w:r>
      <w:r w:rsidR="003B7DBF" w:rsidRPr="00B00BDD">
        <w:rPr>
          <w:rFonts w:ascii="Times New Roman" w:eastAsia="Times New Roman" w:hAnsi="Times New Roman" w:cs="Times New Roman"/>
          <w:color w:val="auto"/>
          <w:sz w:val="26"/>
          <w:szCs w:val="26"/>
        </w:rPr>
        <w:t>e</w:t>
      </w:r>
      <w:r w:rsidRPr="00B00BDD">
        <w:rPr>
          <w:rFonts w:ascii="Times New Roman" w:eastAsia="Times New Roman" w:hAnsi="Times New Roman" w:cs="Times New Roman"/>
          <w:color w:val="auto"/>
          <w:sz w:val="26"/>
          <w:szCs w:val="26"/>
        </w:rPr>
        <w:t>s,</w:t>
      </w:r>
      <w:r w:rsidR="003B7DBF" w:rsidRPr="00B00BDD">
        <w:rPr>
          <w:rFonts w:ascii="Times New Roman" w:eastAsia="Times New Roman" w:hAnsi="Times New Roman" w:cs="Times New Roman"/>
          <w:color w:val="auto"/>
          <w:sz w:val="26"/>
          <w:szCs w:val="26"/>
        </w:rPr>
        <w:t xml:space="preserve"> and</w:t>
      </w:r>
      <w:r w:rsidRPr="00B00BDD">
        <w:rPr>
          <w:rFonts w:ascii="Times New Roman" w:eastAsia="Times New Roman" w:hAnsi="Times New Roman" w:cs="Times New Roman"/>
          <w:color w:val="auto"/>
          <w:sz w:val="26"/>
          <w:szCs w:val="26"/>
        </w:rPr>
        <w:t xml:space="preserve"> </w:t>
      </w:r>
      <w:r w:rsidR="003B7DBF" w:rsidRPr="00B00BDD">
        <w:rPr>
          <w:rFonts w:ascii="Times New Roman" w:eastAsia="Times New Roman" w:hAnsi="Times New Roman" w:cs="Times New Roman"/>
          <w:color w:val="auto"/>
          <w:sz w:val="26"/>
          <w:szCs w:val="26"/>
        </w:rPr>
        <w:t xml:space="preserve">the </w:t>
      </w:r>
      <w:r w:rsidRPr="00B00BDD">
        <w:rPr>
          <w:rFonts w:ascii="Times New Roman" w:eastAsia="Times New Roman" w:hAnsi="Times New Roman" w:cs="Times New Roman"/>
          <w:color w:val="auto"/>
          <w:sz w:val="26"/>
          <w:szCs w:val="26"/>
        </w:rPr>
        <w:t>treatment plan</w:t>
      </w:r>
      <w:r w:rsidR="003B7DBF" w:rsidRPr="00B00BDD">
        <w:rPr>
          <w:rFonts w:ascii="Times New Roman" w:eastAsia="Times New Roman" w:hAnsi="Times New Roman" w:cs="Times New Roman"/>
          <w:color w:val="auto"/>
          <w:sz w:val="26"/>
          <w:szCs w:val="26"/>
        </w:rPr>
        <w:t>s</w:t>
      </w:r>
      <w:r w:rsidRPr="00B00BDD">
        <w:rPr>
          <w:rFonts w:ascii="Times New Roman" w:eastAsia="Times New Roman" w:hAnsi="Times New Roman" w:cs="Times New Roman"/>
          <w:color w:val="auto"/>
          <w:sz w:val="26"/>
          <w:szCs w:val="26"/>
        </w:rPr>
        <w:t xml:space="preserve"> need human judgment. </w:t>
      </w:r>
    </w:p>
    <w:p w14:paraId="1F01CE6F" w14:textId="71DD5376" w:rsidR="00D76F26" w:rsidRPr="00B00BDD" w:rsidRDefault="00D76F26" w:rsidP="00AF6496">
      <w:pPr>
        <w:pStyle w:val="Default"/>
        <w:overflowPunct w:val="0"/>
        <w:spacing w:line="360" w:lineRule="exact"/>
        <w:ind w:firstLineChars="200" w:firstLine="520"/>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color w:val="auto"/>
          <w:sz w:val="26"/>
          <w:szCs w:val="26"/>
        </w:rPr>
        <w:t>Prominent scholars in the field of AI and business,</w:t>
      </w:r>
      <w:r w:rsidRPr="00B00BDD">
        <w:rPr>
          <w:rFonts w:ascii="Times New Roman" w:eastAsia="Times New Roman" w:hAnsi="Times New Roman" w:cs="Times New Roman"/>
          <w:b/>
          <w:color w:val="auto"/>
          <w:sz w:val="26"/>
          <w:szCs w:val="26"/>
        </w:rPr>
        <w:t xml:space="preserve"> </w:t>
      </w:r>
      <w:r w:rsidRPr="00B00BDD">
        <w:rPr>
          <w:rFonts w:ascii="Times New Roman" w:eastAsia="Times New Roman" w:hAnsi="Times New Roman" w:cs="Times New Roman"/>
          <w:color w:val="auto"/>
          <w:sz w:val="26"/>
          <w:szCs w:val="26"/>
        </w:rPr>
        <w:t>Brynjolfsson and Mitchell (2017) asserted that six non-technological factors explain the impact of AI on wages and the workforce.</w:t>
      </w:r>
    </w:p>
    <w:p w14:paraId="23593D1C" w14:textId="77777777" w:rsidR="00D76F26" w:rsidRPr="00B00BDD" w:rsidRDefault="00D76F26" w:rsidP="00AF6496">
      <w:pPr>
        <w:pStyle w:val="Body"/>
        <w:overflowPunct w:val="0"/>
        <w:spacing w:after="0" w:line="360" w:lineRule="exact"/>
        <w:ind w:firstLineChars="200" w:firstLine="521"/>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b/>
          <w:bCs/>
          <w:color w:val="auto"/>
          <w:sz w:val="26"/>
          <w:szCs w:val="26"/>
        </w:rPr>
        <w:t xml:space="preserve">Substitution: </w:t>
      </w:r>
      <w:r w:rsidRPr="00B00BDD">
        <w:rPr>
          <w:rFonts w:ascii="Times New Roman" w:eastAsia="Times New Roman" w:hAnsi="Times New Roman" w:cs="Times New Roman"/>
          <w:color w:val="auto"/>
          <w:sz w:val="26"/>
          <w:szCs w:val="26"/>
        </w:rPr>
        <w:t xml:space="preserve">AI will replace some tasks that are conventionally performed by humans and reduce labor demand. </w:t>
      </w:r>
    </w:p>
    <w:p w14:paraId="318A2B45" w14:textId="545B54EA" w:rsidR="00D76F26" w:rsidRPr="00B00BDD" w:rsidRDefault="00D76F26" w:rsidP="00AF6496">
      <w:pPr>
        <w:pStyle w:val="Body"/>
        <w:overflowPunct w:val="0"/>
        <w:spacing w:after="0" w:line="360" w:lineRule="exact"/>
        <w:ind w:firstLineChars="200" w:firstLine="521"/>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b/>
          <w:bCs/>
          <w:color w:val="auto"/>
          <w:sz w:val="26"/>
          <w:szCs w:val="26"/>
        </w:rPr>
        <w:t xml:space="preserve">Price elasticity: </w:t>
      </w:r>
      <w:r w:rsidRPr="00B00BDD">
        <w:rPr>
          <w:rFonts w:ascii="Times New Roman" w:eastAsia="Times New Roman" w:hAnsi="Times New Roman" w:cs="Times New Roman"/>
          <w:color w:val="auto"/>
          <w:sz w:val="26"/>
          <w:szCs w:val="26"/>
        </w:rPr>
        <w:t xml:space="preserve">AI may reduce </w:t>
      </w:r>
      <w:r w:rsidR="003B7DBF" w:rsidRPr="00B00BDD">
        <w:rPr>
          <w:rFonts w:ascii="Times New Roman" w:eastAsia="Times New Roman" w:hAnsi="Times New Roman" w:cs="Times New Roman"/>
          <w:color w:val="auto"/>
          <w:sz w:val="26"/>
          <w:szCs w:val="26"/>
        </w:rPr>
        <w:t xml:space="preserve">the </w:t>
      </w:r>
      <w:r w:rsidRPr="00B00BDD">
        <w:rPr>
          <w:rFonts w:ascii="Times New Roman" w:eastAsia="Times New Roman" w:hAnsi="Times New Roman" w:cs="Times New Roman"/>
          <w:color w:val="auto"/>
          <w:sz w:val="26"/>
          <w:szCs w:val="26"/>
        </w:rPr>
        <w:t xml:space="preserve">cost of some human workforce tasks that can lead to a reduction or increase of total spending, depending on the elasticity of demand. </w:t>
      </w:r>
    </w:p>
    <w:p w14:paraId="1CAAD694" w14:textId="6C276D52" w:rsidR="00D76F26" w:rsidRPr="00B00BDD" w:rsidRDefault="00D76F26" w:rsidP="00AF6496">
      <w:pPr>
        <w:pStyle w:val="Body"/>
        <w:overflowPunct w:val="0"/>
        <w:spacing w:after="0" w:line="360" w:lineRule="exact"/>
        <w:ind w:firstLineChars="200" w:firstLine="521"/>
        <w:jc w:val="both"/>
        <w:rPr>
          <w:rFonts w:ascii="Times New Roman" w:eastAsia="Times New Roman" w:hAnsi="Times New Roman" w:cs="Times New Roman"/>
          <w:b/>
          <w:bCs/>
          <w:color w:val="auto"/>
          <w:sz w:val="26"/>
          <w:szCs w:val="26"/>
        </w:rPr>
      </w:pPr>
      <w:r w:rsidRPr="00B00BDD">
        <w:rPr>
          <w:rFonts w:ascii="Times New Roman" w:eastAsia="Times New Roman" w:hAnsi="Times New Roman" w:cs="Times New Roman"/>
          <w:b/>
          <w:bCs/>
          <w:color w:val="auto"/>
          <w:sz w:val="26"/>
          <w:szCs w:val="26"/>
        </w:rPr>
        <w:t xml:space="preserve">Complementarities: </w:t>
      </w:r>
      <w:r w:rsidRPr="00B00BDD">
        <w:rPr>
          <w:rFonts w:ascii="Times New Roman" w:eastAsia="Times New Roman" w:hAnsi="Times New Roman" w:cs="Times New Roman"/>
          <w:color w:val="auto"/>
          <w:sz w:val="26"/>
          <w:szCs w:val="26"/>
        </w:rPr>
        <w:t xml:space="preserve">When AI automates task A which has a complementary task B, it is expected that </w:t>
      </w:r>
      <w:r w:rsidR="003B7DBF" w:rsidRPr="00B00BDD">
        <w:rPr>
          <w:rFonts w:ascii="Times New Roman" w:eastAsia="Times New Roman" w:hAnsi="Times New Roman" w:cs="Times New Roman"/>
          <w:color w:val="auto"/>
          <w:sz w:val="26"/>
          <w:szCs w:val="26"/>
        </w:rPr>
        <w:t xml:space="preserve">the </w:t>
      </w:r>
      <w:r w:rsidRPr="00B00BDD">
        <w:rPr>
          <w:rFonts w:ascii="Times New Roman" w:eastAsia="Times New Roman" w:hAnsi="Times New Roman" w:cs="Times New Roman"/>
          <w:color w:val="auto"/>
          <w:sz w:val="26"/>
          <w:szCs w:val="26"/>
        </w:rPr>
        <w:t xml:space="preserve">price of task A reduces. As the price of task A decreases, demand for task B increases. When there is a shortage of task B, </w:t>
      </w:r>
      <w:r w:rsidR="003B7DBF" w:rsidRPr="00B00BDD">
        <w:rPr>
          <w:rFonts w:ascii="Times New Roman" w:eastAsia="Times New Roman" w:hAnsi="Times New Roman" w:cs="Times New Roman"/>
          <w:color w:val="auto"/>
          <w:sz w:val="26"/>
          <w:szCs w:val="26"/>
        </w:rPr>
        <w:t xml:space="preserve">the </w:t>
      </w:r>
      <w:r w:rsidRPr="00B00BDD">
        <w:rPr>
          <w:rFonts w:ascii="Times New Roman" w:eastAsia="Times New Roman" w:hAnsi="Times New Roman" w:cs="Times New Roman"/>
          <w:color w:val="auto"/>
          <w:sz w:val="26"/>
          <w:szCs w:val="26"/>
        </w:rPr>
        <w:t>price of task B increases.</w:t>
      </w:r>
      <w:r w:rsidRPr="00B00BDD">
        <w:rPr>
          <w:rFonts w:ascii="Times New Roman" w:eastAsia="Times New Roman" w:hAnsi="Times New Roman" w:cs="Times New Roman"/>
          <w:b/>
          <w:bCs/>
          <w:color w:val="auto"/>
          <w:sz w:val="26"/>
          <w:szCs w:val="26"/>
        </w:rPr>
        <w:t xml:space="preserve"> </w:t>
      </w:r>
    </w:p>
    <w:p w14:paraId="60F69D71" w14:textId="5D3CCEAD" w:rsidR="00D76F26" w:rsidRPr="00B00BDD" w:rsidRDefault="00D76F26" w:rsidP="00AF6496">
      <w:pPr>
        <w:pStyle w:val="Body"/>
        <w:overflowPunct w:val="0"/>
        <w:spacing w:after="0" w:line="360" w:lineRule="exact"/>
        <w:ind w:firstLineChars="200" w:firstLine="521"/>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b/>
          <w:bCs/>
          <w:color w:val="auto"/>
          <w:sz w:val="26"/>
          <w:szCs w:val="26"/>
          <w:lang w:val="it-IT"/>
        </w:rPr>
        <w:t xml:space="preserve">Income elasticity: </w:t>
      </w:r>
      <w:r w:rsidRPr="00B00BDD">
        <w:rPr>
          <w:rFonts w:ascii="Times New Roman" w:eastAsia="Times New Roman" w:hAnsi="Times New Roman" w:cs="Times New Roman"/>
          <w:color w:val="auto"/>
          <w:sz w:val="26"/>
          <w:szCs w:val="26"/>
          <w:u w:color="7030A0"/>
        </w:rPr>
        <w:t>As AI leads more automation, automation may increase the total income of some individuals that may arise the overall spending.</w:t>
      </w:r>
      <w:r w:rsidRPr="00B00BDD">
        <w:rPr>
          <w:rFonts w:ascii="Times New Roman" w:eastAsia="Times New Roman" w:hAnsi="Times New Roman" w:cs="Times New Roman"/>
          <w:color w:val="auto"/>
          <w:sz w:val="26"/>
          <w:szCs w:val="26"/>
        </w:rPr>
        <w:t xml:space="preserve"> </w:t>
      </w:r>
    </w:p>
    <w:p w14:paraId="7002E24C" w14:textId="3B3B6D3E" w:rsidR="00D76F26" w:rsidRPr="00B00BDD" w:rsidRDefault="003B7DBF" w:rsidP="00AF6496">
      <w:pPr>
        <w:pStyle w:val="Body"/>
        <w:overflowPunct w:val="0"/>
        <w:spacing w:after="0" w:line="360" w:lineRule="exact"/>
        <w:ind w:firstLineChars="200" w:firstLine="521"/>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b/>
          <w:bCs/>
          <w:color w:val="auto"/>
          <w:sz w:val="26"/>
          <w:szCs w:val="26"/>
        </w:rPr>
        <w:t xml:space="preserve">The elasticity </w:t>
      </w:r>
      <w:r w:rsidR="00D76F26" w:rsidRPr="00B00BDD">
        <w:rPr>
          <w:rFonts w:ascii="Times New Roman" w:eastAsia="Times New Roman" w:hAnsi="Times New Roman" w:cs="Times New Roman"/>
          <w:b/>
          <w:bCs/>
          <w:color w:val="auto"/>
          <w:sz w:val="26"/>
          <w:szCs w:val="26"/>
        </w:rPr>
        <w:t xml:space="preserve">of labor supply: </w:t>
      </w:r>
      <w:r w:rsidR="00D76F26" w:rsidRPr="00B00BDD">
        <w:rPr>
          <w:rFonts w:ascii="Times New Roman" w:eastAsia="Times New Roman" w:hAnsi="Times New Roman" w:cs="Times New Roman"/>
          <w:bCs/>
          <w:color w:val="auto"/>
          <w:sz w:val="26"/>
          <w:szCs w:val="26"/>
        </w:rPr>
        <w:t>When the availability of people is high for a certain type of job or skill, the wages will not increase because of the elasticity of supply. On the other hand, when the availability of people is scarce for a certain type of job or skill, the demand determines the wages of that skill. For example, when there are many candidates for driver positions, wages will not increase.</w:t>
      </w:r>
    </w:p>
    <w:p w14:paraId="39B06D2E" w14:textId="77777777" w:rsidR="00EE1165" w:rsidRPr="00B00BDD" w:rsidRDefault="00D76F26" w:rsidP="00AF6496">
      <w:pPr>
        <w:pStyle w:val="Body"/>
        <w:overflowPunct w:val="0"/>
        <w:spacing w:after="0" w:line="360" w:lineRule="exact"/>
        <w:ind w:firstLineChars="200" w:firstLine="521"/>
        <w:rPr>
          <w:rFonts w:ascii="Times New Roman" w:eastAsia="Times New Roman" w:hAnsi="Times New Roman" w:cs="Times New Roman"/>
          <w:bCs/>
          <w:color w:val="auto"/>
          <w:sz w:val="26"/>
          <w:szCs w:val="26"/>
        </w:rPr>
      </w:pPr>
      <w:r w:rsidRPr="00B00BDD">
        <w:rPr>
          <w:rFonts w:ascii="Times New Roman" w:eastAsia="Times New Roman" w:hAnsi="Times New Roman" w:cs="Times New Roman"/>
          <w:b/>
          <w:bCs/>
          <w:color w:val="auto"/>
          <w:sz w:val="26"/>
          <w:szCs w:val="26"/>
        </w:rPr>
        <w:t xml:space="preserve">Business process redesign: </w:t>
      </w:r>
      <w:r w:rsidRPr="00B00BDD">
        <w:rPr>
          <w:rFonts w:ascii="Times New Roman" w:eastAsia="Times New Roman" w:hAnsi="Times New Roman" w:cs="Times New Roman"/>
          <w:color w:val="auto"/>
          <w:sz w:val="26"/>
          <w:szCs w:val="26"/>
          <w:u w:color="7030A0"/>
        </w:rPr>
        <w:t xml:space="preserve">Automation and new technologies creates new ways of more efficient production processes either by optimization or revolutionizing. Therefore more consumers can effort to purchase the product that increases demand elasticity. </w:t>
      </w:r>
    </w:p>
    <w:p w14:paraId="3B6CF155" w14:textId="113F98BE" w:rsidR="0075427B" w:rsidRPr="00B00BDD" w:rsidRDefault="003B7DBF" w:rsidP="00AF6496">
      <w:pPr>
        <w:pStyle w:val="Default"/>
        <w:overflowPunct w:val="0"/>
        <w:spacing w:line="360" w:lineRule="exact"/>
        <w:ind w:firstLineChars="200" w:firstLine="520"/>
        <w:jc w:val="both"/>
        <w:rPr>
          <w:rFonts w:ascii="Times New Roman" w:eastAsia="Times New Roman" w:hAnsi="Times New Roman" w:cs="Times New Roman"/>
          <w:bCs/>
          <w:color w:val="auto"/>
          <w:sz w:val="26"/>
          <w:szCs w:val="26"/>
        </w:rPr>
      </w:pPr>
      <w:r w:rsidRPr="00B00BDD">
        <w:rPr>
          <w:rFonts w:ascii="Times New Roman" w:eastAsia="Times New Roman" w:hAnsi="Times New Roman" w:cs="Times New Roman"/>
          <w:bCs/>
          <w:color w:val="auto"/>
          <w:sz w:val="26"/>
          <w:szCs w:val="26"/>
        </w:rPr>
        <w:t>R</w:t>
      </w:r>
      <w:r w:rsidR="00674A57" w:rsidRPr="00B00BDD">
        <w:rPr>
          <w:rFonts w:ascii="Times New Roman" w:eastAsia="Times New Roman" w:hAnsi="Times New Roman" w:cs="Times New Roman"/>
          <w:bCs/>
          <w:color w:val="auto"/>
          <w:sz w:val="26"/>
          <w:szCs w:val="26"/>
        </w:rPr>
        <w:t xml:space="preserve">esearch implemented by PricewaterhouseCoopers suggests that </w:t>
      </w:r>
      <w:r w:rsidR="004B50F5" w:rsidRPr="00B00BDD">
        <w:rPr>
          <w:rFonts w:ascii="Times New Roman" w:eastAsia="Times New Roman" w:hAnsi="Times New Roman" w:cs="Times New Roman"/>
          <w:bCs/>
          <w:color w:val="auto"/>
          <w:sz w:val="26"/>
          <w:szCs w:val="26"/>
        </w:rPr>
        <w:t xml:space="preserve">AI </w:t>
      </w:r>
      <w:r w:rsidR="00236A09" w:rsidRPr="00B00BDD">
        <w:rPr>
          <w:rFonts w:ascii="Times New Roman" w:eastAsia="Times New Roman" w:hAnsi="Times New Roman" w:cs="Times New Roman"/>
          <w:bCs/>
          <w:color w:val="auto"/>
          <w:sz w:val="26"/>
          <w:szCs w:val="26"/>
        </w:rPr>
        <w:t xml:space="preserve">can </w:t>
      </w:r>
      <w:r w:rsidR="004B50F5" w:rsidRPr="00B00BDD">
        <w:rPr>
          <w:rFonts w:ascii="Times New Roman" w:eastAsia="Times New Roman" w:hAnsi="Times New Roman" w:cs="Times New Roman"/>
          <w:bCs/>
          <w:color w:val="auto"/>
          <w:sz w:val="26"/>
          <w:szCs w:val="26"/>
        </w:rPr>
        <w:t>r</w:t>
      </w:r>
      <w:r w:rsidRPr="00B00BDD">
        <w:rPr>
          <w:rFonts w:ascii="Times New Roman" w:eastAsia="Times New Roman" w:hAnsi="Times New Roman" w:cs="Times New Roman"/>
          <w:bCs/>
          <w:color w:val="auto"/>
          <w:sz w:val="26"/>
          <w:szCs w:val="26"/>
        </w:rPr>
        <w:t>a</w:t>
      </w:r>
      <w:r w:rsidR="004B50F5" w:rsidRPr="00B00BDD">
        <w:rPr>
          <w:rFonts w:ascii="Times New Roman" w:eastAsia="Times New Roman" w:hAnsi="Times New Roman" w:cs="Times New Roman"/>
          <w:bCs/>
          <w:color w:val="auto"/>
          <w:sz w:val="26"/>
          <w:szCs w:val="26"/>
        </w:rPr>
        <w:t xml:space="preserve">ise consumer demand </w:t>
      </w:r>
      <w:r w:rsidR="0053590B" w:rsidRPr="00B00BDD">
        <w:rPr>
          <w:rFonts w:ascii="Times New Roman" w:eastAsia="Times New Roman" w:hAnsi="Times New Roman" w:cs="Times New Roman"/>
          <w:bCs/>
          <w:color w:val="auto"/>
          <w:sz w:val="26"/>
          <w:szCs w:val="26"/>
        </w:rPr>
        <w:t>by enabling p</w:t>
      </w:r>
      <w:r w:rsidR="004B50F5" w:rsidRPr="00B00BDD">
        <w:rPr>
          <w:rFonts w:ascii="Times New Roman" w:eastAsia="Times New Roman" w:hAnsi="Times New Roman" w:cs="Times New Roman"/>
          <w:bCs/>
          <w:color w:val="auto"/>
          <w:sz w:val="26"/>
          <w:szCs w:val="26"/>
        </w:rPr>
        <w:t xml:space="preserve">ersonalized </w:t>
      </w:r>
      <w:r w:rsidR="0053590B" w:rsidRPr="00B00BDD">
        <w:rPr>
          <w:rFonts w:ascii="Times New Roman" w:eastAsia="Times New Roman" w:hAnsi="Times New Roman" w:cs="Times New Roman"/>
          <w:bCs/>
          <w:color w:val="auto"/>
          <w:sz w:val="26"/>
          <w:szCs w:val="26"/>
        </w:rPr>
        <w:t>and/or better quality products or services. According to the report</w:t>
      </w:r>
      <w:r w:rsidRPr="00B00BDD">
        <w:rPr>
          <w:rFonts w:ascii="Times New Roman" w:eastAsia="Times New Roman" w:hAnsi="Times New Roman" w:cs="Times New Roman"/>
          <w:bCs/>
          <w:color w:val="auto"/>
          <w:sz w:val="26"/>
          <w:szCs w:val="26"/>
        </w:rPr>
        <w:t>,</w:t>
      </w:r>
      <w:r w:rsidR="0053590B" w:rsidRPr="00B00BDD">
        <w:rPr>
          <w:rFonts w:ascii="Times New Roman" w:eastAsia="Times New Roman" w:hAnsi="Times New Roman" w:cs="Times New Roman"/>
          <w:bCs/>
          <w:color w:val="auto"/>
          <w:sz w:val="26"/>
          <w:szCs w:val="26"/>
        </w:rPr>
        <w:t xml:space="preserve"> it is expected at least 10</w:t>
      </w:r>
      <w:r w:rsidR="0077426E" w:rsidRPr="00B00BDD">
        <w:rPr>
          <w:rFonts w:ascii="Times New Roman" w:eastAsia="Times New Roman" w:hAnsi="Times New Roman" w:cs="Times New Roman"/>
          <w:bCs/>
          <w:color w:val="auto"/>
          <w:sz w:val="26"/>
          <w:szCs w:val="26"/>
        </w:rPr>
        <w:t>%</w:t>
      </w:r>
      <w:r w:rsidR="0053590B" w:rsidRPr="00B00BDD">
        <w:rPr>
          <w:rFonts w:ascii="Times New Roman" w:eastAsia="Times New Roman" w:hAnsi="Times New Roman" w:cs="Times New Roman"/>
          <w:bCs/>
          <w:color w:val="auto"/>
          <w:sz w:val="26"/>
          <w:szCs w:val="26"/>
        </w:rPr>
        <w:t xml:space="preserve"> increased economic gain in all sectors of the economy by 2030. It is also estimated that AI impact</w:t>
      </w:r>
      <w:r w:rsidRPr="00B00BDD">
        <w:rPr>
          <w:rFonts w:ascii="Times New Roman" w:eastAsia="Times New Roman" w:hAnsi="Times New Roman" w:cs="Times New Roman"/>
          <w:bCs/>
          <w:color w:val="auto"/>
          <w:sz w:val="26"/>
          <w:szCs w:val="26"/>
        </w:rPr>
        <w:t>s</w:t>
      </w:r>
      <w:r w:rsidR="0053590B" w:rsidRPr="00B00BDD">
        <w:rPr>
          <w:rFonts w:ascii="Times New Roman" w:eastAsia="Times New Roman" w:hAnsi="Times New Roman" w:cs="Times New Roman"/>
          <w:bCs/>
          <w:color w:val="auto"/>
          <w:sz w:val="26"/>
          <w:szCs w:val="26"/>
        </w:rPr>
        <w:t xml:space="preserve"> on labor will not be only creating new jobs, </w:t>
      </w:r>
      <w:r w:rsidR="00391DDC" w:rsidRPr="00B00BDD">
        <w:rPr>
          <w:rFonts w:ascii="Times New Roman" w:eastAsia="Times New Roman" w:hAnsi="Times New Roman" w:cs="Times New Roman"/>
          <w:bCs/>
          <w:color w:val="auto"/>
          <w:sz w:val="26"/>
          <w:szCs w:val="26"/>
        </w:rPr>
        <w:t>but the unskilled jobs</w:t>
      </w:r>
      <w:r w:rsidRPr="00B00BDD">
        <w:rPr>
          <w:rFonts w:ascii="Times New Roman" w:eastAsia="Times New Roman" w:hAnsi="Times New Roman" w:cs="Times New Roman"/>
          <w:bCs/>
          <w:color w:val="auto"/>
          <w:sz w:val="26"/>
          <w:szCs w:val="26"/>
        </w:rPr>
        <w:t>,</w:t>
      </w:r>
      <w:r w:rsidR="00391DDC" w:rsidRPr="00B00BDD">
        <w:rPr>
          <w:rFonts w:ascii="Times New Roman" w:eastAsia="Times New Roman" w:hAnsi="Times New Roman" w:cs="Times New Roman"/>
          <w:bCs/>
          <w:color w:val="auto"/>
          <w:sz w:val="26"/>
          <w:szCs w:val="26"/>
        </w:rPr>
        <w:t xml:space="preserve"> which constitute 67</w:t>
      </w:r>
      <w:r w:rsidR="0077426E" w:rsidRPr="00B00BDD">
        <w:rPr>
          <w:rFonts w:ascii="Times New Roman" w:eastAsia="Times New Roman" w:hAnsi="Times New Roman" w:cs="Times New Roman"/>
          <w:bCs/>
          <w:color w:val="auto"/>
          <w:sz w:val="26"/>
          <w:szCs w:val="26"/>
        </w:rPr>
        <w:t>%</w:t>
      </w:r>
      <w:r w:rsidR="00391DDC" w:rsidRPr="00B00BDD">
        <w:rPr>
          <w:rFonts w:ascii="Times New Roman" w:eastAsia="Times New Roman" w:hAnsi="Times New Roman" w:cs="Times New Roman"/>
          <w:bCs/>
          <w:color w:val="auto"/>
          <w:sz w:val="26"/>
          <w:szCs w:val="26"/>
        </w:rPr>
        <w:t xml:space="preserve"> of all jobs will heavily depend on AI</w:t>
      </w:r>
      <w:r w:rsidR="001B3274" w:rsidRPr="00B00BDD">
        <w:rPr>
          <w:rFonts w:ascii="Times New Roman" w:eastAsia="Times New Roman" w:hAnsi="Times New Roman" w:cs="Times New Roman"/>
          <w:bCs/>
          <w:color w:val="auto"/>
          <w:sz w:val="26"/>
          <w:szCs w:val="26"/>
        </w:rPr>
        <w:t xml:space="preserve"> (Gi</w:t>
      </w:r>
      <w:r w:rsidR="001B3274" w:rsidRPr="00B00BDD">
        <w:rPr>
          <w:rFonts w:ascii="Times New Roman" w:hAnsi="Times New Roman" w:cs="Times New Roman"/>
          <w:sz w:val="26"/>
          <w:szCs w:val="26"/>
        </w:rPr>
        <w:t>llham, Rimmington, Hugh, Verweij, Rao, Roberts, &amp; Paich, 2018)</w:t>
      </w:r>
      <w:r w:rsidR="00391DDC" w:rsidRPr="00B00BDD">
        <w:rPr>
          <w:rFonts w:ascii="Times New Roman" w:eastAsia="Times New Roman" w:hAnsi="Times New Roman" w:cs="Times New Roman"/>
          <w:bCs/>
          <w:color w:val="auto"/>
          <w:sz w:val="26"/>
          <w:szCs w:val="26"/>
        </w:rPr>
        <w:t>.</w:t>
      </w:r>
    </w:p>
    <w:p w14:paraId="333D0787" w14:textId="2E2C2DD9" w:rsidR="00F77824" w:rsidRPr="00B00BDD" w:rsidRDefault="003B7DBF" w:rsidP="00AF6496">
      <w:pPr>
        <w:widowControl/>
        <w:overflowPunct w:val="0"/>
        <w:autoSpaceDE w:val="0"/>
        <w:autoSpaceDN w:val="0"/>
        <w:adjustRightInd w:val="0"/>
        <w:spacing w:line="360" w:lineRule="exact"/>
        <w:ind w:firstLineChars="200" w:firstLine="520"/>
        <w:rPr>
          <w:rFonts w:eastAsia="Europa-Light"/>
          <w:sz w:val="26"/>
          <w:szCs w:val="26"/>
          <w:lang w:eastAsia="en-US"/>
        </w:rPr>
      </w:pPr>
      <w:r w:rsidRPr="00B00BDD">
        <w:rPr>
          <w:rFonts w:eastAsia="Europa-Light"/>
          <w:kern w:val="0"/>
          <w:sz w:val="26"/>
          <w:szCs w:val="26"/>
          <w:lang w:eastAsia="en-US"/>
        </w:rPr>
        <w:t xml:space="preserve">The increasing </w:t>
      </w:r>
      <w:r w:rsidR="00F77824" w:rsidRPr="00B00BDD">
        <w:rPr>
          <w:rFonts w:eastAsia="Europa-Light"/>
          <w:kern w:val="0"/>
          <w:sz w:val="26"/>
          <w:szCs w:val="26"/>
          <w:lang w:eastAsia="en-US"/>
        </w:rPr>
        <w:t xml:space="preserve">prediction capability of AI over the years is </w:t>
      </w:r>
      <w:r w:rsidRPr="00B00BDD">
        <w:rPr>
          <w:rFonts w:eastAsia="Europa-Light"/>
          <w:kern w:val="0"/>
          <w:sz w:val="26"/>
          <w:szCs w:val="26"/>
          <w:lang w:eastAsia="en-US"/>
        </w:rPr>
        <w:t xml:space="preserve">in </w:t>
      </w:r>
      <w:r w:rsidR="00F77824" w:rsidRPr="00B00BDD">
        <w:rPr>
          <w:rFonts w:eastAsia="Europa-Light"/>
          <w:kern w:val="0"/>
          <w:sz w:val="26"/>
          <w:szCs w:val="26"/>
          <w:lang w:eastAsia="en-US"/>
        </w:rPr>
        <w:t xml:space="preserve">parallel with the investment </w:t>
      </w:r>
      <w:r w:rsidRPr="00B00BDD">
        <w:rPr>
          <w:rFonts w:eastAsia="Europa-Light"/>
          <w:kern w:val="0"/>
          <w:sz w:val="26"/>
          <w:szCs w:val="26"/>
          <w:lang w:eastAsia="en-US"/>
        </w:rPr>
        <w:t xml:space="preserve">in </w:t>
      </w:r>
      <w:r w:rsidR="00F77824" w:rsidRPr="00B00BDD">
        <w:rPr>
          <w:rFonts w:eastAsia="Europa-Light"/>
          <w:kern w:val="0"/>
          <w:sz w:val="26"/>
          <w:szCs w:val="26"/>
          <w:lang w:eastAsia="en-US"/>
        </w:rPr>
        <w:t xml:space="preserve">AI startups. According to </w:t>
      </w:r>
      <w:r w:rsidRPr="00B00BDD">
        <w:rPr>
          <w:rFonts w:eastAsia="Europa-Light"/>
          <w:kern w:val="0"/>
          <w:sz w:val="26"/>
          <w:szCs w:val="26"/>
          <w:lang w:eastAsia="en-US"/>
        </w:rPr>
        <w:t xml:space="preserve">the </w:t>
      </w:r>
      <w:r w:rsidR="00F77824" w:rsidRPr="00B00BDD">
        <w:rPr>
          <w:rFonts w:eastAsia="Europa-Light"/>
          <w:kern w:val="0"/>
          <w:sz w:val="26"/>
          <w:szCs w:val="26"/>
          <w:lang w:eastAsia="en-US"/>
        </w:rPr>
        <w:t>annual AI report 2019</w:t>
      </w:r>
      <w:r w:rsidRPr="00B00BDD">
        <w:rPr>
          <w:rFonts w:eastAsia="Europa-Light"/>
          <w:kern w:val="0"/>
          <w:sz w:val="26"/>
          <w:szCs w:val="26"/>
          <w:lang w:eastAsia="en-US"/>
        </w:rPr>
        <w:t>,</w:t>
      </w:r>
      <w:r w:rsidR="00F77824" w:rsidRPr="00B00BDD">
        <w:rPr>
          <w:rFonts w:eastAsia="Europa-Light"/>
          <w:kern w:val="0"/>
          <w:sz w:val="26"/>
          <w:szCs w:val="26"/>
          <w:lang w:eastAsia="en-US"/>
        </w:rPr>
        <w:t xml:space="preserve"> AI startup funding has increased with an average annual growth rate of over 48% between 2010 and 2018</w:t>
      </w:r>
      <w:r w:rsidR="00134C14" w:rsidRPr="00B00BDD">
        <w:rPr>
          <w:rFonts w:eastAsia="Europa-Light"/>
          <w:kern w:val="0"/>
          <w:sz w:val="26"/>
          <w:szCs w:val="26"/>
          <w:lang w:eastAsia="en-US"/>
        </w:rPr>
        <w:t xml:space="preserve"> (</w:t>
      </w:r>
      <w:r w:rsidR="00134C14" w:rsidRPr="00B00BDD">
        <w:rPr>
          <w:rFonts w:eastAsia="Europa-Light"/>
          <w:sz w:val="26"/>
          <w:szCs w:val="26"/>
        </w:rPr>
        <w:t xml:space="preserve">Perrault </w:t>
      </w:r>
      <w:r w:rsidRPr="00B00BDD">
        <w:rPr>
          <w:rFonts w:eastAsia="Europa-Light"/>
          <w:sz w:val="26"/>
          <w:szCs w:val="26"/>
        </w:rPr>
        <w:t>et al.</w:t>
      </w:r>
      <w:r w:rsidR="00134C14" w:rsidRPr="00B00BDD">
        <w:rPr>
          <w:rFonts w:eastAsia="Europa-Light"/>
          <w:kern w:val="0"/>
          <w:sz w:val="26"/>
          <w:szCs w:val="26"/>
          <w:lang w:eastAsia="en-US"/>
        </w:rPr>
        <w:t>, 2019).</w:t>
      </w:r>
      <w:r w:rsidR="0044019E" w:rsidRPr="00B00BDD">
        <w:rPr>
          <w:rFonts w:eastAsia="Europa-Light"/>
          <w:kern w:val="0"/>
          <w:sz w:val="26"/>
          <w:szCs w:val="26"/>
          <w:lang w:eastAsia="en-US"/>
        </w:rPr>
        <w:t xml:space="preserve"> </w:t>
      </w:r>
    </w:p>
    <w:p w14:paraId="44544907" w14:textId="150D7D4D" w:rsidR="00222B70" w:rsidRPr="00B00BDD" w:rsidRDefault="00222B70" w:rsidP="00AF6496">
      <w:pPr>
        <w:pStyle w:val="Default"/>
        <w:overflowPunct w:val="0"/>
        <w:spacing w:line="360" w:lineRule="exact"/>
        <w:ind w:firstLineChars="200" w:firstLine="520"/>
        <w:jc w:val="both"/>
        <w:rPr>
          <w:rFonts w:ascii="Times New Roman" w:eastAsia="Times New Roman" w:hAnsi="Times New Roman" w:cs="Times New Roman"/>
          <w:bCs/>
          <w:color w:val="auto"/>
          <w:sz w:val="26"/>
          <w:szCs w:val="26"/>
        </w:rPr>
      </w:pPr>
      <w:r w:rsidRPr="00B00BDD">
        <w:rPr>
          <w:rFonts w:ascii="Times New Roman" w:eastAsia="Times New Roman" w:hAnsi="Times New Roman" w:cs="Times New Roman"/>
          <w:bCs/>
          <w:color w:val="auto"/>
          <w:sz w:val="26"/>
          <w:szCs w:val="26"/>
        </w:rPr>
        <w:t xml:space="preserve">The </w:t>
      </w:r>
      <w:r w:rsidR="0044019E" w:rsidRPr="00B00BDD">
        <w:rPr>
          <w:rFonts w:ascii="Times New Roman" w:eastAsia="Times New Roman" w:hAnsi="Times New Roman" w:cs="Times New Roman"/>
          <w:bCs/>
          <w:color w:val="auto"/>
          <w:sz w:val="26"/>
          <w:szCs w:val="26"/>
        </w:rPr>
        <w:t>core idea of</w:t>
      </w:r>
      <w:r w:rsidRPr="00B00BDD">
        <w:rPr>
          <w:rFonts w:ascii="Times New Roman" w:eastAsia="Times New Roman" w:hAnsi="Times New Roman" w:cs="Times New Roman"/>
          <w:bCs/>
          <w:color w:val="auto"/>
          <w:sz w:val="26"/>
          <w:szCs w:val="26"/>
        </w:rPr>
        <w:t xml:space="preserve"> </w:t>
      </w:r>
      <w:r w:rsidR="003B7DBF" w:rsidRPr="00B00BDD">
        <w:rPr>
          <w:rFonts w:ascii="Times New Roman" w:eastAsia="Times New Roman" w:hAnsi="Times New Roman" w:cs="Times New Roman"/>
          <w:bCs/>
          <w:color w:val="auto"/>
          <w:sz w:val="26"/>
          <w:szCs w:val="26"/>
        </w:rPr>
        <w:t xml:space="preserve">an </w:t>
      </w:r>
      <w:r w:rsidRPr="00B00BDD">
        <w:rPr>
          <w:rFonts w:ascii="Times New Roman" w:eastAsia="Times New Roman" w:hAnsi="Times New Roman" w:cs="Times New Roman"/>
          <w:bCs/>
          <w:color w:val="auto"/>
          <w:sz w:val="26"/>
          <w:szCs w:val="26"/>
        </w:rPr>
        <w:t xml:space="preserve">economical perspective </w:t>
      </w:r>
      <w:r w:rsidR="0044019E" w:rsidRPr="00B00BDD">
        <w:rPr>
          <w:rFonts w:ascii="Times New Roman" w:eastAsia="Times New Roman" w:hAnsi="Times New Roman" w:cs="Times New Roman"/>
          <w:bCs/>
          <w:color w:val="auto"/>
          <w:sz w:val="26"/>
          <w:szCs w:val="26"/>
        </w:rPr>
        <w:t>is related to</w:t>
      </w:r>
      <w:r w:rsidRPr="00B00BDD">
        <w:rPr>
          <w:rFonts w:ascii="Times New Roman" w:eastAsia="Times New Roman" w:hAnsi="Times New Roman" w:cs="Times New Roman"/>
          <w:bCs/>
          <w:color w:val="auto"/>
          <w:sz w:val="26"/>
          <w:szCs w:val="26"/>
        </w:rPr>
        <w:t xml:space="preserve"> defin</w:t>
      </w:r>
      <w:r w:rsidR="0044019E" w:rsidRPr="00B00BDD">
        <w:rPr>
          <w:rFonts w:ascii="Times New Roman" w:eastAsia="Times New Roman" w:hAnsi="Times New Roman" w:cs="Times New Roman"/>
          <w:bCs/>
          <w:color w:val="auto"/>
          <w:sz w:val="26"/>
          <w:szCs w:val="26"/>
        </w:rPr>
        <w:t>ing</w:t>
      </w:r>
      <w:r w:rsidRPr="00B00BDD">
        <w:rPr>
          <w:rFonts w:ascii="Times New Roman" w:eastAsia="Times New Roman" w:hAnsi="Times New Roman" w:cs="Times New Roman"/>
          <w:bCs/>
          <w:color w:val="auto"/>
          <w:sz w:val="26"/>
          <w:szCs w:val="26"/>
        </w:rPr>
        <w:t xml:space="preserve"> </w:t>
      </w:r>
      <w:r w:rsidR="003B7DBF" w:rsidRPr="00B00BDD">
        <w:rPr>
          <w:rFonts w:ascii="Times New Roman" w:eastAsia="Times New Roman" w:hAnsi="Times New Roman" w:cs="Times New Roman"/>
          <w:bCs/>
          <w:color w:val="auto"/>
          <w:sz w:val="26"/>
          <w:szCs w:val="26"/>
        </w:rPr>
        <w:t xml:space="preserve">the </w:t>
      </w:r>
      <w:r w:rsidRPr="00B00BDD">
        <w:rPr>
          <w:rFonts w:ascii="Times New Roman" w:eastAsia="Times New Roman" w:hAnsi="Times New Roman" w:cs="Times New Roman"/>
          <w:bCs/>
          <w:color w:val="auto"/>
          <w:sz w:val="26"/>
          <w:szCs w:val="26"/>
        </w:rPr>
        <w:t xml:space="preserve">investment </w:t>
      </w:r>
      <w:r w:rsidRPr="00B00BDD">
        <w:rPr>
          <w:rFonts w:ascii="Times New Roman" w:eastAsia="Times New Roman" w:hAnsi="Times New Roman" w:cs="Times New Roman"/>
          <w:bCs/>
          <w:color w:val="auto"/>
          <w:sz w:val="26"/>
          <w:szCs w:val="26"/>
        </w:rPr>
        <w:lastRenderedPageBreak/>
        <w:t xml:space="preserve">strategy of AI. For example, future assessment reports on the economic impact of AI and firm’s economic performance related to AI can facilitate executive officers to define investment timeline and budget share of AI implementations. </w:t>
      </w:r>
      <w:r w:rsidR="00A1649C" w:rsidRPr="00B00BDD">
        <w:rPr>
          <w:rFonts w:ascii="Times New Roman" w:eastAsia="Times New Roman" w:hAnsi="Times New Roman" w:cs="Times New Roman"/>
          <w:bCs/>
          <w:color w:val="auto"/>
          <w:sz w:val="26"/>
          <w:szCs w:val="26"/>
        </w:rPr>
        <w:t xml:space="preserve">In other words, it is related </w:t>
      </w:r>
      <w:r w:rsidR="003B7DBF" w:rsidRPr="00B00BDD">
        <w:rPr>
          <w:rFonts w:ascii="Times New Roman" w:eastAsia="Times New Roman" w:hAnsi="Times New Roman" w:cs="Times New Roman"/>
          <w:bCs/>
          <w:color w:val="auto"/>
          <w:sz w:val="26"/>
          <w:szCs w:val="26"/>
        </w:rPr>
        <w:t xml:space="preserve">to </w:t>
      </w:r>
      <w:r w:rsidR="00A1649C" w:rsidRPr="00B00BDD">
        <w:rPr>
          <w:rFonts w:ascii="Times New Roman" w:eastAsia="Times New Roman" w:hAnsi="Times New Roman" w:cs="Times New Roman"/>
          <w:bCs/>
          <w:color w:val="auto"/>
          <w:sz w:val="26"/>
          <w:szCs w:val="26"/>
        </w:rPr>
        <w:t xml:space="preserve">time and resource allocation planning based on macroeconomic, sectoral and organizational reports and foresight. </w:t>
      </w:r>
    </w:p>
    <w:p w14:paraId="6AC2DB81" w14:textId="77777777" w:rsidR="00AF6496" w:rsidRPr="00B00BDD" w:rsidRDefault="00AF6496" w:rsidP="00AF6496">
      <w:pPr>
        <w:pStyle w:val="Default"/>
        <w:overflowPunct w:val="0"/>
        <w:spacing w:line="360" w:lineRule="exact"/>
        <w:ind w:firstLineChars="200" w:firstLine="520"/>
        <w:jc w:val="both"/>
        <w:rPr>
          <w:rFonts w:ascii="Times New Roman" w:eastAsia="Times New Roman" w:hAnsi="Times New Roman" w:cs="Times New Roman"/>
          <w:bCs/>
          <w:color w:val="auto"/>
          <w:sz w:val="26"/>
          <w:szCs w:val="26"/>
        </w:rPr>
      </w:pPr>
    </w:p>
    <w:p w14:paraId="21DB41CC" w14:textId="77777777" w:rsidR="00D76F26" w:rsidRPr="00B00BDD" w:rsidRDefault="002015D8" w:rsidP="00AF6496">
      <w:pPr>
        <w:pStyle w:val="Body"/>
        <w:overflowPunct w:val="0"/>
        <w:spacing w:after="0" w:line="360" w:lineRule="exact"/>
        <w:rPr>
          <w:rFonts w:ascii="Times New Roman" w:eastAsia="Times New Roman" w:hAnsi="Times New Roman" w:cs="Times New Roman"/>
          <w:b/>
          <w:bCs/>
          <w:color w:val="auto"/>
          <w:sz w:val="26"/>
          <w:szCs w:val="26"/>
        </w:rPr>
      </w:pPr>
      <w:r w:rsidRPr="00B00BDD">
        <w:rPr>
          <w:rFonts w:ascii="Times New Roman" w:eastAsia="Times New Roman" w:hAnsi="Times New Roman" w:cs="Times New Roman"/>
          <w:b/>
          <w:bCs/>
          <w:color w:val="auto"/>
          <w:sz w:val="26"/>
          <w:szCs w:val="26"/>
        </w:rPr>
        <w:t xml:space="preserve">Regulations </w:t>
      </w:r>
      <w:r w:rsidR="00D76F26" w:rsidRPr="00B00BDD">
        <w:rPr>
          <w:rFonts w:ascii="Times New Roman" w:eastAsia="Times New Roman" w:hAnsi="Times New Roman" w:cs="Times New Roman"/>
          <w:b/>
          <w:bCs/>
          <w:color w:val="auto"/>
          <w:sz w:val="26"/>
          <w:szCs w:val="26"/>
        </w:rPr>
        <w:t>and AI</w:t>
      </w:r>
    </w:p>
    <w:p w14:paraId="737800B4" w14:textId="77777777" w:rsidR="00D76F26" w:rsidRPr="00B00BDD" w:rsidRDefault="00D76F26" w:rsidP="00AF6496">
      <w:pPr>
        <w:pStyle w:val="Body"/>
        <w:overflowPunct w:val="0"/>
        <w:spacing w:after="0" w:line="360" w:lineRule="exact"/>
        <w:ind w:firstLineChars="200" w:firstLine="520"/>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color w:val="auto"/>
          <w:sz w:val="26"/>
          <w:szCs w:val="26"/>
        </w:rPr>
        <w:t>AI will allow public agencies to allocate the workforce to more sophisticated tasks by freeing up mundane tasks that are routine and mechanical in nature. The implementation of AI in citizen services mostly fall into five categories: answering questions, filling out and searching documents, routing requests, translation, and drafting documents (</w:t>
      </w:r>
      <w:r w:rsidRPr="00B00BDD">
        <w:rPr>
          <w:rFonts w:ascii="Times New Roman" w:hAnsi="Times New Roman" w:cs="Times New Roman"/>
          <w:bCs/>
          <w:color w:val="auto"/>
          <w:sz w:val="26"/>
          <w:szCs w:val="26"/>
        </w:rPr>
        <w:t>Mehr, 2017).</w:t>
      </w:r>
    </w:p>
    <w:p w14:paraId="5DBFF22C" w14:textId="77777777" w:rsidR="00D76F26" w:rsidRPr="00B00BDD" w:rsidRDefault="00D76F26" w:rsidP="00AF6496">
      <w:pPr>
        <w:pStyle w:val="Body"/>
        <w:overflowPunct w:val="0"/>
        <w:spacing w:after="0" w:line="360" w:lineRule="exact"/>
        <w:ind w:firstLineChars="200" w:firstLine="520"/>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color w:val="auto"/>
          <w:sz w:val="26"/>
          <w:szCs w:val="26"/>
        </w:rPr>
        <w:t>In addition, AI can enable other citizen services such as providing emergency response, enabling custom and low-cost education, detecting fraud and corruption, improving crime reporting, using prediction to target and enact preemptive social services interventions, informing proactive repairs of infrastructure, and anticipating cyberattacks or personal information loss on public websites (</w:t>
      </w:r>
      <w:r w:rsidRPr="00B00BDD">
        <w:rPr>
          <w:rFonts w:ascii="Times New Roman" w:hAnsi="Times New Roman" w:cs="Times New Roman"/>
          <w:bCs/>
          <w:color w:val="auto"/>
          <w:sz w:val="26"/>
          <w:szCs w:val="26"/>
        </w:rPr>
        <w:t>Mehr, 2017)</w:t>
      </w:r>
      <w:r w:rsidRPr="00B00BDD">
        <w:rPr>
          <w:rFonts w:ascii="Times New Roman" w:eastAsia="Times New Roman" w:hAnsi="Times New Roman" w:cs="Times New Roman"/>
          <w:color w:val="auto"/>
          <w:sz w:val="26"/>
          <w:szCs w:val="26"/>
        </w:rPr>
        <w:t>.</w:t>
      </w:r>
    </w:p>
    <w:p w14:paraId="27BA7AB2" w14:textId="46CDA3A0" w:rsidR="00D76F26" w:rsidRPr="00B00BDD" w:rsidRDefault="00D76F26" w:rsidP="00AF6496">
      <w:pPr>
        <w:pStyle w:val="Body"/>
        <w:overflowPunct w:val="0"/>
        <w:spacing w:after="0" w:line="360" w:lineRule="exact"/>
        <w:ind w:firstLineChars="200" w:firstLine="520"/>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color w:val="auto"/>
          <w:sz w:val="26"/>
          <w:szCs w:val="26"/>
        </w:rPr>
        <w:t>Despite opportunities and wide application areas of AI, there are also risk factors on the implementation of AI. The main dimensions of challenges in implementing AI in the public sector defined by Wirtz</w:t>
      </w:r>
      <w:r w:rsidR="003B7DBF" w:rsidRPr="00B00BDD">
        <w:rPr>
          <w:rFonts w:ascii="Times New Roman" w:eastAsia="Times New Roman" w:hAnsi="Times New Roman" w:cs="Times New Roman"/>
          <w:color w:val="auto"/>
          <w:sz w:val="26"/>
          <w:szCs w:val="26"/>
        </w:rPr>
        <w:t>,</w:t>
      </w:r>
      <w:r w:rsidRPr="00B00BDD">
        <w:rPr>
          <w:rFonts w:ascii="Times New Roman" w:eastAsia="Times New Roman" w:hAnsi="Times New Roman" w:cs="Times New Roman"/>
          <w:color w:val="auto"/>
          <w:sz w:val="26"/>
          <w:szCs w:val="26"/>
        </w:rPr>
        <w:t xml:space="preserve"> </w:t>
      </w:r>
      <w:r w:rsidR="003B7DBF" w:rsidRPr="00B00BDD">
        <w:rPr>
          <w:rFonts w:ascii="Times New Roman" w:eastAsia="Times New Roman" w:hAnsi="Times New Roman" w:cs="Times New Roman"/>
          <w:color w:val="auto"/>
          <w:sz w:val="26"/>
          <w:szCs w:val="26"/>
        </w:rPr>
        <w:t>Weyerer, &amp; Geyer</w:t>
      </w:r>
      <w:r w:rsidRPr="00B00BDD">
        <w:rPr>
          <w:rFonts w:ascii="Times New Roman" w:hAnsi="Times New Roman" w:cs="Times New Roman"/>
          <w:color w:val="auto"/>
          <w:sz w:val="26"/>
          <w:szCs w:val="26"/>
        </w:rPr>
        <w:t xml:space="preserve"> (2018)</w:t>
      </w:r>
      <w:r w:rsidRPr="00B00BDD">
        <w:rPr>
          <w:rFonts w:ascii="Times New Roman" w:eastAsia="Times New Roman" w:hAnsi="Times New Roman" w:cs="Times New Roman"/>
          <w:color w:val="auto"/>
          <w:sz w:val="26"/>
          <w:szCs w:val="26"/>
        </w:rPr>
        <w:t xml:space="preserve"> are as follows:</w:t>
      </w:r>
    </w:p>
    <w:p w14:paraId="3801CA0B" w14:textId="77777777" w:rsidR="00D76F26" w:rsidRPr="00B00BDD" w:rsidRDefault="00D76F26" w:rsidP="00721A16">
      <w:pPr>
        <w:pStyle w:val="Body"/>
        <w:overflowPunct w:val="0"/>
        <w:spacing w:after="0" w:line="360" w:lineRule="exact"/>
        <w:jc w:val="both"/>
        <w:rPr>
          <w:rFonts w:ascii="Times New Roman" w:eastAsia="Times New Roman" w:hAnsi="Times New Roman" w:cs="Times New Roman"/>
          <w:color w:val="auto"/>
          <w:sz w:val="26"/>
          <w:szCs w:val="26"/>
        </w:rPr>
      </w:pPr>
    </w:p>
    <w:p w14:paraId="37B0D77F" w14:textId="2AABD8D4" w:rsidR="00D76F26" w:rsidRPr="00B00BDD" w:rsidRDefault="00D76F26" w:rsidP="00AF6496">
      <w:pPr>
        <w:overflowPunct w:val="0"/>
        <w:spacing w:line="360" w:lineRule="exact"/>
        <w:rPr>
          <w:rFonts w:eastAsia="Times New Roman"/>
          <w:b/>
          <w:sz w:val="26"/>
          <w:szCs w:val="26"/>
        </w:rPr>
      </w:pPr>
      <w:r w:rsidRPr="00B00BDD">
        <w:rPr>
          <w:rFonts w:eastAsia="Times New Roman"/>
          <w:b/>
          <w:sz w:val="26"/>
          <w:szCs w:val="26"/>
        </w:rPr>
        <w:t xml:space="preserve">AI </w:t>
      </w:r>
      <w:r w:rsidR="00F63FCF" w:rsidRPr="00B00BDD">
        <w:rPr>
          <w:rFonts w:eastAsia="Times New Roman"/>
          <w:b/>
          <w:sz w:val="26"/>
          <w:szCs w:val="26"/>
        </w:rPr>
        <w:t xml:space="preserve">and </w:t>
      </w:r>
      <w:r w:rsidR="000C4065" w:rsidRPr="00B00BDD">
        <w:rPr>
          <w:rFonts w:eastAsia="Times New Roman"/>
          <w:b/>
          <w:sz w:val="26"/>
          <w:szCs w:val="26"/>
        </w:rPr>
        <w:t>Law</w:t>
      </w:r>
      <w:r w:rsidR="00F63FCF" w:rsidRPr="00B00BDD">
        <w:rPr>
          <w:rFonts w:eastAsia="Times New Roman"/>
          <w:b/>
          <w:sz w:val="26"/>
          <w:szCs w:val="26"/>
        </w:rPr>
        <w:t>,</w:t>
      </w:r>
      <w:r w:rsidRPr="00B00BDD">
        <w:rPr>
          <w:rFonts w:eastAsia="Times New Roman"/>
          <w:b/>
          <w:sz w:val="26"/>
          <w:szCs w:val="26"/>
        </w:rPr>
        <w:t xml:space="preserve"> </w:t>
      </w:r>
      <w:r w:rsidR="000C4065" w:rsidRPr="00B00BDD">
        <w:rPr>
          <w:rFonts w:eastAsia="Times New Roman"/>
          <w:b/>
          <w:sz w:val="26"/>
          <w:szCs w:val="26"/>
        </w:rPr>
        <w:t>Regulations</w:t>
      </w:r>
      <w:r w:rsidR="00F63FCF" w:rsidRPr="00B00BDD">
        <w:rPr>
          <w:rFonts w:eastAsia="Times New Roman"/>
          <w:b/>
          <w:sz w:val="26"/>
          <w:szCs w:val="26"/>
        </w:rPr>
        <w:t>,</w:t>
      </w:r>
      <w:r w:rsidRPr="00B00BDD">
        <w:rPr>
          <w:rFonts w:eastAsia="Times New Roman"/>
          <w:b/>
          <w:sz w:val="26"/>
          <w:szCs w:val="26"/>
        </w:rPr>
        <w:t xml:space="preserve"> </w:t>
      </w:r>
      <w:r w:rsidR="000C4065" w:rsidRPr="00B00BDD">
        <w:rPr>
          <w:rFonts w:eastAsia="Times New Roman"/>
          <w:b/>
          <w:sz w:val="26"/>
          <w:szCs w:val="26"/>
        </w:rPr>
        <w:t>Governance</w:t>
      </w:r>
    </w:p>
    <w:p w14:paraId="1647F244" w14:textId="25707F9C" w:rsidR="00D76F26" w:rsidRPr="00B00BDD" w:rsidRDefault="00D76F26" w:rsidP="00721A16">
      <w:pPr>
        <w:pStyle w:val="a7"/>
        <w:overflowPunct w:val="0"/>
        <w:spacing w:after="0" w:line="360" w:lineRule="exact"/>
        <w:ind w:left="0" w:firstLineChars="200" w:firstLine="521"/>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b/>
          <w:color w:val="auto"/>
          <w:sz w:val="26"/>
          <w:szCs w:val="26"/>
        </w:rPr>
        <w:t>-Governance of autonomous intelligence systems</w:t>
      </w:r>
      <w:r w:rsidRPr="00B00BDD">
        <w:rPr>
          <w:rFonts w:ascii="Times New Roman" w:eastAsia="Times New Roman" w:hAnsi="Times New Roman" w:cs="Times New Roman"/>
          <w:color w:val="auto"/>
          <w:sz w:val="26"/>
          <w:szCs w:val="26"/>
        </w:rPr>
        <w:t>: Although AI exceeds human cognition in formulating</w:t>
      </w:r>
      <w:r w:rsidRPr="00B00BDD">
        <w:rPr>
          <w:rFonts w:ascii="Times New Roman" w:eastAsia="Times New Roman" w:hAnsi="Times New Roman" w:cs="Times New Roman"/>
          <w:color w:val="auto"/>
          <w:sz w:val="26"/>
          <w:szCs w:val="26"/>
          <w:lang w:val="it-IT"/>
        </w:rPr>
        <w:t xml:space="preserve"> decision</w:t>
      </w:r>
      <w:r w:rsidRPr="00B00BDD">
        <w:rPr>
          <w:rFonts w:ascii="Times New Roman" w:eastAsia="Times New Roman" w:hAnsi="Times New Roman" w:cs="Times New Roman"/>
          <w:color w:val="auto"/>
          <w:sz w:val="26"/>
          <w:szCs w:val="26"/>
        </w:rPr>
        <w:t xml:space="preserve">s from </w:t>
      </w:r>
      <w:r w:rsidR="003B7DBF" w:rsidRPr="00B00BDD">
        <w:rPr>
          <w:rFonts w:ascii="Times New Roman" w:eastAsia="Times New Roman" w:hAnsi="Times New Roman" w:cs="Times New Roman"/>
          <w:color w:val="auto"/>
          <w:sz w:val="26"/>
          <w:szCs w:val="26"/>
        </w:rPr>
        <w:t xml:space="preserve">a </w:t>
      </w:r>
      <w:r w:rsidRPr="00B00BDD">
        <w:rPr>
          <w:rFonts w:ascii="Times New Roman" w:eastAsia="Times New Roman" w:hAnsi="Times New Roman" w:cs="Times New Roman"/>
          <w:color w:val="auto"/>
          <w:sz w:val="26"/>
          <w:szCs w:val="26"/>
        </w:rPr>
        <w:t>huge amount of data, non-explainable and biased AI decisions are the major risk for AI as a whole. While industries are much focused on the benefits of AI implementation because of its great potential, governments need to fill the gap on the standardization and accountability of AI systems by defining the principles and regulations accordingly.</w:t>
      </w:r>
    </w:p>
    <w:p w14:paraId="6125C6FC" w14:textId="5EB57078" w:rsidR="00D76F26" w:rsidRPr="00B00BDD" w:rsidRDefault="00D76F26" w:rsidP="00721A16">
      <w:pPr>
        <w:pStyle w:val="a7"/>
        <w:overflowPunct w:val="0"/>
        <w:spacing w:after="0" w:line="360" w:lineRule="exact"/>
        <w:ind w:left="0" w:firstLineChars="200" w:firstLine="521"/>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b/>
          <w:color w:val="auto"/>
          <w:sz w:val="26"/>
          <w:szCs w:val="26"/>
        </w:rPr>
        <w:t>-Responsibility and accountability</w:t>
      </w:r>
      <w:r w:rsidRPr="00B00BDD">
        <w:rPr>
          <w:rFonts w:ascii="Times New Roman" w:eastAsia="Times New Roman" w:hAnsi="Times New Roman" w:cs="Times New Roman"/>
          <w:color w:val="auto"/>
          <w:sz w:val="26"/>
          <w:szCs w:val="26"/>
        </w:rPr>
        <w:t xml:space="preserve">: In the same vein of AI governance, </w:t>
      </w:r>
      <w:r w:rsidR="003B7DBF" w:rsidRPr="00B00BDD">
        <w:rPr>
          <w:rFonts w:ascii="Times New Roman" w:eastAsia="Times New Roman" w:hAnsi="Times New Roman" w:cs="Times New Roman"/>
          <w:color w:val="auto"/>
          <w:sz w:val="26"/>
          <w:szCs w:val="26"/>
        </w:rPr>
        <w:t xml:space="preserve">the </w:t>
      </w:r>
      <w:r w:rsidRPr="00B00BDD">
        <w:rPr>
          <w:rFonts w:ascii="Times New Roman" w:eastAsia="Times New Roman" w:hAnsi="Times New Roman" w:cs="Times New Roman"/>
          <w:color w:val="auto"/>
          <w:sz w:val="26"/>
          <w:szCs w:val="26"/>
        </w:rPr>
        <w:t>responsibility of AI systems should also be defined in case of harmful results of AI decision making. For example, who should be blamed if an autonomous public transportation system is involved in an incident in which a pedestrian is injured?</w:t>
      </w:r>
    </w:p>
    <w:p w14:paraId="2AC14C35" w14:textId="796E0B9F" w:rsidR="00F63FCF" w:rsidRPr="00B00BDD" w:rsidRDefault="00D76F26" w:rsidP="00721A16">
      <w:pPr>
        <w:overflowPunct w:val="0"/>
        <w:spacing w:line="360" w:lineRule="exact"/>
        <w:ind w:firstLineChars="200" w:firstLine="521"/>
        <w:rPr>
          <w:rFonts w:eastAsia="Times New Roman"/>
          <w:sz w:val="26"/>
          <w:szCs w:val="26"/>
        </w:rPr>
      </w:pPr>
      <w:r w:rsidRPr="00B00BDD">
        <w:rPr>
          <w:rFonts w:eastAsia="Times New Roman"/>
          <w:b/>
          <w:sz w:val="26"/>
          <w:szCs w:val="26"/>
        </w:rPr>
        <w:t>-Privacy/</w:t>
      </w:r>
      <w:r w:rsidR="003B7DBF" w:rsidRPr="00B00BDD">
        <w:rPr>
          <w:rFonts w:eastAsia="Times New Roman"/>
          <w:b/>
          <w:sz w:val="26"/>
          <w:szCs w:val="26"/>
        </w:rPr>
        <w:t>Safety</w:t>
      </w:r>
      <w:r w:rsidR="00F63FCF" w:rsidRPr="00B00BDD">
        <w:rPr>
          <w:rFonts w:eastAsia="Times New Roman"/>
          <w:b/>
          <w:sz w:val="26"/>
          <w:szCs w:val="26"/>
        </w:rPr>
        <w:t>:</w:t>
      </w:r>
      <w:r w:rsidRPr="00B00BDD">
        <w:rPr>
          <w:rFonts w:eastAsia="Times New Roman"/>
          <w:sz w:val="26"/>
          <w:szCs w:val="26"/>
        </w:rPr>
        <w:t xml:space="preserve"> </w:t>
      </w:r>
      <w:r w:rsidR="00A73789" w:rsidRPr="00B00BDD">
        <w:rPr>
          <w:rFonts w:eastAsia="Times New Roman"/>
          <w:sz w:val="26"/>
          <w:szCs w:val="26"/>
        </w:rPr>
        <w:t>AI systems should</w:t>
      </w:r>
      <w:r w:rsidRPr="00B00BDD">
        <w:rPr>
          <w:rFonts w:eastAsia="Times New Roman"/>
          <w:sz w:val="26"/>
          <w:szCs w:val="26"/>
        </w:rPr>
        <w:t xml:space="preserve"> concern for protecting people’s privacy and protecting dat</w:t>
      </w:r>
      <w:r w:rsidR="00A73789" w:rsidRPr="00B00BDD">
        <w:rPr>
          <w:rFonts w:eastAsia="Times New Roman"/>
          <w:sz w:val="26"/>
          <w:szCs w:val="26"/>
        </w:rPr>
        <w:t>a</w:t>
      </w:r>
      <w:r w:rsidRPr="00B00BDD">
        <w:rPr>
          <w:rFonts w:eastAsia="Times New Roman"/>
          <w:sz w:val="26"/>
          <w:szCs w:val="26"/>
        </w:rPr>
        <w:t>.</w:t>
      </w:r>
      <w:r w:rsidR="003B40BD" w:rsidRPr="00B00BDD">
        <w:rPr>
          <w:rFonts w:eastAsia="Times New Roman"/>
          <w:sz w:val="26"/>
          <w:szCs w:val="26"/>
        </w:rPr>
        <w:t xml:space="preserve"> For example, a teenager</w:t>
      </w:r>
      <w:r w:rsidR="008E6E4B" w:rsidRPr="00B00BDD">
        <w:rPr>
          <w:rFonts w:eastAsia="Times New Roman"/>
          <w:sz w:val="26"/>
          <w:szCs w:val="26"/>
        </w:rPr>
        <w:t>’s</w:t>
      </w:r>
      <w:r w:rsidR="003B40BD" w:rsidRPr="00B00BDD">
        <w:rPr>
          <w:rFonts w:eastAsia="Times New Roman"/>
          <w:sz w:val="26"/>
          <w:szCs w:val="26"/>
        </w:rPr>
        <w:t xml:space="preserve"> father argued a department store manager for sending baby clothing coupons and cribs ads to his daughter. </w:t>
      </w:r>
      <w:r w:rsidR="008E6E4B" w:rsidRPr="00B00BDD">
        <w:rPr>
          <w:rFonts w:eastAsia="Times New Roman"/>
          <w:sz w:val="26"/>
          <w:szCs w:val="26"/>
        </w:rPr>
        <w:t xml:space="preserve">In fact, </w:t>
      </w:r>
      <w:r w:rsidR="003B7DBF" w:rsidRPr="00B00BDD">
        <w:rPr>
          <w:rFonts w:eastAsia="Times New Roman"/>
          <w:sz w:val="26"/>
          <w:szCs w:val="26"/>
        </w:rPr>
        <w:t>i</w:t>
      </w:r>
      <w:r w:rsidR="003B40BD" w:rsidRPr="00B00BDD">
        <w:rPr>
          <w:rFonts w:eastAsia="Times New Roman"/>
          <w:sz w:val="26"/>
          <w:szCs w:val="26"/>
        </w:rPr>
        <w:t>t turned out that his daughter was really pregnant</w:t>
      </w:r>
      <w:r w:rsidR="008E6E4B" w:rsidRPr="00B00BDD">
        <w:rPr>
          <w:rFonts w:eastAsia="Times New Roman"/>
          <w:sz w:val="26"/>
          <w:szCs w:val="26"/>
        </w:rPr>
        <w:t xml:space="preserve"> </w:t>
      </w:r>
      <w:r w:rsidR="00603C2C" w:rsidRPr="00B00BDD">
        <w:rPr>
          <w:rFonts w:eastAsia="Times New Roman"/>
          <w:sz w:val="26"/>
          <w:szCs w:val="26"/>
        </w:rPr>
        <w:t xml:space="preserve">as </w:t>
      </w:r>
      <w:r w:rsidR="003B7DBF" w:rsidRPr="00B00BDD">
        <w:rPr>
          <w:rFonts w:eastAsia="Times New Roman"/>
          <w:sz w:val="26"/>
          <w:szCs w:val="26"/>
        </w:rPr>
        <w:t xml:space="preserve">the </w:t>
      </w:r>
      <w:r w:rsidR="00603C2C" w:rsidRPr="00B00BDD">
        <w:rPr>
          <w:rFonts w:eastAsia="Times New Roman"/>
          <w:sz w:val="26"/>
          <w:szCs w:val="26"/>
        </w:rPr>
        <w:t>AI system had predicted the case by previous purchase behaviors of the customers</w:t>
      </w:r>
      <w:r w:rsidR="002D538D" w:rsidRPr="00B00BDD">
        <w:rPr>
          <w:rFonts w:eastAsia="Times New Roman"/>
          <w:sz w:val="26"/>
          <w:szCs w:val="26"/>
        </w:rPr>
        <w:t xml:space="preserve"> (Hill, 2012)</w:t>
      </w:r>
      <w:r w:rsidR="003B40BD" w:rsidRPr="00B00BDD">
        <w:rPr>
          <w:rFonts w:eastAsia="Times New Roman"/>
          <w:sz w:val="26"/>
          <w:szCs w:val="26"/>
        </w:rPr>
        <w:t>.</w:t>
      </w:r>
    </w:p>
    <w:p w14:paraId="21F26093" w14:textId="77777777" w:rsidR="00721A16" w:rsidRPr="00B00BDD" w:rsidRDefault="00721A16" w:rsidP="00721A16">
      <w:pPr>
        <w:overflowPunct w:val="0"/>
        <w:spacing w:line="360" w:lineRule="exact"/>
        <w:ind w:firstLineChars="200" w:firstLine="520"/>
        <w:rPr>
          <w:rFonts w:eastAsia="Times New Roman"/>
          <w:sz w:val="26"/>
          <w:szCs w:val="26"/>
        </w:rPr>
      </w:pPr>
    </w:p>
    <w:p w14:paraId="65A5AF7C" w14:textId="242FCFF6" w:rsidR="00D76F26" w:rsidRPr="00B00BDD" w:rsidRDefault="00D76F26" w:rsidP="00AF6496">
      <w:pPr>
        <w:overflowPunct w:val="0"/>
        <w:spacing w:line="360" w:lineRule="exact"/>
        <w:rPr>
          <w:rFonts w:eastAsia="Times New Roman"/>
          <w:b/>
          <w:sz w:val="26"/>
          <w:szCs w:val="26"/>
        </w:rPr>
      </w:pPr>
      <w:r w:rsidRPr="00B00BDD">
        <w:rPr>
          <w:rFonts w:eastAsia="Times New Roman"/>
          <w:b/>
          <w:sz w:val="26"/>
          <w:szCs w:val="26"/>
        </w:rPr>
        <w:lastRenderedPageBreak/>
        <w:t xml:space="preserve">AI </w:t>
      </w:r>
      <w:r w:rsidR="000C4065" w:rsidRPr="00B00BDD">
        <w:rPr>
          <w:rFonts w:eastAsia="Times New Roman"/>
          <w:b/>
          <w:sz w:val="26"/>
          <w:szCs w:val="26"/>
        </w:rPr>
        <w:t xml:space="preserve">Ethics </w:t>
      </w:r>
    </w:p>
    <w:p w14:paraId="56956C4B" w14:textId="38B510A4" w:rsidR="00D76F26" w:rsidRPr="00B00BDD" w:rsidRDefault="00D76F26" w:rsidP="00721A16">
      <w:pPr>
        <w:overflowPunct w:val="0"/>
        <w:spacing w:line="360" w:lineRule="exact"/>
        <w:ind w:firstLineChars="200" w:firstLine="520"/>
        <w:rPr>
          <w:rFonts w:eastAsia="Times New Roman"/>
          <w:sz w:val="26"/>
          <w:szCs w:val="26"/>
        </w:rPr>
      </w:pPr>
      <w:r w:rsidRPr="00B00BDD">
        <w:rPr>
          <w:rFonts w:eastAsia="Times New Roman"/>
          <w:sz w:val="26"/>
          <w:szCs w:val="26"/>
        </w:rPr>
        <w:t>It refers to the challenge of AI systems to act and make decision</w:t>
      </w:r>
      <w:r w:rsidR="003B7DBF" w:rsidRPr="00B00BDD">
        <w:rPr>
          <w:rFonts w:eastAsia="Times New Roman"/>
          <w:sz w:val="26"/>
          <w:szCs w:val="26"/>
        </w:rPr>
        <w:t>s</w:t>
      </w:r>
      <w:r w:rsidRPr="00B00BDD">
        <w:rPr>
          <w:rFonts w:eastAsia="Times New Roman"/>
          <w:sz w:val="26"/>
          <w:szCs w:val="26"/>
        </w:rPr>
        <w:t xml:space="preserve"> ethically</w:t>
      </w:r>
      <w:r w:rsidR="003B7DBF" w:rsidRPr="00B00BDD">
        <w:rPr>
          <w:rFonts w:eastAsia="Times New Roman"/>
          <w:sz w:val="26"/>
          <w:szCs w:val="26"/>
        </w:rPr>
        <w:t>. T</w:t>
      </w:r>
      <w:r w:rsidRPr="00B00BDD">
        <w:rPr>
          <w:rFonts w:eastAsia="Times New Roman"/>
          <w:sz w:val="26"/>
          <w:szCs w:val="26"/>
        </w:rPr>
        <w:t xml:space="preserve">his includes </w:t>
      </w:r>
      <w:r w:rsidR="003B7DBF" w:rsidRPr="00B00BDD">
        <w:rPr>
          <w:rFonts w:eastAsia="Times New Roman"/>
          <w:sz w:val="26"/>
          <w:szCs w:val="26"/>
        </w:rPr>
        <w:t xml:space="preserve">a </w:t>
      </w:r>
      <w:r w:rsidRPr="00B00BDD">
        <w:rPr>
          <w:rFonts w:eastAsia="Times New Roman"/>
          <w:sz w:val="26"/>
          <w:szCs w:val="26"/>
        </w:rPr>
        <w:t>wide range of moral codes, social norms, moral beliefs and behaviors.</w:t>
      </w:r>
    </w:p>
    <w:p w14:paraId="3D6852C9" w14:textId="7AAE4AD9" w:rsidR="00D76F26" w:rsidRPr="00B00BDD" w:rsidRDefault="00D76F26" w:rsidP="00721A16">
      <w:pPr>
        <w:pStyle w:val="a7"/>
        <w:overflowPunct w:val="0"/>
        <w:spacing w:after="0" w:line="360" w:lineRule="exact"/>
        <w:ind w:left="0" w:firstLineChars="200" w:firstLine="520"/>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color w:val="auto"/>
          <w:sz w:val="26"/>
          <w:szCs w:val="26"/>
        </w:rPr>
        <w:t xml:space="preserve">-AI rulemaking for human behavior concerns about </w:t>
      </w:r>
      <w:r w:rsidR="003B7DBF" w:rsidRPr="00B00BDD">
        <w:rPr>
          <w:rFonts w:ascii="Times New Roman" w:eastAsia="Times New Roman" w:hAnsi="Times New Roman" w:cs="Times New Roman"/>
          <w:color w:val="auto"/>
          <w:sz w:val="26"/>
          <w:szCs w:val="26"/>
        </w:rPr>
        <w:t>AI-</w:t>
      </w:r>
      <w:r w:rsidRPr="00B00BDD">
        <w:rPr>
          <w:rFonts w:ascii="Times New Roman" w:eastAsia="Times New Roman" w:hAnsi="Times New Roman" w:cs="Times New Roman"/>
          <w:color w:val="auto"/>
          <w:sz w:val="26"/>
          <w:szCs w:val="26"/>
        </w:rPr>
        <w:t xml:space="preserve">based decision-making that negatively affects humans. For example, an AI system may reject an application based on biased data. </w:t>
      </w:r>
    </w:p>
    <w:p w14:paraId="663CC52E" w14:textId="1E2B835F" w:rsidR="00D76F26" w:rsidRPr="00B00BDD" w:rsidRDefault="00D76F26" w:rsidP="00721A16">
      <w:pPr>
        <w:pStyle w:val="a7"/>
        <w:overflowPunct w:val="0"/>
        <w:spacing w:after="0" w:line="360" w:lineRule="exact"/>
        <w:ind w:left="0" w:firstLineChars="200" w:firstLine="520"/>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color w:val="auto"/>
          <w:sz w:val="26"/>
          <w:szCs w:val="26"/>
        </w:rPr>
        <w:t xml:space="preserve">-Compatibility of </w:t>
      </w:r>
      <w:r w:rsidR="003B7DBF" w:rsidRPr="00B00BDD">
        <w:rPr>
          <w:rFonts w:ascii="Times New Roman" w:eastAsia="Times New Roman" w:hAnsi="Times New Roman" w:cs="Times New Roman"/>
          <w:color w:val="auto"/>
          <w:sz w:val="26"/>
          <w:szCs w:val="26"/>
        </w:rPr>
        <w:t xml:space="preserve">the </w:t>
      </w:r>
      <w:r w:rsidRPr="00B00BDD">
        <w:rPr>
          <w:rFonts w:ascii="Times New Roman" w:eastAsia="Times New Roman" w:hAnsi="Times New Roman" w:cs="Times New Roman"/>
          <w:color w:val="auto"/>
          <w:sz w:val="26"/>
          <w:szCs w:val="26"/>
        </w:rPr>
        <w:t>machine and human judgment is about the difference between machine-based decision making and humane values, which may not be adequately reflected in AI systems.</w:t>
      </w:r>
    </w:p>
    <w:p w14:paraId="44655F96" w14:textId="2F1FF61D" w:rsidR="00D76F26" w:rsidRPr="00B00BDD" w:rsidRDefault="00D76F26" w:rsidP="00721A16">
      <w:pPr>
        <w:pStyle w:val="a7"/>
        <w:overflowPunct w:val="0"/>
        <w:spacing w:after="0" w:line="360" w:lineRule="exact"/>
        <w:ind w:left="0" w:firstLineChars="200" w:firstLine="520"/>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color w:val="auto"/>
          <w:sz w:val="26"/>
          <w:szCs w:val="26"/>
        </w:rPr>
        <w:t xml:space="preserve">-Moral dilemmas refer to situations in which AI systems need to choose between conflicting alternatives. For example, when an autonomous vehicle is faced </w:t>
      </w:r>
      <w:r w:rsidR="003B7DBF" w:rsidRPr="00B00BDD">
        <w:rPr>
          <w:rFonts w:ascii="Times New Roman" w:eastAsia="Times New Roman" w:hAnsi="Times New Roman" w:cs="Times New Roman"/>
          <w:color w:val="auto"/>
          <w:sz w:val="26"/>
          <w:szCs w:val="26"/>
        </w:rPr>
        <w:t xml:space="preserve">with </w:t>
      </w:r>
      <w:r w:rsidRPr="00B00BDD">
        <w:rPr>
          <w:rFonts w:ascii="Times New Roman" w:eastAsia="Times New Roman" w:hAnsi="Times New Roman" w:cs="Times New Roman"/>
          <w:color w:val="auto"/>
          <w:sz w:val="26"/>
          <w:szCs w:val="26"/>
        </w:rPr>
        <w:t>two harmful options, how should the AI system decide?</w:t>
      </w:r>
    </w:p>
    <w:p w14:paraId="0010CA39" w14:textId="0EB390A7" w:rsidR="00D76F26" w:rsidRPr="00B00BDD" w:rsidRDefault="00D76F26" w:rsidP="00721A16">
      <w:pPr>
        <w:pStyle w:val="a7"/>
        <w:overflowPunct w:val="0"/>
        <w:spacing w:after="0" w:line="360" w:lineRule="exact"/>
        <w:ind w:left="0" w:firstLineChars="200" w:firstLine="520"/>
        <w:jc w:val="both"/>
        <w:rPr>
          <w:rFonts w:ascii="Times New Roman" w:eastAsia="Times New Roman" w:hAnsi="Times New Roman" w:cs="Times New Roman"/>
          <w:color w:val="auto"/>
          <w:sz w:val="26"/>
          <w:szCs w:val="26"/>
        </w:rPr>
      </w:pPr>
      <w:r w:rsidRPr="00B00BDD">
        <w:rPr>
          <w:rFonts w:ascii="Times New Roman" w:eastAsia="Times New Roman" w:hAnsi="Times New Roman" w:cs="Times New Roman"/>
          <w:color w:val="auto"/>
          <w:sz w:val="26"/>
          <w:szCs w:val="26"/>
        </w:rPr>
        <w:t xml:space="preserve">-AI discrimination is the potential </w:t>
      </w:r>
      <w:r w:rsidR="003B7DBF" w:rsidRPr="00B00BDD">
        <w:rPr>
          <w:rFonts w:ascii="Times New Roman" w:eastAsia="Times New Roman" w:hAnsi="Times New Roman" w:cs="Times New Roman"/>
          <w:color w:val="auto"/>
          <w:sz w:val="26"/>
          <w:szCs w:val="26"/>
        </w:rPr>
        <w:t xml:space="preserve">for </w:t>
      </w:r>
      <w:r w:rsidRPr="00B00BDD">
        <w:rPr>
          <w:rFonts w:ascii="Times New Roman" w:eastAsia="Times New Roman" w:hAnsi="Times New Roman" w:cs="Times New Roman"/>
          <w:color w:val="auto"/>
          <w:sz w:val="26"/>
          <w:szCs w:val="26"/>
        </w:rPr>
        <w:t>biased data that cause discriminative decisions.</w:t>
      </w:r>
    </w:p>
    <w:p w14:paraId="664AEF69" w14:textId="77777777" w:rsidR="00721A16" w:rsidRPr="00B00BDD" w:rsidRDefault="00721A16" w:rsidP="00721A16">
      <w:pPr>
        <w:pStyle w:val="a7"/>
        <w:overflowPunct w:val="0"/>
        <w:spacing w:after="0" w:line="360" w:lineRule="exact"/>
        <w:ind w:left="0" w:firstLineChars="200" w:firstLine="520"/>
        <w:jc w:val="both"/>
        <w:rPr>
          <w:rFonts w:ascii="Times New Roman" w:eastAsia="Times New Roman" w:hAnsi="Times New Roman" w:cs="Times New Roman"/>
          <w:color w:val="auto"/>
          <w:sz w:val="26"/>
          <w:szCs w:val="26"/>
        </w:rPr>
      </w:pPr>
    </w:p>
    <w:p w14:paraId="1F2AA02F" w14:textId="5FDC79BC" w:rsidR="00D76F26" w:rsidRPr="00B00BDD" w:rsidRDefault="00D76F26" w:rsidP="00AF6496">
      <w:pPr>
        <w:overflowPunct w:val="0"/>
        <w:spacing w:line="360" w:lineRule="exact"/>
        <w:rPr>
          <w:rFonts w:eastAsia="Times New Roman"/>
          <w:b/>
          <w:sz w:val="26"/>
          <w:szCs w:val="26"/>
        </w:rPr>
      </w:pPr>
      <w:r w:rsidRPr="00B00BDD">
        <w:rPr>
          <w:rFonts w:eastAsia="Times New Roman"/>
          <w:b/>
          <w:sz w:val="26"/>
          <w:szCs w:val="26"/>
        </w:rPr>
        <w:t xml:space="preserve">AI </w:t>
      </w:r>
      <w:r w:rsidR="000C4065" w:rsidRPr="00B00BDD">
        <w:rPr>
          <w:rFonts w:eastAsia="Times New Roman"/>
          <w:b/>
          <w:sz w:val="26"/>
          <w:szCs w:val="26"/>
        </w:rPr>
        <w:t>Society</w:t>
      </w:r>
    </w:p>
    <w:p w14:paraId="414FFCBF" w14:textId="77777777" w:rsidR="00D76F26" w:rsidRPr="00B00BDD" w:rsidRDefault="00D76F26" w:rsidP="00721A16">
      <w:pPr>
        <w:overflowPunct w:val="0"/>
        <w:spacing w:line="360" w:lineRule="exact"/>
        <w:ind w:firstLineChars="200" w:firstLine="520"/>
        <w:rPr>
          <w:rFonts w:eastAsia="Times New Roman"/>
          <w:sz w:val="26"/>
          <w:szCs w:val="26"/>
        </w:rPr>
      </w:pPr>
      <w:r w:rsidRPr="00B00BDD">
        <w:rPr>
          <w:rFonts w:eastAsia="Times New Roman"/>
          <w:sz w:val="26"/>
          <w:szCs w:val="26"/>
        </w:rPr>
        <w:t>-Workforce substitution and transformation refers to the impact of AI on the labor market. As it was explained in the previous sections, routine and mechanical tasks will gradually be replaced by AI. However, AI will lead to more jobs that combine human and machine intelligence.</w:t>
      </w:r>
    </w:p>
    <w:p w14:paraId="34A0126A" w14:textId="77777777" w:rsidR="00D04204" w:rsidRPr="00B00BDD" w:rsidRDefault="00D76F26" w:rsidP="00721A16">
      <w:pPr>
        <w:overflowPunct w:val="0"/>
        <w:spacing w:line="360" w:lineRule="exact"/>
        <w:ind w:firstLineChars="200" w:firstLine="520"/>
        <w:rPr>
          <w:rFonts w:eastAsia="Times New Roman"/>
          <w:b/>
          <w:bCs/>
          <w:sz w:val="26"/>
          <w:szCs w:val="26"/>
        </w:rPr>
      </w:pPr>
      <w:r w:rsidRPr="00B00BDD">
        <w:rPr>
          <w:rFonts w:eastAsia="Times New Roman"/>
          <w:sz w:val="26"/>
          <w:szCs w:val="26"/>
        </w:rPr>
        <w:t xml:space="preserve">-Social acceptance/trust in AI refers to the fact that there is a great concern for </w:t>
      </w:r>
      <w:r w:rsidRPr="00B00BDD">
        <w:rPr>
          <w:rFonts w:eastAsia="AdvOT1ef757c0"/>
          <w:sz w:val="26"/>
          <w:szCs w:val="26"/>
        </w:rPr>
        <w:t>losing control over AI, dealing with ethical dilemmas, and the negative impact on the human workforce. Therefore, these concerns should be addressed concisely in order to gain social acceptance.</w:t>
      </w:r>
      <w:r w:rsidRPr="00B00BDD">
        <w:rPr>
          <w:rFonts w:eastAsia="Times New Roman"/>
          <w:sz w:val="26"/>
          <w:szCs w:val="26"/>
        </w:rPr>
        <w:t xml:space="preserve"> </w:t>
      </w:r>
    </w:p>
    <w:p w14:paraId="7BEF3CFA" w14:textId="0B421F57" w:rsidR="00D04204" w:rsidRPr="00B00BDD" w:rsidRDefault="00D04204" w:rsidP="00721A16">
      <w:pPr>
        <w:pStyle w:val="Default"/>
        <w:overflowPunct w:val="0"/>
        <w:spacing w:line="360" w:lineRule="exact"/>
        <w:ind w:firstLineChars="200" w:firstLine="520"/>
        <w:jc w:val="both"/>
        <w:rPr>
          <w:rFonts w:ascii="Times New Roman" w:eastAsia="Times New Roman" w:hAnsi="Times New Roman" w:cs="Times New Roman"/>
          <w:b/>
          <w:bCs/>
          <w:color w:val="auto"/>
          <w:sz w:val="26"/>
          <w:szCs w:val="26"/>
        </w:rPr>
      </w:pPr>
      <w:r w:rsidRPr="00B00BDD">
        <w:rPr>
          <w:rFonts w:ascii="Times New Roman" w:eastAsia="Times New Roman" w:hAnsi="Times New Roman" w:cs="Times New Roman"/>
          <w:bCs/>
          <w:color w:val="auto"/>
          <w:sz w:val="26"/>
          <w:szCs w:val="26"/>
        </w:rPr>
        <w:t xml:space="preserve">The essence of the </w:t>
      </w:r>
      <w:r w:rsidR="003B7DBF" w:rsidRPr="00B00BDD">
        <w:rPr>
          <w:rFonts w:ascii="Times New Roman" w:eastAsia="Times New Roman" w:hAnsi="Times New Roman" w:cs="Times New Roman"/>
          <w:bCs/>
          <w:color w:val="auto"/>
          <w:sz w:val="26"/>
          <w:szCs w:val="26"/>
        </w:rPr>
        <w:t>decision-</w:t>
      </w:r>
      <w:r w:rsidRPr="00B00BDD">
        <w:rPr>
          <w:rFonts w:ascii="Times New Roman" w:eastAsia="Times New Roman" w:hAnsi="Times New Roman" w:cs="Times New Roman"/>
          <w:bCs/>
          <w:color w:val="auto"/>
          <w:sz w:val="26"/>
          <w:szCs w:val="26"/>
        </w:rPr>
        <w:t xml:space="preserve">making mechanism of AI depends on data collected from </w:t>
      </w:r>
      <w:r w:rsidR="00AB6118" w:rsidRPr="00B00BDD">
        <w:rPr>
          <w:rFonts w:ascii="Times New Roman" w:eastAsia="Times New Roman" w:hAnsi="Times New Roman" w:cs="Times New Roman"/>
          <w:bCs/>
          <w:color w:val="auto"/>
          <w:sz w:val="26"/>
          <w:szCs w:val="26"/>
        </w:rPr>
        <w:t xml:space="preserve">various sources such as </w:t>
      </w:r>
      <w:r w:rsidRPr="00B00BDD">
        <w:rPr>
          <w:rFonts w:ascii="Times New Roman" w:eastAsia="Times New Roman" w:hAnsi="Times New Roman" w:cs="Times New Roman"/>
          <w:bCs/>
          <w:color w:val="auto"/>
          <w:sz w:val="26"/>
          <w:szCs w:val="26"/>
        </w:rPr>
        <w:t xml:space="preserve">customers, transactions, sensors, devices, etc. However, biased </w:t>
      </w:r>
      <w:r w:rsidR="00220769" w:rsidRPr="00B00BDD">
        <w:rPr>
          <w:rFonts w:ascii="Times New Roman" w:eastAsia="Times New Roman" w:hAnsi="Times New Roman" w:cs="Times New Roman"/>
          <w:bCs/>
          <w:color w:val="auto"/>
          <w:sz w:val="26"/>
          <w:szCs w:val="26"/>
        </w:rPr>
        <w:t xml:space="preserve">data </w:t>
      </w:r>
      <w:r w:rsidRPr="00B00BDD">
        <w:rPr>
          <w:rFonts w:ascii="Times New Roman" w:eastAsia="Times New Roman" w:hAnsi="Times New Roman" w:cs="Times New Roman"/>
          <w:bCs/>
          <w:color w:val="auto"/>
          <w:sz w:val="26"/>
          <w:szCs w:val="26"/>
        </w:rPr>
        <w:t xml:space="preserve">that might result </w:t>
      </w:r>
      <w:r w:rsidR="003B7DBF" w:rsidRPr="00B00BDD">
        <w:rPr>
          <w:rFonts w:ascii="Times New Roman" w:eastAsia="Times New Roman" w:hAnsi="Times New Roman" w:cs="Times New Roman"/>
          <w:bCs/>
          <w:color w:val="auto"/>
          <w:sz w:val="26"/>
          <w:szCs w:val="26"/>
        </w:rPr>
        <w:t xml:space="preserve">in </w:t>
      </w:r>
      <w:r w:rsidR="00B46ADD" w:rsidRPr="00B00BDD">
        <w:rPr>
          <w:rFonts w:ascii="Times New Roman" w:eastAsia="Times New Roman" w:hAnsi="Times New Roman" w:cs="Times New Roman"/>
          <w:bCs/>
          <w:color w:val="auto"/>
          <w:sz w:val="26"/>
          <w:szCs w:val="26"/>
        </w:rPr>
        <w:t xml:space="preserve">undesirable </w:t>
      </w:r>
      <w:r w:rsidR="00220769" w:rsidRPr="00B00BDD">
        <w:rPr>
          <w:rFonts w:ascii="Times New Roman" w:eastAsia="Times New Roman" w:hAnsi="Times New Roman" w:cs="Times New Roman"/>
          <w:bCs/>
          <w:color w:val="auto"/>
          <w:sz w:val="26"/>
          <w:szCs w:val="26"/>
        </w:rPr>
        <w:t xml:space="preserve">consequences based on automated </w:t>
      </w:r>
      <w:r w:rsidR="00B46ADD" w:rsidRPr="00B00BDD">
        <w:rPr>
          <w:rFonts w:ascii="Times New Roman" w:eastAsia="Times New Roman" w:hAnsi="Times New Roman" w:cs="Times New Roman"/>
          <w:bCs/>
          <w:color w:val="auto"/>
          <w:sz w:val="26"/>
          <w:szCs w:val="26"/>
        </w:rPr>
        <w:t xml:space="preserve">decisions. </w:t>
      </w:r>
      <w:r w:rsidR="009D30F6" w:rsidRPr="00B00BDD">
        <w:rPr>
          <w:rFonts w:ascii="Times New Roman" w:eastAsia="Times New Roman" w:hAnsi="Times New Roman" w:cs="Times New Roman"/>
          <w:bCs/>
          <w:color w:val="auto"/>
          <w:sz w:val="26"/>
          <w:szCs w:val="26"/>
        </w:rPr>
        <w:t>Similarly</w:t>
      </w:r>
      <w:r w:rsidR="00AB6118" w:rsidRPr="00B00BDD">
        <w:rPr>
          <w:rFonts w:ascii="Times New Roman" w:eastAsia="Times New Roman" w:hAnsi="Times New Roman" w:cs="Times New Roman"/>
          <w:bCs/>
          <w:color w:val="auto"/>
          <w:sz w:val="26"/>
          <w:szCs w:val="26"/>
        </w:rPr>
        <w:t>, i</w:t>
      </w:r>
      <w:r w:rsidR="00B46ADD" w:rsidRPr="00B00BDD">
        <w:rPr>
          <w:rFonts w:ascii="Times New Roman" w:eastAsia="Times New Roman" w:hAnsi="Times New Roman" w:cs="Times New Roman"/>
          <w:bCs/>
          <w:color w:val="auto"/>
          <w:sz w:val="26"/>
          <w:szCs w:val="26"/>
        </w:rPr>
        <w:t>n some cases</w:t>
      </w:r>
      <w:r w:rsidR="003B7DBF" w:rsidRPr="00B00BDD">
        <w:rPr>
          <w:rFonts w:ascii="Times New Roman" w:eastAsia="Times New Roman" w:hAnsi="Times New Roman" w:cs="Times New Roman"/>
          <w:bCs/>
          <w:color w:val="auto"/>
          <w:sz w:val="26"/>
          <w:szCs w:val="26"/>
        </w:rPr>
        <w:t>,</w:t>
      </w:r>
      <w:r w:rsidR="00B46ADD" w:rsidRPr="00B00BDD">
        <w:rPr>
          <w:rFonts w:ascii="Times New Roman" w:eastAsia="Times New Roman" w:hAnsi="Times New Roman" w:cs="Times New Roman"/>
          <w:bCs/>
          <w:color w:val="auto"/>
          <w:sz w:val="26"/>
          <w:szCs w:val="26"/>
        </w:rPr>
        <w:t xml:space="preserve"> regulatory standards </w:t>
      </w:r>
      <w:r w:rsidR="003B7DBF" w:rsidRPr="00B00BDD">
        <w:rPr>
          <w:rFonts w:ascii="Times New Roman" w:eastAsia="Times New Roman" w:hAnsi="Times New Roman" w:cs="Times New Roman"/>
          <w:bCs/>
          <w:color w:val="auto"/>
          <w:sz w:val="26"/>
          <w:szCs w:val="26"/>
        </w:rPr>
        <w:t xml:space="preserve">are </w:t>
      </w:r>
      <w:r w:rsidR="00B46ADD" w:rsidRPr="00B00BDD">
        <w:rPr>
          <w:rFonts w:ascii="Times New Roman" w:eastAsia="Times New Roman" w:hAnsi="Times New Roman" w:cs="Times New Roman"/>
          <w:bCs/>
          <w:color w:val="auto"/>
          <w:sz w:val="26"/>
          <w:szCs w:val="26"/>
        </w:rPr>
        <w:t xml:space="preserve">needed to </w:t>
      </w:r>
      <w:r w:rsidR="00220769" w:rsidRPr="00B00BDD">
        <w:rPr>
          <w:rFonts w:ascii="Times New Roman" w:eastAsia="Times New Roman" w:hAnsi="Times New Roman" w:cs="Times New Roman"/>
          <w:bCs/>
          <w:color w:val="auto"/>
          <w:sz w:val="26"/>
          <w:szCs w:val="26"/>
        </w:rPr>
        <w:t xml:space="preserve">materialize </w:t>
      </w:r>
      <w:r w:rsidR="003B7DBF" w:rsidRPr="00B00BDD">
        <w:rPr>
          <w:rFonts w:ascii="Times New Roman" w:eastAsia="Times New Roman" w:hAnsi="Times New Roman" w:cs="Times New Roman"/>
          <w:bCs/>
          <w:color w:val="auto"/>
          <w:sz w:val="26"/>
          <w:szCs w:val="26"/>
        </w:rPr>
        <w:t>the AI-</w:t>
      </w:r>
      <w:r w:rsidR="00220769" w:rsidRPr="00B00BDD">
        <w:rPr>
          <w:rFonts w:ascii="Times New Roman" w:eastAsia="Times New Roman" w:hAnsi="Times New Roman" w:cs="Times New Roman"/>
          <w:bCs/>
          <w:color w:val="auto"/>
          <w:sz w:val="26"/>
          <w:szCs w:val="26"/>
        </w:rPr>
        <w:t xml:space="preserve">enabled product. If the regulatory and robustness </w:t>
      </w:r>
      <w:r w:rsidR="00B46ADD" w:rsidRPr="00B00BDD">
        <w:rPr>
          <w:rFonts w:ascii="Times New Roman" w:eastAsia="Times New Roman" w:hAnsi="Times New Roman" w:cs="Times New Roman"/>
          <w:bCs/>
          <w:color w:val="auto"/>
          <w:sz w:val="26"/>
          <w:szCs w:val="26"/>
        </w:rPr>
        <w:t xml:space="preserve">concerns were not carefully managed, </w:t>
      </w:r>
      <w:r w:rsidR="003B7DBF" w:rsidRPr="00B00BDD">
        <w:rPr>
          <w:rFonts w:ascii="Times New Roman" w:eastAsia="Times New Roman" w:hAnsi="Times New Roman" w:cs="Times New Roman"/>
          <w:bCs/>
          <w:color w:val="auto"/>
          <w:sz w:val="26"/>
          <w:szCs w:val="26"/>
        </w:rPr>
        <w:t xml:space="preserve">the </w:t>
      </w:r>
      <w:r w:rsidR="00B46ADD" w:rsidRPr="00B00BDD">
        <w:rPr>
          <w:rFonts w:ascii="Times New Roman" w:eastAsia="Times New Roman" w:hAnsi="Times New Roman" w:cs="Times New Roman"/>
          <w:bCs/>
          <w:color w:val="auto"/>
          <w:sz w:val="26"/>
          <w:szCs w:val="26"/>
        </w:rPr>
        <w:t xml:space="preserve">reputation of firms </w:t>
      </w:r>
      <w:r w:rsidR="00AB6118" w:rsidRPr="00B00BDD">
        <w:rPr>
          <w:rFonts w:ascii="Times New Roman" w:eastAsia="Times New Roman" w:hAnsi="Times New Roman" w:cs="Times New Roman"/>
          <w:bCs/>
          <w:color w:val="auto"/>
          <w:sz w:val="26"/>
          <w:szCs w:val="26"/>
        </w:rPr>
        <w:t>would be ruined because of the adverse effect of the product or service.</w:t>
      </w:r>
      <w:r w:rsidR="009D30F6" w:rsidRPr="00B00BDD">
        <w:rPr>
          <w:rFonts w:ascii="Times New Roman" w:eastAsia="Times New Roman" w:hAnsi="Times New Roman" w:cs="Times New Roman"/>
          <w:bCs/>
          <w:color w:val="auto"/>
          <w:sz w:val="26"/>
          <w:szCs w:val="26"/>
        </w:rPr>
        <w:t xml:space="preserve"> </w:t>
      </w:r>
      <w:r w:rsidR="00A1649C" w:rsidRPr="00B00BDD">
        <w:rPr>
          <w:rFonts w:ascii="Times New Roman" w:eastAsia="Times New Roman" w:hAnsi="Times New Roman" w:cs="Times New Roman"/>
          <w:bCs/>
          <w:color w:val="auto"/>
          <w:sz w:val="26"/>
          <w:szCs w:val="26"/>
        </w:rPr>
        <w:t>For example</w:t>
      </w:r>
      <w:r w:rsidR="009D30F6" w:rsidRPr="00B00BDD">
        <w:rPr>
          <w:rFonts w:ascii="Times New Roman" w:eastAsia="Times New Roman" w:hAnsi="Times New Roman" w:cs="Times New Roman"/>
          <w:bCs/>
          <w:color w:val="auto"/>
          <w:sz w:val="26"/>
          <w:szCs w:val="26"/>
        </w:rPr>
        <w:t xml:space="preserve">, an Independent High Level Expert Group </w:t>
      </w:r>
      <w:r w:rsidR="00FB5EAA" w:rsidRPr="00B00BDD">
        <w:rPr>
          <w:rFonts w:ascii="Times New Roman" w:eastAsia="Times New Roman" w:hAnsi="Times New Roman" w:cs="Times New Roman"/>
          <w:bCs/>
          <w:color w:val="auto"/>
          <w:sz w:val="26"/>
          <w:szCs w:val="26"/>
        </w:rPr>
        <w:t xml:space="preserve">on AI </w:t>
      </w:r>
      <w:r w:rsidR="009D30F6" w:rsidRPr="00B00BDD">
        <w:rPr>
          <w:rFonts w:ascii="Times New Roman" w:eastAsia="Times New Roman" w:hAnsi="Times New Roman" w:cs="Times New Roman"/>
          <w:bCs/>
          <w:color w:val="auto"/>
          <w:sz w:val="26"/>
          <w:szCs w:val="26"/>
        </w:rPr>
        <w:t>set up by European Commission</w:t>
      </w:r>
      <w:r w:rsidR="00FB5EAA" w:rsidRPr="00B00BDD">
        <w:rPr>
          <w:rFonts w:ascii="Times New Roman" w:eastAsia="Times New Roman" w:hAnsi="Times New Roman" w:cs="Times New Roman"/>
          <w:bCs/>
          <w:color w:val="auto"/>
          <w:sz w:val="26"/>
          <w:szCs w:val="26"/>
        </w:rPr>
        <w:t xml:space="preserve"> has recently published “Ethics of Guidelines For Trustworthy AI” to promote lawful, ethical</w:t>
      </w:r>
      <w:r w:rsidR="003B7DBF" w:rsidRPr="00B00BDD">
        <w:rPr>
          <w:rFonts w:ascii="Times New Roman" w:eastAsia="Times New Roman" w:hAnsi="Times New Roman" w:cs="Times New Roman"/>
          <w:bCs/>
          <w:color w:val="auto"/>
          <w:sz w:val="26"/>
          <w:szCs w:val="26"/>
        </w:rPr>
        <w:t>,</w:t>
      </w:r>
      <w:r w:rsidR="00FB5EAA" w:rsidRPr="00B00BDD">
        <w:rPr>
          <w:rFonts w:ascii="Times New Roman" w:eastAsia="Times New Roman" w:hAnsi="Times New Roman" w:cs="Times New Roman"/>
          <w:bCs/>
          <w:color w:val="auto"/>
          <w:sz w:val="26"/>
          <w:szCs w:val="26"/>
        </w:rPr>
        <w:t xml:space="preserve"> and robust AI implementation (</w:t>
      </w:r>
      <w:r w:rsidR="00FB5EAA" w:rsidRPr="00B00BDD">
        <w:rPr>
          <w:rFonts w:ascii="Times New Roman" w:hAnsi="Times New Roman" w:cs="Times New Roman"/>
          <w:sz w:val="26"/>
          <w:szCs w:val="26"/>
        </w:rPr>
        <w:t>Independent High-Level Expert Group on Artificial Intelligence</w:t>
      </w:r>
      <w:r w:rsidR="00FB5EAA" w:rsidRPr="00B00BDD">
        <w:rPr>
          <w:rFonts w:ascii="Times New Roman" w:hAnsi="Times New Roman" w:cs="Times New Roman"/>
          <w:bCs/>
          <w:sz w:val="26"/>
          <w:szCs w:val="26"/>
        </w:rPr>
        <w:t>, 2019)</w:t>
      </w:r>
      <w:r w:rsidR="00FB5EAA" w:rsidRPr="00B00BDD">
        <w:rPr>
          <w:rFonts w:ascii="Times New Roman" w:eastAsia="Times New Roman" w:hAnsi="Times New Roman" w:cs="Times New Roman"/>
          <w:bCs/>
          <w:color w:val="auto"/>
          <w:sz w:val="26"/>
          <w:szCs w:val="26"/>
        </w:rPr>
        <w:t>.</w:t>
      </w:r>
      <w:r w:rsidR="00B46ADD" w:rsidRPr="00B00BDD">
        <w:rPr>
          <w:rFonts w:ascii="Times New Roman" w:eastAsia="Times New Roman" w:hAnsi="Times New Roman" w:cs="Times New Roman"/>
          <w:b/>
          <w:bCs/>
          <w:color w:val="auto"/>
          <w:sz w:val="26"/>
          <w:szCs w:val="26"/>
        </w:rPr>
        <w:t xml:space="preserve"> </w:t>
      </w:r>
    </w:p>
    <w:p w14:paraId="0FAEBCC2" w14:textId="0E841387" w:rsidR="00222B70" w:rsidRPr="00B00BDD" w:rsidRDefault="003B7DBF" w:rsidP="00721A16">
      <w:pPr>
        <w:pStyle w:val="Default"/>
        <w:overflowPunct w:val="0"/>
        <w:spacing w:line="360" w:lineRule="exact"/>
        <w:ind w:firstLineChars="200" w:firstLine="520"/>
        <w:jc w:val="both"/>
        <w:rPr>
          <w:rFonts w:ascii="Times New Roman" w:eastAsia="Times New Roman" w:hAnsi="Times New Roman" w:cs="Times New Roman"/>
          <w:bCs/>
          <w:color w:val="auto"/>
          <w:sz w:val="26"/>
          <w:szCs w:val="26"/>
        </w:rPr>
      </w:pPr>
      <w:r w:rsidRPr="00B00BDD">
        <w:rPr>
          <w:rFonts w:ascii="Times New Roman" w:eastAsia="Times New Roman" w:hAnsi="Times New Roman" w:cs="Times New Roman"/>
          <w:bCs/>
          <w:color w:val="auto"/>
          <w:sz w:val="26"/>
          <w:szCs w:val="26"/>
        </w:rPr>
        <w:t xml:space="preserve">An ethical </w:t>
      </w:r>
      <w:r w:rsidR="00222B70" w:rsidRPr="00B00BDD">
        <w:rPr>
          <w:rFonts w:ascii="Times New Roman" w:eastAsia="Times New Roman" w:hAnsi="Times New Roman" w:cs="Times New Roman"/>
          <w:bCs/>
          <w:color w:val="auto"/>
          <w:sz w:val="26"/>
          <w:szCs w:val="26"/>
        </w:rPr>
        <w:t>and regulatory perspective is one of the crucial element</w:t>
      </w:r>
      <w:r w:rsidRPr="00B00BDD">
        <w:rPr>
          <w:rFonts w:ascii="Times New Roman" w:eastAsia="Times New Roman" w:hAnsi="Times New Roman" w:cs="Times New Roman"/>
          <w:bCs/>
          <w:color w:val="auto"/>
          <w:sz w:val="26"/>
          <w:szCs w:val="26"/>
        </w:rPr>
        <w:t>s</w:t>
      </w:r>
      <w:r w:rsidR="00222B70" w:rsidRPr="00B00BDD">
        <w:rPr>
          <w:rFonts w:ascii="Times New Roman" w:eastAsia="Times New Roman" w:hAnsi="Times New Roman" w:cs="Times New Roman"/>
          <w:bCs/>
          <w:color w:val="auto"/>
          <w:sz w:val="26"/>
          <w:szCs w:val="26"/>
        </w:rPr>
        <w:t xml:space="preserve"> of business AI strategy that </w:t>
      </w:r>
      <w:r w:rsidR="00B04DFE" w:rsidRPr="00B00BDD">
        <w:rPr>
          <w:rFonts w:ascii="Times New Roman" w:eastAsia="Times New Roman" w:hAnsi="Times New Roman" w:cs="Times New Roman"/>
          <w:bCs/>
          <w:color w:val="auto"/>
          <w:sz w:val="26"/>
          <w:szCs w:val="26"/>
        </w:rPr>
        <w:t xml:space="preserve">might ruin </w:t>
      </w:r>
      <w:r w:rsidRPr="00B00BDD">
        <w:rPr>
          <w:rFonts w:ascii="Times New Roman" w:eastAsia="Times New Roman" w:hAnsi="Times New Roman" w:cs="Times New Roman"/>
          <w:bCs/>
          <w:color w:val="auto"/>
          <w:sz w:val="26"/>
          <w:szCs w:val="26"/>
        </w:rPr>
        <w:t xml:space="preserve">the </w:t>
      </w:r>
      <w:r w:rsidR="005045D1" w:rsidRPr="00B00BDD">
        <w:rPr>
          <w:rFonts w:ascii="Times New Roman" w:eastAsia="Times New Roman" w:hAnsi="Times New Roman" w:cs="Times New Roman"/>
          <w:bCs/>
          <w:color w:val="auto"/>
          <w:sz w:val="26"/>
          <w:szCs w:val="26"/>
        </w:rPr>
        <w:t xml:space="preserve">prestige of the company </w:t>
      </w:r>
      <w:r w:rsidR="00B04DFE" w:rsidRPr="00B00BDD">
        <w:rPr>
          <w:rFonts w:ascii="Times New Roman" w:eastAsia="Times New Roman" w:hAnsi="Times New Roman" w:cs="Times New Roman"/>
          <w:bCs/>
          <w:color w:val="auto"/>
          <w:sz w:val="26"/>
          <w:szCs w:val="26"/>
        </w:rPr>
        <w:t>if it has not been handled properly.</w:t>
      </w:r>
      <w:r w:rsidR="00426CEA" w:rsidRPr="00B00BDD">
        <w:rPr>
          <w:rFonts w:ascii="Times New Roman" w:hAnsi="Times New Roman" w:cs="Times New Roman"/>
          <w:color w:val="111111"/>
          <w:sz w:val="26"/>
          <w:szCs w:val="26"/>
          <w:shd w:val="clear" w:color="auto" w:fill="FFFFFF"/>
        </w:rPr>
        <w:t xml:space="preserve"> For example, Google has apologized to a black man who </w:t>
      </w:r>
      <w:r w:rsidR="00B04DFE" w:rsidRPr="00B00BDD">
        <w:rPr>
          <w:rFonts w:ascii="Times New Roman" w:hAnsi="Times New Roman" w:cs="Times New Roman"/>
          <w:color w:val="111111"/>
          <w:sz w:val="26"/>
          <w:szCs w:val="26"/>
          <w:shd w:val="clear" w:color="auto" w:fill="FFFFFF"/>
        </w:rPr>
        <w:t xml:space="preserve">acclaimed that Google’s </w:t>
      </w:r>
      <w:r w:rsidR="00426CEA" w:rsidRPr="00B00BDD">
        <w:rPr>
          <w:rFonts w:ascii="Times New Roman" w:hAnsi="Times New Roman" w:cs="Times New Roman"/>
          <w:color w:val="111111"/>
          <w:sz w:val="26"/>
          <w:szCs w:val="26"/>
          <w:shd w:val="clear" w:color="auto" w:fill="FFFFFF"/>
        </w:rPr>
        <w:t xml:space="preserve">photo algorithms </w:t>
      </w:r>
      <w:r w:rsidR="00B04DFE" w:rsidRPr="00B00BDD">
        <w:rPr>
          <w:rFonts w:ascii="Times New Roman" w:hAnsi="Times New Roman" w:cs="Times New Roman"/>
          <w:color w:val="111111"/>
          <w:sz w:val="26"/>
          <w:szCs w:val="26"/>
          <w:shd w:val="clear" w:color="auto" w:fill="FFFFFF"/>
        </w:rPr>
        <w:t>categorized his black</w:t>
      </w:r>
      <w:r w:rsidR="00426CEA" w:rsidRPr="00B00BDD">
        <w:rPr>
          <w:rFonts w:ascii="Times New Roman" w:hAnsi="Times New Roman" w:cs="Times New Roman"/>
          <w:color w:val="111111"/>
          <w:sz w:val="26"/>
          <w:szCs w:val="26"/>
          <w:shd w:val="clear" w:color="auto" w:fill="FFFFFF"/>
        </w:rPr>
        <w:t xml:space="preserve"> friend</w:t>
      </w:r>
      <w:r w:rsidR="00B04DFE" w:rsidRPr="00B00BDD">
        <w:rPr>
          <w:rFonts w:ascii="Times New Roman" w:hAnsi="Times New Roman" w:cs="Times New Roman"/>
          <w:color w:val="111111"/>
          <w:sz w:val="26"/>
          <w:szCs w:val="26"/>
          <w:shd w:val="clear" w:color="auto" w:fill="FFFFFF"/>
        </w:rPr>
        <w:t xml:space="preserve">’s photo under </w:t>
      </w:r>
      <w:r w:rsidRPr="00B00BDD">
        <w:rPr>
          <w:rFonts w:ascii="Times New Roman" w:hAnsi="Times New Roman" w:cs="Times New Roman"/>
          <w:color w:val="111111"/>
          <w:sz w:val="26"/>
          <w:szCs w:val="26"/>
          <w:shd w:val="clear" w:color="auto" w:fill="FFFFFF"/>
        </w:rPr>
        <w:t xml:space="preserve">the </w:t>
      </w:r>
      <w:r w:rsidR="006975F2" w:rsidRPr="00B00BDD">
        <w:rPr>
          <w:rFonts w:ascii="Times New Roman" w:hAnsi="Times New Roman" w:cs="Times New Roman"/>
          <w:color w:val="111111"/>
          <w:sz w:val="26"/>
          <w:szCs w:val="26"/>
          <w:shd w:val="clear" w:color="auto" w:fill="FFFFFF"/>
        </w:rPr>
        <w:t>“</w:t>
      </w:r>
      <w:r w:rsidR="00426CEA" w:rsidRPr="00B00BDD">
        <w:rPr>
          <w:rFonts w:ascii="Times New Roman" w:hAnsi="Times New Roman" w:cs="Times New Roman"/>
          <w:color w:val="111111"/>
          <w:sz w:val="26"/>
          <w:szCs w:val="26"/>
          <w:shd w:val="clear" w:color="auto" w:fill="FFFFFF"/>
        </w:rPr>
        <w:t>gorillas</w:t>
      </w:r>
      <w:r w:rsidR="006975F2" w:rsidRPr="00B00BDD">
        <w:rPr>
          <w:rFonts w:ascii="Times New Roman" w:hAnsi="Times New Roman" w:cs="Times New Roman"/>
          <w:color w:val="111111"/>
          <w:sz w:val="26"/>
          <w:szCs w:val="26"/>
          <w:shd w:val="clear" w:color="auto" w:fill="FFFFFF"/>
        </w:rPr>
        <w:t>”</w:t>
      </w:r>
      <w:r w:rsidR="005045D1" w:rsidRPr="00B00BDD">
        <w:rPr>
          <w:rFonts w:ascii="Times New Roman" w:eastAsia="Times New Roman" w:hAnsi="Times New Roman" w:cs="Times New Roman"/>
          <w:bCs/>
          <w:color w:val="auto"/>
          <w:sz w:val="26"/>
          <w:szCs w:val="26"/>
        </w:rPr>
        <w:t xml:space="preserve"> </w:t>
      </w:r>
      <w:r w:rsidR="00B04DFE" w:rsidRPr="00B00BDD">
        <w:rPr>
          <w:rFonts w:ascii="Times New Roman" w:eastAsia="Times New Roman" w:hAnsi="Times New Roman" w:cs="Times New Roman"/>
          <w:bCs/>
          <w:color w:val="auto"/>
          <w:sz w:val="26"/>
          <w:szCs w:val="26"/>
        </w:rPr>
        <w:t>label</w:t>
      </w:r>
      <w:r w:rsidR="009F4808" w:rsidRPr="00B00BDD">
        <w:rPr>
          <w:rFonts w:ascii="Times New Roman" w:eastAsia="Times New Roman" w:hAnsi="Times New Roman" w:cs="Times New Roman"/>
          <w:bCs/>
          <w:color w:val="303030"/>
          <w:kern w:val="36"/>
          <w:sz w:val="26"/>
          <w:szCs w:val="26"/>
          <w:lang w:eastAsia="en-US"/>
        </w:rPr>
        <w:t xml:space="preserve"> (Guynn, </w:t>
      </w:r>
      <w:r w:rsidR="009F4808" w:rsidRPr="00B00BDD">
        <w:rPr>
          <w:rFonts w:ascii="Times New Roman" w:eastAsia="Times New Roman" w:hAnsi="Times New Roman" w:cs="Times New Roman"/>
          <w:bCs/>
          <w:color w:val="303030"/>
          <w:kern w:val="36"/>
          <w:sz w:val="26"/>
          <w:szCs w:val="26"/>
          <w:lang w:eastAsia="en-US"/>
        </w:rPr>
        <w:lastRenderedPageBreak/>
        <w:t>2015)</w:t>
      </w:r>
      <w:r w:rsidR="00B04DFE" w:rsidRPr="00B00BDD">
        <w:rPr>
          <w:rFonts w:ascii="Times New Roman" w:eastAsia="Times New Roman" w:hAnsi="Times New Roman" w:cs="Times New Roman"/>
          <w:bCs/>
          <w:color w:val="auto"/>
          <w:sz w:val="26"/>
          <w:szCs w:val="26"/>
        </w:rPr>
        <w:t>.</w:t>
      </w:r>
      <w:r w:rsidR="00222B70" w:rsidRPr="00B00BDD">
        <w:rPr>
          <w:rFonts w:ascii="Times New Roman" w:eastAsia="Times New Roman" w:hAnsi="Times New Roman" w:cs="Times New Roman"/>
          <w:bCs/>
          <w:color w:val="auto"/>
          <w:sz w:val="26"/>
          <w:szCs w:val="26"/>
        </w:rPr>
        <w:t xml:space="preserve"> </w:t>
      </w:r>
      <w:r w:rsidR="00C1305D" w:rsidRPr="00B00BDD">
        <w:rPr>
          <w:rFonts w:ascii="Times New Roman" w:eastAsia="Times New Roman" w:hAnsi="Times New Roman" w:cs="Times New Roman"/>
          <w:bCs/>
          <w:color w:val="auto"/>
          <w:sz w:val="26"/>
          <w:szCs w:val="26"/>
        </w:rPr>
        <w:t>Therefore, e</w:t>
      </w:r>
      <w:r w:rsidR="00A1649C" w:rsidRPr="00B00BDD">
        <w:rPr>
          <w:rFonts w:ascii="Times New Roman" w:eastAsia="Times New Roman" w:hAnsi="Times New Roman" w:cs="Times New Roman"/>
          <w:bCs/>
          <w:color w:val="auto"/>
          <w:sz w:val="26"/>
          <w:szCs w:val="26"/>
        </w:rPr>
        <w:t xml:space="preserve">thical and regulatory concerns should be handled </w:t>
      </w:r>
      <w:r w:rsidR="00C1305D" w:rsidRPr="00B00BDD">
        <w:rPr>
          <w:rFonts w:ascii="Times New Roman" w:eastAsia="Times New Roman" w:hAnsi="Times New Roman" w:cs="Times New Roman"/>
          <w:bCs/>
          <w:color w:val="auto"/>
          <w:sz w:val="26"/>
          <w:szCs w:val="26"/>
        </w:rPr>
        <w:t xml:space="preserve">at </w:t>
      </w:r>
      <w:r w:rsidRPr="00B00BDD">
        <w:rPr>
          <w:rFonts w:ascii="Times New Roman" w:eastAsia="Times New Roman" w:hAnsi="Times New Roman" w:cs="Times New Roman"/>
          <w:bCs/>
          <w:color w:val="auto"/>
          <w:sz w:val="26"/>
          <w:szCs w:val="26"/>
        </w:rPr>
        <w:t xml:space="preserve">the </w:t>
      </w:r>
      <w:r w:rsidR="00C1305D" w:rsidRPr="00B00BDD">
        <w:rPr>
          <w:rFonts w:ascii="Times New Roman" w:eastAsia="Times New Roman" w:hAnsi="Times New Roman" w:cs="Times New Roman"/>
          <w:bCs/>
          <w:color w:val="auto"/>
          <w:sz w:val="26"/>
          <w:szCs w:val="26"/>
        </w:rPr>
        <w:t xml:space="preserve">executive level to refrain </w:t>
      </w:r>
      <w:r w:rsidRPr="00B00BDD">
        <w:rPr>
          <w:rFonts w:ascii="Times New Roman" w:eastAsia="Times New Roman" w:hAnsi="Times New Roman" w:cs="Times New Roman"/>
          <w:bCs/>
          <w:color w:val="auto"/>
          <w:sz w:val="26"/>
          <w:szCs w:val="26"/>
        </w:rPr>
        <w:t xml:space="preserve">a </w:t>
      </w:r>
      <w:r w:rsidR="00C1305D" w:rsidRPr="00B00BDD">
        <w:rPr>
          <w:rFonts w:ascii="Times New Roman" w:eastAsia="Times New Roman" w:hAnsi="Times New Roman" w:cs="Times New Roman"/>
          <w:bCs/>
          <w:color w:val="auto"/>
          <w:sz w:val="26"/>
          <w:szCs w:val="26"/>
        </w:rPr>
        <w:t>broad range of side effects that might occur.</w:t>
      </w:r>
    </w:p>
    <w:p w14:paraId="235A1915" w14:textId="77777777" w:rsidR="00721A16" w:rsidRPr="00B00BDD" w:rsidRDefault="00721A16" w:rsidP="00721A16">
      <w:pPr>
        <w:pStyle w:val="Default"/>
        <w:overflowPunct w:val="0"/>
        <w:spacing w:line="360" w:lineRule="exact"/>
        <w:ind w:firstLineChars="200" w:firstLine="520"/>
        <w:jc w:val="both"/>
        <w:rPr>
          <w:rFonts w:ascii="Times New Roman" w:eastAsia="Times New Roman" w:hAnsi="Times New Roman" w:cs="Times New Roman"/>
          <w:bCs/>
          <w:color w:val="auto"/>
          <w:sz w:val="26"/>
          <w:szCs w:val="26"/>
        </w:rPr>
      </w:pPr>
    </w:p>
    <w:p w14:paraId="2403462C" w14:textId="77777777" w:rsidR="00D76F26" w:rsidRPr="00B00BDD" w:rsidRDefault="00D76F26" w:rsidP="00AF6496">
      <w:pPr>
        <w:pStyle w:val="Default"/>
        <w:overflowPunct w:val="0"/>
        <w:spacing w:line="360" w:lineRule="exact"/>
        <w:jc w:val="both"/>
        <w:rPr>
          <w:rFonts w:ascii="Times New Roman" w:eastAsia="Times New Roman" w:hAnsi="Times New Roman" w:cs="Times New Roman"/>
          <w:b/>
          <w:bCs/>
          <w:color w:val="auto"/>
          <w:sz w:val="26"/>
          <w:szCs w:val="26"/>
        </w:rPr>
      </w:pPr>
      <w:r w:rsidRPr="00B00BDD">
        <w:rPr>
          <w:rFonts w:ascii="Times New Roman" w:eastAsia="Times New Roman" w:hAnsi="Times New Roman" w:cs="Times New Roman"/>
          <w:b/>
          <w:bCs/>
          <w:color w:val="auto"/>
          <w:sz w:val="26"/>
          <w:szCs w:val="26"/>
        </w:rPr>
        <w:t>Industries and AI</w:t>
      </w:r>
    </w:p>
    <w:p w14:paraId="2CA7C97F" w14:textId="47F65A17" w:rsidR="00D76F26" w:rsidRPr="00B00BDD" w:rsidRDefault="00D76F26" w:rsidP="00721A16">
      <w:pPr>
        <w:pStyle w:val="Default"/>
        <w:overflowPunct w:val="0"/>
        <w:spacing w:line="360" w:lineRule="exact"/>
        <w:ind w:firstLineChars="200" w:firstLine="520"/>
        <w:jc w:val="both"/>
        <w:rPr>
          <w:rFonts w:ascii="Times New Roman" w:eastAsia="Times New Roman" w:hAnsi="Times New Roman" w:cs="Times New Roman"/>
          <w:color w:val="auto"/>
          <w:sz w:val="26"/>
          <w:szCs w:val="26"/>
          <w:u w:color="333333"/>
          <w:shd w:val="clear" w:color="auto" w:fill="FCFCFC"/>
        </w:rPr>
      </w:pPr>
      <w:r w:rsidRPr="00B00BDD">
        <w:rPr>
          <w:rFonts w:ascii="Times New Roman" w:eastAsia="Times New Roman" w:hAnsi="Times New Roman" w:cs="Times New Roman"/>
          <w:color w:val="auto"/>
          <w:sz w:val="26"/>
          <w:szCs w:val="26"/>
        </w:rPr>
        <w:t xml:space="preserve">AI has </w:t>
      </w:r>
      <w:r w:rsidR="003B7DBF" w:rsidRPr="00B00BDD">
        <w:rPr>
          <w:rFonts w:ascii="Times New Roman" w:eastAsia="Times New Roman" w:hAnsi="Times New Roman" w:cs="Times New Roman"/>
          <w:color w:val="auto"/>
          <w:sz w:val="26"/>
          <w:szCs w:val="26"/>
        </w:rPr>
        <w:t xml:space="preserve">the </w:t>
      </w:r>
      <w:r w:rsidRPr="00B00BDD">
        <w:rPr>
          <w:rFonts w:ascii="Times New Roman" w:eastAsia="Times New Roman" w:hAnsi="Times New Roman" w:cs="Times New Roman"/>
          <w:color w:val="auto"/>
          <w:sz w:val="26"/>
          <w:szCs w:val="26"/>
        </w:rPr>
        <w:t>potential to be used</w:t>
      </w:r>
      <w:r w:rsidR="003B7DBF" w:rsidRPr="00B00BDD">
        <w:rPr>
          <w:rFonts w:ascii="Times New Roman" w:eastAsia="Times New Roman" w:hAnsi="Times New Roman" w:cs="Times New Roman"/>
          <w:color w:val="auto"/>
          <w:sz w:val="26"/>
          <w:szCs w:val="26"/>
        </w:rPr>
        <w:t xml:space="preserve"> in</w:t>
      </w:r>
      <w:r w:rsidRPr="00B00BDD">
        <w:rPr>
          <w:rFonts w:ascii="Times New Roman" w:eastAsia="Times New Roman" w:hAnsi="Times New Roman" w:cs="Times New Roman"/>
          <w:color w:val="auto"/>
          <w:sz w:val="26"/>
          <w:szCs w:val="26"/>
        </w:rPr>
        <w:t xml:space="preserve"> many sectors like healthcare, automobile, energy, mining, finance, marketing, agriculture, security, IT, transportation, retail and e-commerce, education, and insurance. To better explain AI’s impact from the sectoral perspective, </w:t>
      </w:r>
      <w:r w:rsidR="003B7DBF" w:rsidRPr="00B00BDD">
        <w:rPr>
          <w:rFonts w:ascii="Times New Roman" w:eastAsia="Times New Roman" w:hAnsi="Times New Roman" w:cs="Times New Roman"/>
          <w:color w:val="auto"/>
          <w:sz w:val="26"/>
          <w:szCs w:val="26"/>
        </w:rPr>
        <w:t xml:space="preserve">the </w:t>
      </w:r>
      <w:r w:rsidRPr="00B00BDD">
        <w:rPr>
          <w:rFonts w:ascii="Times New Roman" w:eastAsia="Times New Roman" w:hAnsi="Times New Roman" w:cs="Times New Roman"/>
          <w:color w:val="auto"/>
          <w:sz w:val="26"/>
          <w:szCs w:val="26"/>
        </w:rPr>
        <w:t xml:space="preserve">use of AI in marketing has been briefly explained not because its impact is stronger but to exemplify the impact of AI from </w:t>
      </w:r>
      <w:r w:rsidR="003B7DBF" w:rsidRPr="00B00BDD">
        <w:rPr>
          <w:rFonts w:ascii="Times New Roman" w:eastAsia="Times New Roman" w:hAnsi="Times New Roman" w:cs="Times New Roman"/>
          <w:color w:val="auto"/>
          <w:sz w:val="26"/>
          <w:szCs w:val="26"/>
        </w:rPr>
        <w:t xml:space="preserve">a </w:t>
      </w:r>
      <w:r w:rsidRPr="00B00BDD">
        <w:rPr>
          <w:rFonts w:ascii="Times New Roman" w:eastAsia="Times New Roman" w:hAnsi="Times New Roman" w:cs="Times New Roman"/>
          <w:color w:val="auto"/>
          <w:sz w:val="26"/>
          <w:szCs w:val="26"/>
        </w:rPr>
        <w:t>specific industry.</w:t>
      </w:r>
    </w:p>
    <w:p w14:paraId="3BE9D9DD" w14:textId="77777777" w:rsidR="00D76F26" w:rsidRPr="00B00BDD" w:rsidRDefault="00D76F26" w:rsidP="00AF6496">
      <w:pPr>
        <w:pStyle w:val="Body"/>
        <w:overflowPunct w:val="0"/>
        <w:spacing w:after="0" w:line="360" w:lineRule="exact"/>
        <w:rPr>
          <w:rFonts w:ascii="Times New Roman" w:eastAsia="Times New Roman" w:hAnsi="Times New Roman" w:cs="Times New Roman"/>
          <w:b/>
          <w:bCs/>
          <w:color w:val="auto"/>
          <w:sz w:val="26"/>
          <w:szCs w:val="26"/>
        </w:rPr>
      </w:pPr>
      <w:r w:rsidRPr="00B00BDD">
        <w:rPr>
          <w:rFonts w:ascii="Times New Roman" w:eastAsia="Times New Roman" w:hAnsi="Times New Roman" w:cs="Times New Roman"/>
          <w:b/>
          <w:bCs/>
          <w:color w:val="auto"/>
          <w:sz w:val="26"/>
          <w:szCs w:val="26"/>
        </w:rPr>
        <w:t>Marketing</w:t>
      </w:r>
    </w:p>
    <w:p w14:paraId="1557CD21" w14:textId="68C1AAF6" w:rsidR="00D76F26" w:rsidRPr="00B00BDD" w:rsidRDefault="00D76F26" w:rsidP="00721A16">
      <w:pPr>
        <w:overflowPunct w:val="0"/>
        <w:autoSpaceDE w:val="0"/>
        <w:autoSpaceDN w:val="0"/>
        <w:adjustRightInd w:val="0"/>
        <w:spacing w:line="360" w:lineRule="exact"/>
        <w:ind w:firstLineChars="200" w:firstLine="520"/>
        <w:rPr>
          <w:bCs/>
          <w:sz w:val="26"/>
          <w:szCs w:val="26"/>
        </w:rPr>
      </w:pPr>
      <w:r w:rsidRPr="00B00BDD">
        <w:rPr>
          <w:bCs/>
          <w:sz w:val="26"/>
          <w:szCs w:val="26"/>
        </w:rPr>
        <w:t>A survey on 3500 marketing leaders implemented by Salesforce revealed that at least 60</w:t>
      </w:r>
      <w:r w:rsidR="0077426E" w:rsidRPr="00B00BDD">
        <w:rPr>
          <w:bCs/>
          <w:sz w:val="26"/>
          <w:szCs w:val="26"/>
        </w:rPr>
        <w:t>%</w:t>
      </w:r>
      <w:r w:rsidRPr="00B00BDD">
        <w:rPr>
          <w:bCs/>
          <w:sz w:val="26"/>
          <w:szCs w:val="26"/>
        </w:rPr>
        <w:t xml:space="preserve"> of marketing leaders around the world believed AI would change the way of performing digital marketing in the coming five years (</w:t>
      </w:r>
      <w:r w:rsidRPr="00B00BDD">
        <w:rPr>
          <w:rFonts w:eastAsia="Times New Roman"/>
          <w:sz w:val="26"/>
          <w:szCs w:val="26"/>
        </w:rPr>
        <w:t>Salesforce Research, 2017).</w:t>
      </w:r>
      <w:r w:rsidRPr="00B00BDD">
        <w:rPr>
          <w:bCs/>
          <w:sz w:val="26"/>
          <w:szCs w:val="26"/>
        </w:rPr>
        <w:t xml:space="preserve"> </w:t>
      </w:r>
    </w:p>
    <w:p w14:paraId="6465164C" w14:textId="08BF45D5" w:rsidR="00D76F26" w:rsidRPr="00B00BDD" w:rsidRDefault="00D76F26" w:rsidP="00721A16">
      <w:pPr>
        <w:overflowPunct w:val="0"/>
        <w:autoSpaceDE w:val="0"/>
        <w:autoSpaceDN w:val="0"/>
        <w:adjustRightInd w:val="0"/>
        <w:spacing w:line="360" w:lineRule="exact"/>
        <w:ind w:firstLineChars="200" w:firstLine="522"/>
        <w:rPr>
          <w:sz w:val="26"/>
          <w:szCs w:val="26"/>
        </w:rPr>
      </w:pPr>
      <w:r w:rsidRPr="00B00BDD">
        <w:rPr>
          <w:b/>
          <w:sz w:val="26"/>
          <w:szCs w:val="26"/>
        </w:rPr>
        <w:t>Recommendation engines</w:t>
      </w:r>
      <w:r w:rsidRPr="00B00BDD">
        <w:rPr>
          <w:sz w:val="26"/>
          <w:szCs w:val="26"/>
        </w:rPr>
        <w:t xml:space="preserve"> provide offerings with the help of AI algorithms based on similar preferences or transaction features. They are well-known and the most applied marketing technology used by e-Commerce sites. This technology</w:t>
      </w:r>
      <w:r w:rsidR="003B7DBF" w:rsidRPr="00B00BDD">
        <w:rPr>
          <w:sz w:val="26"/>
          <w:szCs w:val="26"/>
        </w:rPr>
        <w:t xml:space="preserve"> is</w:t>
      </w:r>
      <w:r w:rsidRPr="00B00BDD">
        <w:rPr>
          <w:sz w:val="26"/>
          <w:szCs w:val="26"/>
        </w:rPr>
        <w:t xml:space="preserve"> so critical that </w:t>
      </w:r>
      <w:r w:rsidR="003B7DBF" w:rsidRPr="00B00BDD">
        <w:rPr>
          <w:sz w:val="26"/>
          <w:szCs w:val="26"/>
        </w:rPr>
        <w:t xml:space="preserve">the </w:t>
      </w:r>
      <w:r w:rsidRPr="00B00BDD">
        <w:rPr>
          <w:sz w:val="26"/>
          <w:szCs w:val="26"/>
        </w:rPr>
        <w:t>competitive advantage of Amazon’s book or product recommendations, Spotify’s ability to discover music taste</w:t>
      </w:r>
      <w:r w:rsidR="003B7DBF" w:rsidRPr="00B00BDD">
        <w:rPr>
          <w:sz w:val="26"/>
          <w:szCs w:val="26"/>
        </w:rPr>
        <w:t>,</w:t>
      </w:r>
      <w:r w:rsidRPr="00B00BDD">
        <w:rPr>
          <w:sz w:val="26"/>
          <w:szCs w:val="26"/>
        </w:rPr>
        <w:t xml:space="preserve"> and Netflix’s movie recommendation precision are the core of their success (Portugal, </w:t>
      </w:r>
      <w:r w:rsidRPr="00B00BDD">
        <w:rPr>
          <w:rFonts w:eastAsia="MALMB D+ MTSY"/>
          <w:sz w:val="26"/>
          <w:szCs w:val="26"/>
        </w:rPr>
        <w:t>Alencar, and Cowan, 2018).</w:t>
      </w:r>
    </w:p>
    <w:p w14:paraId="15153B00" w14:textId="7BE76928" w:rsidR="00D76F26" w:rsidRPr="00B00BDD" w:rsidRDefault="00D76F26" w:rsidP="00721A16">
      <w:pPr>
        <w:overflowPunct w:val="0"/>
        <w:autoSpaceDE w:val="0"/>
        <w:autoSpaceDN w:val="0"/>
        <w:adjustRightInd w:val="0"/>
        <w:spacing w:line="360" w:lineRule="exact"/>
        <w:ind w:firstLineChars="200" w:firstLine="520"/>
        <w:rPr>
          <w:sz w:val="26"/>
          <w:szCs w:val="26"/>
          <w:shd w:val="clear" w:color="auto" w:fill="FFFFFF"/>
        </w:rPr>
      </w:pPr>
      <w:r w:rsidRPr="00B00BDD">
        <w:rPr>
          <w:sz w:val="26"/>
          <w:szCs w:val="26"/>
        </w:rPr>
        <w:t xml:space="preserve">By offering much more targeted ads, marketers spend less time on conventional ad techniques. By matching </w:t>
      </w:r>
      <w:r w:rsidRPr="00B00BDD">
        <w:rPr>
          <w:sz w:val="26"/>
          <w:szCs w:val="26"/>
          <w:shd w:val="clear" w:color="auto" w:fill="FFFFFF"/>
        </w:rPr>
        <w:t xml:space="preserve">peoples who are most likely to buy their products using historical data, marketers gain </w:t>
      </w:r>
      <w:r w:rsidR="003B7DBF" w:rsidRPr="00B00BDD">
        <w:rPr>
          <w:sz w:val="26"/>
          <w:szCs w:val="26"/>
          <w:shd w:val="clear" w:color="auto" w:fill="FFFFFF"/>
        </w:rPr>
        <w:t xml:space="preserve">a </w:t>
      </w:r>
      <w:r w:rsidRPr="00B00BDD">
        <w:rPr>
          <w:sz w:val="26"/>
          <w:szCs w:val="26"/>
          <w:shd w:val="clear" w:color="auto" w:fill="FFFFFF"/>
        </w:rPr>
        <w:t xml:space="preserve">much higher return on investment. </w:t>
      </w:r>
    </w:p>
    <w:p w14:paraId="6A853D39" w14:textId="5504A941" w:rsidR="00D76F26" w:rsidRPr="00B00BDD" w:rsidRDefault="00D76F26" w:rsidP="00721A16">
      <w:pPr>
        <w:overflowPunct w:val="0"/>
        <w:autoSpaceDE w:val="0"/>
        <w:autoSpaceDN w:val="0"/>
        <w:adjustRightInd w:val="0"/>
        <w:spacing w:line="360" w:lineRule="exact"/>
        <w:ind w:firstLineChars="200" w:firstLine="522"/>
        <w:rPr>
          <w:bCs/>
          <w:sz w:val="26"/>
          <w:szCs w:val="26"/>
        </w:rPr>
      </w:pPr>
      <w:r w:rsidRPr="00B00BDD">
        <w:rPr>
          <w:b/>
          <w:sz w:val="26"/>
          <w:szCs w:val="26"/>
          <w:shd w:val="clear" w:color="auto" w:fill="FFFFFF"/>
        </w:rPr>
        <w:t>Programmatic advertising</w:t>
      </w:r>
      <w:r w:rsidRPr="00B00BDD">
        <w:rPr>
          <w:sz w:val="26"/>
          <w:szCs w:val="26"/>
          <w:shd w:val="clear" w:color="auto" w:fill="FFFFFF"/>
        </w:rPr>
        <w:t xml:space="preserve"> uses AI to autonomously buy the ad space in </w:t>
      </w:r>
      <w:r w:rsidR="003B7DBF" w:rsidRPr="00B00BDD">
        <w:rPr>
          <w:sz w:val="26"/>
          <w:szCs w:val="26"/>
          <w:shd w:val="clear" w:color="auto" w:fill="FFFFFF"/>
        </w:rPr>
        <w:t>real-</w:t>
      </w:r>
      <w:r w:rsidRPr="00B00BDD">
        <w:rPr>
          <w:sz w:val="26"/>
          <w:szCs w:val="26"/>
          <w:shd w:val="clear" w:color="auto" w:fill="FFFFFF"/>
        </w:rPr>
        <w:t xml:space="preserve">time based on the consumer’s specific demographics and search behaviors. Instead of implementing a marketing search where and who is your customer, </w:t>
      </w:r>
      <w:r w:rsidR="003B7DBF" w:rsidRPr="00B00BDD">
        <w:rPr>
          <w:sz w:val="26"/>
          <w:szCs w:val="26"/>
          <w:shd w:val="clear" w:color="auto" w:fill="FFFFFF"/>
        </w:rPr>
        <w:t>AI-</w:t>
      </w:r>
      <w:r w:rsidRPr="00B00BDD">
        <w:rPr>
          <w:sz w:val="26"/>
          <w:szCs w:val="26"/>
          <w:shd w:val="clear" w:color="auto" w:fill="FFFFFF"/>
        </w:rPr>
        <w:t>powered bidding system decides which ad to show up in an ad space of a web site based on a visitor’s online behaviors like search keys and links clicked (</w:t>
      </w:r>
      <w:r w:rsidRPr="00B00BDD">
        <w:rPr>
          <w:sz w:val="26"/>
          <w:szCs w:val="26"/>
        </w:rPr>
        <w:t>Peterson, 2018)</w:t>
      </w:r>
      <w:r w:rsidRPr="00B00BDD">
        <w:rPr>
          <w:sz w:val="26"/>
          <w:szCs w:val="26"/>
          <w:shd w:val="clear" w:color="auto" w:fill="FFFFFF"/>
        </w:rPr>
        <w:t>.</w:t>
      </w:r>
    </w:p>
    <w:p w14:paraId="148AA5D3" w14:textId="23026F85" w:rsidR="00FB5EAA" w:rsidRPr="00B00BDD" w:rsidRDefault="00D76F26" w:rsidP="00721A16">
      <w:pPr>
        <w:overflowPunct w:val="0"/>
        <w:autoSpaceDE w:val="0"/>
        <w:autoSpaceDN w:val="0"/>
        <w:adjustRightInd w:val="0"/>
        <w:spacing w:line="360" w:lineRule="exact"/>
        <w:ind w:firstLineChars="200" w:firstLine="520"/>
        <w:rPr>
          <w:rFonts w:eastAsia="Times New Roman"/>
          <w:bCs/>
          <w:sz w:val="26"/>
          <w:szCs w:val="26"/>
        </w:rPr>
      </w:pPr>
      <w:r w:rsidRPr="00B00BDD">
        <w:rPr>
          <w:sz w:val="26"/>
          <w:szCs w:val="26"/>
        </w:rPr>
        <w:t xml:space="preserve">By processing customer’s online footprints, AI can assess customer loyalty and propensity to churn. When </w:t>
      </w:r>
      <w:r w:rsidR="003B7DBF" w:rsidRPr="00B00BDD">
        <w:rPr>
          <w:sz w:val="26"/>
          <w:szCs w:val="26"/>
        </w:rPr>
        <w:t xml:space="preserve">an </w:t>
      </w:r>
      <w:r w:rsidRPr="00B00BDD">
        <w:rPr>
          <w:sz w:val="26"/>
          <w:szCs w:val="26"/>
        </w:rPr>
        <w:t>AI system predicts a tendency of losing a customer, customer service can preemptively act to retain the customer.</w:t>
      </w:r>
    </w:p>
    <w:p w14:paraId="26085BA2" w14:textId="6DACDEC0" w:rsidR="00622888" w:rsidRPr="00B00BDD" w:rsidRDefault="00622888" w:rsidP="00721A16">
      <w:pPr>
        <w:pStyle w:val="Default"/>
        <w:overflowPunct w:val="0"/>
        <w:spacing w:line="360" w:lineRule="exact"/>
        <w:ind w:firstLineChars="200" w:firstLine="520"/>
        <w:jc w:val="both"/>
        <w:rPr>
          <w:rFonts w:ascii="Times New Roman" w:eastAsia="Times New Roman" w:hAnsi="Times New Roman" w:cs="Times New Roman"/>
          <w:bCs/>
          <w:color w:val="auto"/>
          <w:sz w:val="26"/>
          <w:szCs w:val="26"/>
        </w:rPr>
      </w:pPr>
      <w:r w:rsidRPr="00B00BDD">
        <w:rPr>
          <w:rFonts w:ascii="Times New Roman" w:eastAsia="Times New Roman" w:hAnsi="Times New Roman" w:cs="Times New Roman"/>
          <w:bCs/>
          <w:color w:val="auto"/>
          <w:sz w:val="26"/>
          <w:szCs w:val="26"/>
        </w:rPr>
        <w:t xml:space="preserve">One of the </w:t>
      </w:r>
      <w:r w:rsidR="00FB5EAA" w:rsidRPr="00B00BDD">
        <w:rPr>
          <w:rFonts w:ascii="Times New Roman" w:eastAsia="Times New Roman" w:hAnsi="Times New Roman" w:cs="Times New Roman"/>
          <w:bCs/>
          <w:color w:val="auto"/>
          <w:sz w:val="26"/>
          <w:szCs w:val="26"/>
        </w:rPr>
        <w:t>latest stud</w:t>
      </w:r>
      <w:r w:rsidR="003B7DBF" w:rsidRPr="00B00BDD">
        <w:rPr>
          <w:rFonts w:ascii="Times New Roman" w:eastAsia="Times New Roman" w:hAnsi="Times New Roman" w:cs="Times New Roman"/>
          <w:bCs/>
          <w:color w:val="auto"/>
          <w:sz w:val="26"/>
          <w:szCs w:val="26"/>
        </w:rPr>
        <w:t>ies</w:t>
      </w:r>
      <w:r w:rsidR="00FB5EAA" w:rsidRPr="00B00BDD">
        <w:rPr>
          <w:rFonts w:ascii="Times New Roman" w:eastAsia="Times New Roman" w:hAnsi="Times New Roman" w:cs="Times New Roman"/>
          <w:bCs/>
          <w:color w:val="auto"/>
          <w:sz w:val="26"/>
          <w:szCs w:val="26"/>
        </w:rPr>
        <w:t xml:space="preserve"> regarding </w:t>
      </w:r>
      <w:r w:rsidR="003B7DBF" w:rsidRPr="00B00BDD">
        <w:rPr>
          <w:rFonts w:ascii="Times New Roman" w:eastAsia="Times New Roman" w:hAnsi="Times New Roman" w:cs="Times New Roman"/>
          <w:bCs/>
          <w:color w:val="auto"/>
          <w:sz w:val="26"/>
          <w:szCs w:val="26"/>
        </w:rPr>
        <w:t>the</w:t>
      </w:r>
      <w:r w:rsidR="00FB5EAA" w:rsidRPr="00B00BDD">
        <w:rPr>
          <w:rFonts w:ascii="Times New Roman" w:eastAsia="Times New Roman" w:hAnsi="Times New Roman" w:cs="Times New Roman"/>
          <w:bCs/>
          <w:color w:val="auto"/>
          <w:sz w:val="26"/>
          <w:szCs w:val="26"/>
        </w:rPr>
        <w:t xml:space="preserve"> economics of AI estimate</w:t>
      </w:r>
      <w:r w:rsidR="003B7DBF" w:rsidRPr="00B00BDD">
        <w:rPr>
          <w:rFonts w:ascii="Times New Roman" w:eastAsia="Times New Roman" w:hAnsi="Times New Roman" w:cs="Times New Roman"/>
          <w:bCs/>
          <w:color w:val="auto"/>
          <w:sz w:val="26"/>
          <w:szCs w:val="26"/>
        </w:rPr>
        <w:t>s</w:t>
      </w:r>
      <w:r w:rsidR="00FB5EAA" w:rsidRPr="00B00BDD">
        <w:rPr>
          <w:rFonts w:ascii="Times New Roman" w:eastAsia="Times New Roman" w:hAnsi="Times New Roman" w:cs="Times New Roman"/>
          <w:bCs/>
          <w:color w:val="auto"/>
          <w:sz w:val="26"/>
          <w:szCs w:val="26"/>
        </w:rPr>
        <w:t xml:space="preserve"> that AI will have </w:t>
      </w:r>
      <w:r w:rsidR="003B7DBF" w:rsidRPr="00B00BDD">
        <w:rPr>
          <w:rFonts w:ascii="Times New Roman" w:eastAsia="Times New Roman" w:hAnsi="Times New Roman" w:cs="Times New Roman"/>
          <w:bCs/>
          <w:color w:val="auto"/>
          <w:sz w:val="26"/>
          <w:szCs w:val="26"/>
        </w:rPr>
        <w:t xml:space="preserve">a </w:t>
      </w:r>
      <w:r w:rsidR="00FB5EAA" w:rsidRPr="00B00BDD">
        <w:rPr>
          <w:rFonts w:ascii="Times New Roman" w:eastAsia="Times New Roman" w:hAnsi="Times New Roman" w:cs="Times New Roman"/>
          <w:bCs/>
          <w:color w:val="auto"/>
          <w:sz w:val="26"/>
          <w:szCs w:val="26"/>
        </w:rPr>
        <w:t>substantial impact across all sectors within 5 to 10 years (</w:t>
      </w:r>
      <w:r w:rsidR="00FB5EAA" w:rsidRPr="00B00BDD">
        <w:rPr>
          <w:rFonts w:ascii="Times New Roman" w:hAnsi="Times New Roman" w:cs="Times New Roman"/>
          <w:sz w:val="26"/>
          <w:szCs w:val="26"/>
        </w:rPr>
        <w:t xml:space="preserve">Gillham </w:t>
      </w:r>
      <w:r w:rsidR="00941283" w:rsidRPr="00B00BDD">
        <w:rPr>
          <w:rFonts w:ascii="Times New Roman" w:hAnsi="Times New Roman" w:cs="Times New Roman"/>
          <w:sz w:val="26"/>
          <w:szCs w:val="26"/>
        </w:rPr>
        <w:t>e</w:t>
      </w:r>
      <w:r w:rsidR="00B53271" w:rsidRPr="00B00BDD">
        <w:rPr>
          <w:rFonts w:ascii="Times New Roman" w:hAnsi="Times New Roman" w:cs="Times New Roman"/>
          <w:sz w:val="26"/>
          <w:szCs w:val="26"/>
        </w:rPr>
        <w:t>t al</w:t>
      </w:r>
      <w:r w:rsidR="00941283" w:rsidRPr="00B00BDD">
        <w:rPr>
          <w:rFonts w:ascii="Times New Roman" w:hAnsi="Times New Roman" w:cs="Times New Roman"/>
          <w:sz w:val="26"/>
          <w:szCs w:val="26"/>
        </w:rPr>
        <w:t>.</w:t>
      </w:r>
      <w:r w:rsidRPr="00B00BDD">
        <w:rPr>
          <w:rFonts w:ascii="Times New Roman" w:hAnsi="Times New Roman" w:cs="Times New Roman"/>
          <w:sz w:val="26"/>
          <w:szCs w:val="26"/>
        </w:rPr>
        <w:t>, 2018</w:t>
      </w:r>
      <w:r w:rsidR="00FB5EAA" w:rsidRPr="00B00BDD">
        <w:rPr>
          <w:rFonts w:ascii="Times New Roman" w:eastAsia="Times New Roman" w:hAnsi="Times New Roman" w:cs="Times New Roman"/>
          <w:bCs/>
          <w:color w:val="auto"/>
          <w:sz w:val="26"/>
          <w:szCs w:val="26"/>
        </w:rPr>
        <w:t>).</w:t>
      </w:r>
      <w:r w:rsidRPr="00B00BDD">
        <w:rPr>
          <w:rFonts w:ascii="Times New Roman" w:eastAsia="Times New Roman" w:hAnsi="Times New Roman" w:cs="Times New Roman"/>
          <w:bCs/>
          <w:color w:val="auto"/>
          <w:sz w:val="26"/>
          <w:szCs w:val="26"/>
        </w:rPr>
        <w:t xml:space="preserve"> The aim of this study is not to reveal different aspects of AI </w:t>
      </w:r>
      <w:r w:rsidR="003B7DBF" w:rsidRPr="00B00BDD">
        <w:rPr>
          <w:rFonts w:ascii="Times New Roman" w:eastAsia="Times New Roman" w:hAnsi="Times New Roman" w:cs="Times New Roman"/>
          <w:bCs/>
          <w:color w:val="auto"/>
          <w:sz w:val="26"/>
          <w:szCs w:val="26"/>
        </w:rPr>
        <w:t>in the entire</w:t>
      </w:r>
      <w:r w:rsidRPr="00B00BDD">
        <w:rPr>
          <w:rFonts w:ascii="Times New Roman" w:eastAsia="Times New Roman" w:hAnsi="Times New Roman" w:cs="Times New Roman"/>
          <w:bCs/>
          <w:color w:val="auto"/>
          <w:sz w:val="26"/>
          <w:szCs w:val="26"/>
        </w:rPr>
        <w:t xml:space="preserve"> industr</w:t>
      </w:r>
      <w:r w:rsidR="003B7DBF" w:rsidRPr="00B00BDD">
        <w:rPr>
          <w:rFonts w:ascii="Times New Roman" w:eastAsia="Times New Roman" w:hAnsi="Times New Roman" w:cs="Times New Roman"/>
          <w:bCs/>
          <w:color w:val="auto"/>
          <w:sz w:val="26"/>
          <w:szCs w:val="26"/>
        </w:rPr>
        <w:t>y,</w:t>
      </w:r>
      <w:r w:rsidRPr="00B00BDD">
        <w:rPr>
          <w:rFonts w:ascii="Times New Roman" w:eastAsia="Times New Roman" w:hAnsi="Times New Roman" w:cs="Times New Roman"/>
          <w:bCs/>
          <w:color w:val="auto"/>
          <w:sz w:val="26"/>
          <w:szCs w:val="26"/>
        </w:rPr>
        <w:t xml:space="preserve"> but to point out the fact that </w:t>
      </w:r>
      <w:r w:rsidR="003B7DBF" w:rsidRPr="00B00BDD">
        <w:rPr>
          <w:rFonts w:ascii="Times New Roman" w:eastAsia="Times New Roman" w:hAnsi="Times New Roman" w:cs="Times New Roman"/>
          <w:bCs/>
          <w:color w:val="auto"/>
          <w:sz w:val="26"/>
          <w:szCs w:val="26"/>
        </w:rPr>
        <w:t xml:space="preserve">the </w:t>
      </w:r>
      <w:r w:rsidRPr="00B00BDD">
        <w:rPr>
          <w:rFonts w:ascii="Times New Roman" w:eastAsia="Times New Roman" w:hAnsi="Times New Roman" w:cs="Times New Roman"/>
          <w:bCs/>
          <w:color w:val="auto"/>
          <w:sz w:val="26"/>
          <w:szCs w:val="26"/>
        </w:rPr>
        <w:t xml:space="preserve">impact of AI is not limited to </w:t>
      </w:r>
      <w:r w:rsidR="003B7DBF" w:rsidRPr="00B00BDD">
        <w:rPr>
          <w:rFonts w:ascii="Times New Roman" w:eastAsia="Times New Roman" w:hAnsi="Times New Roman" w:cs="Times New Roman"/>
          <w:bCs/>
          <w:color w:val="auto"/>
          <w:sz w:val="26"/>
          <w:szCs w:val="26"/>
        </w:rPr>
        <w:t xml:space="preserve">technology </w:t>
      </w:r>
      <w:r w:rsidRPr="00B00BDD">
        <w:rPr>
          <w:rFonts w:ascii="Times New Roman" w:eastAsia="Times New Roman" w:hAnsi="Times New Roman" w:cs="Times New Roman"/>
          <w:bCs/>
          <w:color w:val="auto"/>
          <w:sz w:val="26"/>
          <w:szCs w:val="26"/>
        </w:rPr>
        <w:t>firms</w:t>
      </w:r>
      <w:r w:rsidR="003B7DBF" w:rsidRPr="00B00BDD">
        <w:rPr>
          <w:rFonts w:ascii="Times New Roman" w:eastAsia="Times New Roman" w:hAnsi="Times New Roman" w:cs="Times New Roman"/>
          <w:bCs/>
          <w:color w:val="auto"/>
          <w:sz w:val="26"/>
          <w:szCs w:val="26"/>
        </w:rPr>
        <w:t>,</w:t>
      </w:r>
      <w:r w:rsidR="00635E14" w:rsidRPr="00B00BDD">
        <w:rPr>
          <w:rFonts w:ascii="Times New Roman" w:eastAsia="Times New Roman" w:hAnsi="Times New Roman" w:cs="Times New Roman"/>
          <w:bCs/>
          <w:color w:val="auto"/>
          <w:sz w:val="26"/>
          <w:szCs w:val="26"/>
        </w:rPr>
        <w:t xml:space="preserve"> but </w:t>
      </w:r>
      <w:r w:rsidR="003B7DBF" w:rsidRPr="00B00BDD">
        <w:rPr>
          <w:rFonts w:ascii="Times New Roman" w:eastAsia="Times New Roman" w:hAnsi="Times New Roman" w:cs="Times New Roman"/>
          <w:bCs/>
          <w:color w:val="auto"/>
          <w:sz w:val="26"/>
          <w:szCs w:val="26"/>
        </w:rPr>
        <w:t xml:space="preserve">also covers </w:t>
      </w:r>
      <w:r w:rsidR="00635E14" w:rsidRPr="00B00BDD">
        <w:rPr>
          <w:rFonts w:ascii="Times New Roman" w:eastAsia="Times New Roman" w:hAnsi="Times New Roman" w:cs="Times New Roman"/>
          <w:bCs/>
          <w:color w:val="auto"/>
          <w:sz w:val="26"/>
          <w:szCs w:val="26"/>
        </w:rPr>
        <w:t>a wide range of applications across different sectors.</w:t>
      </w:r>
      <w:r w:rsidRPr="00B00BDD">
        <w:rPr>
          <w:rFonts w:ascii="Times New Roman" w:eastAsia="Times New Roman" w:hAnsi="Times New Roman" w:cs="Times New Roman"/>
          <w:bCs/>
          <w:color w:val="auto"/>
          <w:sz w:val="26"/>
          <w:szCs w:val="26"/>
        </w:rPr>
        <w:t xml:space="preserve"> </w:t>
      </w:r>
    </w:p>
    <w:p w14:paraId="6270E107" w14:textId="5993A08A" w:rsidR="00D76F26" w:rsidRPr="00B00BDD" w:rsidRDefault="00195866" w:rsidP="00AF6496">
      <w:pPr>
        <w:overflowPunct w:val="0"/>
        <w:autoSpaceDE w:val="0"/>
        <w:autoSpaceDN w:val="0"/>
        <w:adjustRightInd w:val="0"/>
        <w:spacing w:line="360" w:lineRule="exact"/>
        <w:jc w:val="center"/>
        <w:rPr>
          <w:b/>
          <w:sz w:val="26"/>
          <w:szCs w:val="26"/>
        </w:rPr>
      </w:pPr>
      <w:r w:rsidRPr="00B00BDD">
        <w:rPr>
          <w:b/>
          <w:sz w:val="26"/>
          <w:szCs w:val="26"/>
        </w:rPr>
        <w:t>DISCUSSION AND FUTURE STUDIES</w:t>
      </w:r>
    </w:p>
    <w:p w14:paraId="1F75C58D" w14:textId="1446EDB5" w:rsidR="00D76F26" w:rsidRPr="00B00BDD" w:rsidRDefault="00D76F26" w:rsidP="00721A16">
      <w:pPr>
        <w:overflowPunct w:val="0"/>
        <w:autoSpaceDE w:val="0"/>
        <w:autoSpaceDN w:val="0"/>
        <w:adjustRightInd w:val="0"/>
        <w:spacing w:line="360" w:lineRule="exact"/>
        <w:ind w:firstLineChars="200" w:firstLine="520"/>
        <w:rPr>
          <w:sz w:val="26"/>
          <w:szCs w:val="26"/>
        </w:rPr>
      </w:pPr>
      <w:r w:rsidRPr="00B00BDD">
        <w:rPr>
          <w:sz w:val="26"/>
          <w:szCs w:val="26"/>
        </w:rPr>
        <w:t>Three driving forces of AI</w:t>
      </w:r>
      <w:r w:rsidR="003B7DBF" w:rsidRPr="00B00BDD">
        <w:rPr>
          <w:sz w:val="26"/>
          <w:szCs w:val="26"/>
        </w:rPr>
        <w:t>,</w:t>
      </w:r>
      <w:r w:rsidRPr="00B00BDD">
        <w:rPr>
          <w:sz w:val="26"/>
          <w:szCs w:val="26"/>
        </w:rPr>
        <w:t xml:space="preserve"> which are better algorithms, </w:t>
      </w:r>
      <w:r w:rsidR="008A0700" w:rsidRPr="00B00BDD">
        <w:rPr>
          <w:sz w:val="26"/>
          <w:szCs w:val="26"/>
        </w:rPr>
        <w:t xml:space="preserve">stronger </w:t>
      </w:r>
      <w:r w:rsidRPr="00B00BDD">
        <w:rPr>
          <w:sz w:val="26"/>
          <w:szCs w:val="26"/>
        </w:rPr>
        <w:t>computing power</w:t>
      </w:r>
      <w:r w:rsidR="003B7DBF" w:rsidRPr="00B00BDD">
        <w:rPr>
          <w:sz w:val="26"/>
          <w:szCs w:val="26"/>
        </w:rPr>
        <w:t>,</w:t>
      </w:r>
      <w:r w:rsidRPr="00B00BDD">
        <w:rPr>
          <w:sz w:val="26"/>
          <w:szCs w:val="26"/>
        </w:rPr>
        <w:t xml:space="preserve"> and </w:t>
      </w:r>
      <w:r w:rsidR="008A0700" w:rsidRPr="00B00BDD">
        <w:rPr>
          <w:sz w:val="26"/>
          <w:szCs w:val="26"/>
        </w:rPr>
        <w:t>massive</w:t>
      </w:r>
      <w:r w:rsidRPr="00B00BDD">
        <w:rPr>
          <w:sz w:val="26"/>
          <w:szCs w:val="26"/>
        </w:rPr>
        <w:t xml:space="preserve"> data</w:t>
      </w:r>
      <w:r w:rsidR="003B7DBF" w:rsidRPr="00B00BDD">
        <w:rPr>
          <w:sz w:val="26"/>
          <w:szCs w:val="26"/>
        </w:rPr>
        <w:t>,</w:t>
      </w:r>
      <w:r w:rsidRPr="00B00BDD">
        <w:rPr>
          <w:sz w:val="26"/>
          <w:szCs w:val="26"/>
        </w:rPr>
        <w:t xml:space="preserve"> have made </w:t>
      </w:r>
      <w:r w:rsidR="008A0700" w:rsidRPr="00B00BDD">
        <w:rPr>
          <w:sz w:val="26"/>
          <w:szCs w:val="26"/>
        </w:rPr>
        <w:t>AI technologies to predict more accurately</w:t>
      </w:r>
      <w:r w:rsidR="001407A1" w:rsidRPr="00B00BDD">
        <w:rPr>
          <w:sz w:val="26"/>
          <w:szCs w:val="26"/>
        </w:rPr>
        <w:t xml:space="preserve"> provide an </w:t>
      </w:r>
      <w:r w:rsidR="001407A1" w:rsidRPr="00B00BDD">
        <w:rPr>
          <w:sz w:val="26"/>
          <w:szCs w:val="26"/>
        </w:rPr>
        <w:lastRenderedPageBreak/>
        <w:t xml:space="preserve">opportunity for firms to have </w:t>
      </w:r>
      <w:r w:rsidR="003B7DBF" w:rsidRPr="00B00BDD">
        <w:rPr>
          <w:sz w:val="26"/>
          <w:szCs w:val="26"/>
        </w:rPr>
        <w:t xml:space="preserve">a </w:t>
      </w:r>
      <w:r w:rsidR="001407A1" w:rsidRPr="00B00BDD">
        <w:rPr>
          <w:sz w:val="26"/>
          <w:szCs w:val="26"/>
        </w:rPr>
        <w:t xml:space="preserve">competitive advantage if </w:t>
      </w:r>
      <w:r w:rsidR="003B7DBF" w:rsidRPr="00B00BDD">
        <w:rPr>
          <w:sz w:val="26"/>
          <w:szCs w:val="26"/>
        </w:rPr>
        <w:t xml:space="preserve">the </w:t>
      </w:r>
      <w:r w:rsidR="001407A1" w:rsidRPr="00B00BDD">
        <w:rPr>
          <w:sz w:val="26"/>
          <w:szCs w:val="26"/>
        </w:rPr>
        <w:t xml:space="preserve">right AI strategy </w:t>
      </w:r>
      <w:r w:rsidR="003B7DBF" w:rsidRPr="00B00BDD">
        <w:rPr>
          <w:sz w:val="26"/>
          <w:szCs w:val="26"/>
        </w:rPr>
        <w:t xml:space="preserve">has </w:t>
      </w:r>
      <w:r w:rsidR="001407A1" w:rsidRPr="00B00BDD">
        <w:rPr>
          <w:sz w:val="26"/>
          <w:szCs w:val="26"/>
        </w:rPr>
        <w:t xml:space="preserve">been constructed. </w:t>
      </w:r>
      <w:r w:rsidR="008A0700" w:rsidRPr="00B00BDD">
        <w:rPr>
          <w:sz w:val="26"/>
          <w:szCs w:val="26"/>
        </w:rPr>
        <w:t>As AI systems have</w:t>
      </w:r>
      <w:r w:rsidRPr="00B00BDD">
        <w:rPr>
          <w:sz w:val="26"/>
          <w:szCs w:val="26"/>
        </w:rPr>
        <w:t xml:space="preserve"> become more </w:t>
      </w:r>
      <w:r w:rsidR="008A0700" w:rsidRPr="00B00BDD">
        <w:rPr>
          <w:sz w:val="26"/>
          <w:szCs w:val="26"/>
        </w:rPr>
        <w:t xml:space="preserve">precise, AI technologies have attracted more </w:t>
      </w:r>
      <w:r w:rsidRPr="00B00BDD">
        <w:rPr>
          <w:sz w:val="26"/>
          <w:szCs w:val="26"/>
        </w:rPr>
        <w:t>firms</w:t>
      </w:r>
      <w:r w:rsidR="008A0700" w:rsidRPr="00B00BDD">
        <w:rPr>
          <w:sz w:val="26"/>
          <w:szCs w:val="26"/>
        </w:rPr>
        <w:t>.</w:t>
      </w:r>
      <w:r w:rsidRPr="00B00BDD">
        <w:rPr>
          <w:sz w:val="26"/>
          <w:szCs w:val="26"/>
        </w:rPr>
        <w:t xml:space="preserve"> </w:t>
      </w:r>
      <w:r w:rsidR="003B00D7" w:rsidRPr="00B00BDD">
        <w:rPr>
          <w:sz w:val="26"/>
          <w:szCs w:val="26"/>
        </w:rPr>
        <w:t>As more</w:t>
      </w:r>
      <w:r w:rsidRPr="00B00BDD">
        <w:rPr>
          <w:sz w:val="26"/>
          <w:szCs w:val="26"/>
        </w:rPr>
        <w:t xml:space="preserve"> </w:t>
      </w:r>
      <w:r w:rsidR="003B7DBF" w:rsidRPr="00B00BDD">
        <w:rPr>
          <w:sz w:val="26"/>
          <w:szCs w:val="26"/>
        </w:rPr>
        <w:t>AI-</w:t>
      </w:r>
      <w:r w:rsidR="003B00D7" w:rsidRPr="00B00BDD">
        <w:rPr>
          <w:sz w:val="26"/>
          <w:szCs w:val="26"/>
        </w:rPr>
        <w:t xml:space="preserve">enabled </w:t>
      </w:r>
      <w:r w:rsidRPr="00B00BDD">
        <w:rPr>
          <w:sz w:val="26"/>
          <w:szCs w:val="26"/>
        </w:rPr>
        <w:t>products and services such as AI assistants</w:t>
      </w:r>
      <w:r w:rsidR="003B00D7" w:rsidRPr="00B00BDD">
        <w:rPr>
          <w:sz w:val="26"/>
          <w:szCs w:val="26"/>
        </w:rPr>
        <w:t>,</w:t>
      </w:r>
      <w:r w:rsidRPr="00B00BDD">
        <w:rPr>
          <w:sz w:val="26"/>
          <w:szCs w:val="26"/>
        </w:rPr>
        <w:t xml:space="preserve"> self-driving vehicles, or autonomous credit application qualification system have been </w:t>
      </w:r>
      <w:r w:rsidR="003B00D7" w:rsidRPr="00B00BDD">
        <w:rPr>
          <w:sz w:val="26"/>
          <w:szCs w:val="26"/>
        </w:rPr>
        <w:t>materialized</w:t>
      </w:r>
      <w:r w:rsidRPr="00B00BDD">
        <w:rPr>
          <w:sz w:val="26"/>
          <w:szCs w:val="26"/>
        </w:rPr>
        <w:t>, new regulatory or ethic</w:t>
      </w:r>
      <w:r w:rsidR="003B00D7" w:rsidRPr="00B00BDD">
        <w:rPr>
          <w:sz w:val="26"/>
          <w:szCs w:val="26"/>
        </w:rPr>
        <w:t>al</w:t>
      </w:r>
      <w:r w:rsidRPr="00B00BDD">
        <w:rPr>
          <w:sz w:val="26"/>
          <w:szCs w:val="26"/>
        </w:rPr>
        <w:t xml:space="preserve"> problems have aroused. Therefore, governments and regulatory authorities need to become into </w:t>
      </w:r>
      <w:r w:rsidR="003B7DBF" w:rsidRPr="00B00BDD">
        <w:rPr>
          <w:sz w:val="26"/>
          <w:szCs w:val="26"/>
        </w:rPr>
        <w:t xml:space="preserve">the </w:t>
      </w:r>
      <w:r w:rsidRPr="00B00BDD">
        <w:rPr>
          <w:sz w:val="26"/>
          <w:szCs w:val="26"/>
        </w:rPr>
        <w:t xml:space="preserve">stage for the successful implementation of AI in business. </w:t>
      </w:r>
      <w:r w:rsidR="00FA03BE" w:rsidRPr="00B00BDD">
        <w:rPr>
          <w:sz w:val="26"/>
          <w:szCs w:val="26"/>
        </w:rPr>
        <w:t xml:space="preserve">Consequently, there are different concerns and views that have to be considered for </w:t>
      </w:r>
      <w:r w:rsidR="003B7DBF" w:rsidRPr="00B00BDD">
        <w:rPr>
          <w:sz w:val="26"/>
          <w:szCs w:val="26"/>
        </w:rPr>
        <w:t xml:space="preserve">the </w:t>
      </w:r>
      <w:r w:rsidR="00FA03BE" w:rsidRPr="00B00BDD">
        <w:rPr>
          <w:sz w:val="26"/>
          <w:szCs w:val="26"/>
        </w:rPr>
        <w:t xml:space="preserve">right </w:t>
      </w:r>
      <w:r w:rsidR="003C73F1" w:rsidRPr="00B00BDD">
        <w:rPr>
          <w:sz w:val="26"/>
          <w:szCs w:val="26"/>
        </w:rPr>
        <w:t xml:space="preserve">AI </w:t>
      </w:r>
      <w:r w:rsidR="00FA03BE" w:rsidRPr="00B00BDD">
        <w:rPr>
          <w:sz w:val="26"/>
          <w:szCs w:val="26"/>
        </w:rPr>
        <w:t>strategy for firms.</w:t>
      </w:r>
      <w:r w:rsidR="009270E2" w:rsidRPr="00B00BDD">
        <w:rPr>
          <w:sz w:val="26"/>
          <w:szCs w:val="26"/>
        </w:rPr>
        <w:t xml:space="preserve"> By reviewing theoretical articles</w:t>
      </w:r>
      <w:r w:rsidR="003C73F1" w:rsidRPr="00B00BDD">
        <w:rPr>
          <w:sz w:val="26"/>
          <w:szCs w:val="26"/>
        </w:rPr>
        <w:t xml:space="preserve"> related to AI in business</w:t>
      </w:r>
      <w:r w:rsidR="009270E2" w:rsidRPr="00B00BDD">
        <w:rPr>
          <w:sz w:val="26"/>
          <w:szCs w:val="26"/>
        </w:rPr>
        <w:t>, authors have asserted that s</w:t>
      </w:r>
      <w:r w:rsidR="00FA03BE" w:rsidRPr="00B00BDD">
        <w:rPr>
          <w:sz w:val="26"/>
          <w:szCs w:val="26"/>
        </w:rPr>
        <w:t xml:space="preserve">ix major elements </w:t>
      </w:r>
      <w:r w:rsidR="009A5522" w:rsidRPr="00B00BDD">
        <w:rPr>
          <w:sz w:val="26"/>
          <w:szCs w:val="26"/>
        </w:rPr>
        <w:t>are</w:t>
      </w:r>
      <w:r w:rsidR="00FA03BE" w:rsidRPr="00B00BDD">
        <w:rPr>
          <w:sz w:val="26"/>
          <w:szCs w:val="26"/>
        </w:rPr>
        <w:t xml:space="preserve"> </w:t>
      </w:r>
      <w:r w:rsidR="009A5522" w:rsidRPr="00B00BDD">
        <w:rPr>
          <w:sz w:val="26"/>
          <w:szCs w:val="26"/>
        </w:rPr>
        <w:t xml:space="preserve">decisive factors on </w:t>
      </w:r>
      <w:r w:rsidR="00FA03BE" w:rsidRPr="00B00BDD">
        <w:rPr>
          <w:sz w:val="26"/>
          <w:szCs w:val="26"/>
        </w:rPr>
        <w:t xml:space="preserve">defining AI strategy </w:t>
      </w:r>
      <w:r w:rsidR="003C73F1" w:rsidRPr="00B00BDD">
        <w:rPr>
          <w:sz w:val="26"/>
          <w:szCs w:val="26"/>
        </w:rPr>
        <w:t xml:space="preserve">for </w:t>
      </w:r>
      <w:r w:rsidR="00FA03BE" w:rsidRPr="00B00BDD">
        <w:rPr>
          <w:sz w:val="26"/>
          <w:szCs w:val="26"/>
        </w:rPr>
        <w:t>firms</w:t>
      </w:r>
      <w:r w:rsidR="003C73F1" w:rsidRPr="00B00BDD">
        <w:rPr>
          <w:sz w:val="26"/>
          <w:szCs w:val="26"/>
        </w:rPr>
        <w:t xml:space="preserve"> as they</w:t>
      </w:r>
      <w:r w:rsidR="009270E2" w:rsidRPr="00B00BDD">
        <w:rPr>
          <w:sz w:val="26"/>
          <w:szCs w:val="26"/>
        </w:rPr>
        <w:t xml:space="preserve"> </w:t>
      </w:r>
      <w:r w:rsidR="00FA03BE" w:rsidRPr="00B00BDD">
        <w:rPr>
          <w:sz w:val="26"/>
          <w:szCs w:val="26"/>
        </w:rPr>
        <w:t>have</w:t>
      </w:r>
      <w:r w:rsidR="009270E2" w:rsidRPr="00B00BDD">
        <w:rPr>
          <w:sz w:val="26"/>
          <w:szCs w:val="26"/>
        </w:rPr>
        <w:t xml:space="preserve"> been </w:t>
      </w:r>
      <w:r w:rsidR="00FA03BE" w:rsidRPr="00B00BDD">
        <w:rPr>
          <w:sz w:val="26"/>
          <w:szCs w:val="26"/>
        </w:rPr>
        <w:t>elab</w:t>
      </w:r>
      <w:r w:rsidR="003C73F1" w:rsidRPr="00B00BDD">
        <w:rPr>
          <w:sz w:val="26"/>
          <w:szCs w:val="26"/>
        </w:rPr>
        <w:t>orated in the previous sections</w:t>
      </w:r>
      <w:r w:rsidR="00FA03BE" w:rsidRPr="00B00BDD">
        <w:rPr>
          <w:sz w:val="26"/>
          <w:szCs w:val="26"/>
        </w:rPr>
        <w:t>.</w:t>
      </w:r>
    </w:p>
    <w:p w14:paraId="04287D4E" w14:textId="62D80671" w:rsidR="00D76F26" w:rsidRDefault="00D76F26" w:rsidP="00721A16">
      <w:pPr>
        <w:overflowPunct w:val="0"/>
        <w:autoSpaceDE w:val="0"/>
        <w:autoSpaceDN w:val="0"/>
        <w:adjustRightInd w:val="0"/>
        <w:spacing w:line="360" w:lineRule="exact"/>
        <w:ind w:firstLineChars="200" w:firstLine="520"/>
        <w:rPr>
          <w:sz w:val="26"/>
          <w:szCs w:val="26"/>
        </w:rPr>
      </w:pPr>
      <w:r w:rsidRPr="00B00BDD">
        <w:rPr>
          <w:sz w:val="26"/>
          <w:szCs w:val="26"/>
        </w:rPr>
        <w:t xml:space="preserve">For </w:t>
      </w:r>
      <w:r w:rsidR="003B7DBF" w:rsidRPr="00B00BDD">
        <w:rPr>
          <w:sz w:val="26"/>
          <w:szCs w:val="26"/>
        </w:rPr>
        <w:t>the</w:t>
      </w:r>
      <w:r w:rsidRPr="00B00BDD">
        <w:rPr>
          <w:sz w:val="26"/>
          <w:szCs w:val="26"/>
        </w:rPr>
        <w:t xml:space="preserve"> </w:t>
      </w:r>
      <w:r w:rsidR="009270E2" w:rsidRPr="00B00BDD">
        <w:rPr>
          <w:sz w:val="26"/>
          <w:szCs w:val="26"/>
        </w:rPr>
        <w:t xml:space="preserve">perspective </w:t>
      </w:r>
      <w:r w:rsidRPr="00B00BDD">
        <w:rPr>
          <w:sz w:val="26"/>
          <w:szCs w:val="26"/>
        </w:rPr>
        <w:t>of the framework</w:t>
      </w:r>
      <w:r w:rsidR="003B7DBF" w:rsidRPr="00B00BDD">
        <w:rPr>
          <w:sz w:val="26"/>
          <w:szCs w:val="26"/>
        </w:rPr>
        <w:t xml:space="preserve"> and</w:t>
      </w:r>
      <w:r w:rsidRPr="00B00BDD">
        <w:rPr>
          <w:sz w:val="26"/>
          <w:szCs w:val="26"/>
        </w:rPr>
        <w:t xml:space="preserve"> different </w:t>
      </w:r>
      <w:r w:rsidR="00AE290B" w:rsidRPr="00B00BDD">
        <w:rPr>
          <w:sz w:val="26"/>
          <w:szCs w:val="26"/>
        </w:rPr>
        <w:t>propositions</w:t>
      </w:r>
      <w:r w:rsidR="003B7DBF" w:rsidRPr="00B00BDD">
        <w:rPr>
          <w:sz w:val="26"/>
          <w:szCs w:val="26"/>
        </w:rPr>
        <w:t>,</w:t>
      </w:r>
      <w:r w:rsidRPr="00B00BDD">
        <w:rPr>
          <w:sz w:val="26"/>
          <w:szCs w:val="26"/>
        </w:rPr>
        <w:t xml:space="preserve"> </w:t>
      </w:r>
      <w:r w:rsidR="003B7DBF" w:rsidRPr="00B00BDD">
        <w:rPr>
          <w:sz w:val="26"/>
          <w:szCs w:val="26"/>
        </w:rPr>
        <w:t xml:space="preserve">quantitative studies </w:t>
      </w:r>
      <w:r w:rsidRPr="00B00BDD">
        <w:rPr>
          <w:sz w:val="26"/>
          <w:szCs w:val="26"/>
        </w:rPr>
        <w:t xml:space="preserve">can be </w:t>
      </w:r>
      <w:r w:rsidR="00AE290B" w:rsidRPr="00B00BDD">
        <w:rPr>
          <w:sz w:val="26"/>
          <w:szCs w:val="26"/>
        </w:rPr>
        <w:t>asserted</w:t>
      </w:r>
      <w:r w:rsidRPr="00B00BDD">
        <w:rPr>
          <w:sz w:val="26"/>
          <w:szCs w:val="26"/>
        </w:rPr>
        <w:t xml:space="preserve"> </w:t>
      </w:r>
      <w:r w:rsidR="003B7DBF" w:rsidRPr="00B00BDD">
        <w:rPr>
          <w:sz w:val="26"/>
          <w:szCs w:val="26"/>
        </w:rPr>
        <w:t xml:space="preserve">in the </w:t>
      </w:r>
      <w:r w:rsidR="00CE6D9F" w:rsidRPr="00B00BDD">
        <w:rPr>
          <w:sz w:val="26"/>
          <w:szCs w:val="26"/>
        </w:rPr>
        <w:t xml:space="preserve">future </w:t>
      </w:r>
      <w:r w:rsidR="00A20496" w:rsidRPr="00B00BDD">
        <w:rPr>
          <w:sz w:val="26"/>
          <w:szCs w:val="26"/>
        </w:rPr>
        <w:t xml:space="preserve">to measure </w:t>
      </w:r>
      <w:r w:rsidRPr="00B00BDD">
        <w:rPr>
          <w:sz w:val="26"/>
          <w:szCs w:val="26"/>
        </w:rPr>
        <w:t>t</w:t>
      </w:r>
      <w:r w:rsidR="009270E2" w:rsidRPr="00B00BDD">
        <w:rPr>
          <w:sz w:val="26"/>
          <w:szCs w:val="26"/>
        </w:rPr>
        <w:t>he effect</w:t>
      </w:r>
      <w:r w:rsidR="00A20496" w:rsidRPr="00B00BDD">
        <w:rPr>
          <w:sz w:val="26"/>
          <w:szCs w:val="26"/>
        </w:rPr>
        <w:t>s</w:t>
      </w:r>
      <w:r w:rsidR="009270E2" w:rsidRPr="00B00BDD">
        <w:rPr>
          <w:sz w:val="26"/>
          <w:szCs w:val="26"/>
        </w:rPr>
        <w:t xml:space="preserve"> of </w:t>
      </w:r>
      <w:r w:rsidRPr="00B00BDD">
        <w:rPr>
          <w:sz w:val="26"/>
          <w:szCs w:val="26"/>
        </w:rPr>
        <w:t>the</w:t>
      </w:r>
      <w:r w:rsidR="00A20496" w:rsidRPr="00B00BDD">
        <w:rPr>
          <w:sz w:val="26"/>
          <w:szCs w:val="26"/>
        </w:rPr>
        <w:t>se</w:t>
      </w:r>
      <w:r w:rsidRPr="00B00BDD">
        <w:rPr>
          <w:sz w:val="26"/>
          <w:szCs w:val="26"/>
        </w:rPr>
        <w:t xml:space="preserve"> elements. </w:t>
      </w:r>
    </w:p>
    <w:p w14:paraId="10C41543" w14:textId="77777777" w:rsidR="00EE27B4" w:rsidRPr="00B00BDD" w:rsidRDefault="00EE27B4" w:rsidP="00721A16">
      <w:pPr>
        <w:overflowPunct w:val="0"/>
        <w:autoSpaceDE w:val="0"/>
        <w:autoSpaceDN w:val="0"/>
        <w:adjustRightInd w:val="0"/>
        <w:spacing w:line="360" w:lineRule="exact"/>
        <w:ind w:firstLineChars="200" w:firstLine="520"/>
        <w:rPr>
          <w:sz w:val="26"/>
          <w:szCs w:val="26"/>
        </w:rPr>
      </w:pPr>
    </w:p>
    <w:p w14:paraId="205BCCF7" w14:textId="0AC3CA66" w:rsidR="00636503" w:rsidRPr="00B00BDD" w:rsidRDefault="00636503" w:rsidP="00721A16">
      <w:pPr>
        <w:overflowPunct w:val="0"/>
        <w:autoSpaceDE w:val="0"/>
        <w:autoSpaceDN w:val="0"/>
        <w:adjustRightInd w:val="0"/>
        <w:spacing w:line="360" w:lineRule="exact"/>
        <w:ind w:firstLineChars="200" w:firstLine="520"/>
        <w:rPr>
          <w:sz w:val="26"/>
          <w:szCs w:val="26"/>
        </w:rPr>
      </w:pPr>
      <w:r w:rsidRPr="00B00BDD">
        <w:rPr>
          <w:sz w:val="26"/>
          <w:szCs w:val="26"/>
        </w:rPr>
        <w:t xml:space="preserve">After the dark periods, AI </w:t>
      </w:r>
      <w:r w:rsidR="00051FFA" w:rsidRPr="00B00BDD">
        <w:rPr>
          <w:sz w:val="26"/>
          <w:szCs w:val="26"/>
        </w:rPr>
        <w:t xml:space="preserve">technology seems to </w:t>
      </w:r>
      <w:r w:rsidR="003461BB" w:rsidRPr="00B00BDD">
        <w:rPr>
          <w:sz w:val="26"/>
          <w:szCs w:val="26"/>
        </w:rPr>
        <w:t xml:space="preserve">provide </w:t>
      </w:r>
      <w:r w:rsidR="003B7DBF" w:rsidRPr="00B00BDD">
        <w:rPr>
          <w:sz w:val="26"/>
          <w:szCs w:val="26"/>
        </w:rPr>
        <w:t xml:space="preserve">a </w:t>
      </w:r>
      <w:r w:rsidR="00051FFA" w:rsidRPr="00B00BDD">
        <w:rPr>
          <w:sz w:val="26"/>
          <w:szCs w:val="26"/>
        </w:rPr>
        <w:t xml:space="preserve">competitive advantage </w:t>
      </w:r>
      <w:r w:rsidR="009A5522" w:rsidRPr="00B00BDD">
        <w:rPr>
          <w:sz w:val="26"/>
          <w:szCs w:val="26"/>
        </w:rPr>
        <w:t>for</w:t>
      </w:r>
      <w:r w:rsidR="003461BB" w:rsidRPr="00B00BDD">
        <w:rPr>
          <w:sz w:val="26"/>
          <w:szCs w:val="26"/>
        </w:rPr>
        <w:t xml:space="preserve"> firms if </w:t>
      </w:r>
      <w:r w:rsidR="003B7DBF" w:rsidRPr="00B00BDD">
        <w:rPr>
          <w:sz w:val="26"/>
          <w:szCs w:val="26"/>
        </w:rPr>
        <w:t xml:space="preserve">their </w:t>
      </w:r>
      <w:r w:rsidR="003461BB" w:rsidRPr="00B00BDD">
        <w:rPr>
          <w:sz w:val="26"/>
          <w:szCs w:val="26"/>
        </w:rPr>
        <w:t xml:space="preserve">strengths and weakness </w:t>
      </w:r>
      <w:r w:rsidR="00CE6D9F" w:rsidRPr="00B00BDD">
        <w:rPr>
          <w:sz w:val="26"/>
          <w:szCs w:val="26"/>
        </w:rPr>
        <w:t xml:space="preserve">have </w:t>
      </w:r>
      <w:r w:rsidR="00AF7D84" w:rsidRPr="00B00BDD">
        <w:rPr>
          <w:sz w:val="26"/>
          <w:szCs w:val="26"/>
        </w:rPr>
        <w:t xml:space="preserve">been </w:t>
      </w:r>
      <w:r w:rsidR="00CE6D9F" w:rsidRPr="00B00BDD">
        <w:rPr>
          <w:sz w:val="26"/>
          <w:szCs w:val="26"/>
        </w:rPr>
        <w:t>well understood</w:t>
      </w:r>
      <w:r w:rsidRPr="00B00BDD">
        <w:rPr>
          <w:sz w:val="26"/>
          <w:szCs w:val="26"/>
        </w:rPr>
        <w:t>.</w:t>
      </w:r>
    </w:p>
    <w:p w14:paraId="18BFAE8D" w14:textId="77777777" w:rsidR="003B7DBF" w:rsidRPr="00B00BDD" w:rsidRDefault="003B7DBF" w:rsidP="00721A16">
      <w:pPr>
        <w:overflowPunct w:val="0"/>
        <w:autoSpaceDE w:val="0"/>
        <w:autoSpaceDN w:val="0"/>
        <w:adjustRightInd w:val="0"/>
        <w:spacing w:line="360" w:lineRule="exact"/>
        <w:ind w:firstLineChars="200" w:firstLine="520"/>
        <w:rPr>
          <w:sz w:val="26"/>
          <w:szCs w:val="26"/>
        </w:rPr>
      </w:pPr>
    </w:p>
    <w:p w14:paraId="04170E6E" w14:textId="2066B55A" w:rsidR="00977F61" w:rsidRPr="00B00BDD" w:rsidRDefault="00AE290B" w:rsidP="00C12321">
      <w:pPr>
        <w:overflowPunct w:val="0"/>
        <w:autoSpaceDE w:val="0"/>
        <w:autoSpaceDN w:val="0"/>
        <w:adjustRightInd w:val="0"/>
        <w:spacing w:line="360" w:lineRule="exact"/>
        <w:ind w:left="1697" w:hangingChars="650" w:hanging="1697"/>
        <w:rPr>
          <w:sz w:val="26"/>
          <w:szCs w:val="26"/>
        </w:rPr>
      </w:pPr>
      <w:r w:rsidRPr="007F5280">
        <w:rPr>
          <w:b/>
          <w:i/>
          <w:sz w:val="26"/>
          <w:szCs w:val="26"/>
        </w:rPr>
        <w:t>Proposition 1</w:t>
      </w:r>
      <w:r w:rsidRPr="007F5280">
        <w:rPr>
          <w:b/>
          <w:sz w:val="26"/>
          <w:szCs w:val="26"/>
        </w:rPr>
        <w:t>:</w:t>
      </w:r>
      <w:r w:rsidR="00D76F26" w:rsidRPr="007F5280">
        <w:rPr>
          <w:b/>
          <w:sz w:val="26"/>
          <w:szCs w:val="26"/>
        </w:rPr>
        <w:t xml:space="preserve"> </w:t>
      </w:r>
      <w:r w:rsidR="003461BB" w:rsidRPr="00B00BDD">
        <w:rPr>
          <w:sz w:val="26"/>
          <w:szCs w:val="26"/>
        </w:rPr>
        <w:t>Elaboration of the capabilities, necessities</w:t>
      </w:r>
      <w:r w:rsidR="003B7DBF" w:rsidRPr="00B00BDD">
        <w:rPr>
          <w:sz w:val="26"/>
          <w:szCs w:val="26"/>
        </w:rPr>
        <w:t>,</w:t>
      </w:r>
      <w:r w:rsidR="003461BB" w:rsidRPr="00B00BDD">
        <w:rPr>
          <w:sz w:val="26"/>
          <w:szCs w:val="26"/>
        </w:rPr>
        <w:t xml:space="preserve"> and limitations of AI </w:t>
      </w:r>
      <w:r w:rsidR="00AF7D84" w:rsidRPr="00B00BDD">
        <w:rPr>
          <w:sz w:val="26"/>
          <w:szCs w:val="26"/>
        </w:rPr>
        <w:t>throughout</w:t>
      </w:r>
      <w:r w:rsidR="009A5522" w:rsidRPr="00B00BDD">
        <w:rPr>
          <w:sz w:val="26"/>
          <w:szCs w:val="26"/>
        </w:rPr>
        <w:t xml:space="preserve"> the firm </w:t>
      </w:r>
      <w:r w:rsidR="003461BB" w:rsidRPr="00B00BDD">
        <w:rPr>
          <w:sz w:val="26"/>
          <w:szCs w:val="26"/>
        </w:rPr>
        <w:t>provide</w:t>
      </w:r>
      <w:r w:rsidR="009A5522" w:rsidRPr="00B00BDD">
        <w:rPr>
          <w:sz w:val="26"/>
          <w:szCs w:val="26"/>
        </w:rPr>
        <w:t xml:space="preserve">s </w:t>
      </w:r>
      <w:r w:rsidR="003461BB" w:rsidRPr="00B00BDD">
        <w:rPr>
          <w:sz w:val="26"/>
          <w:szCs w:val="26"/>
        </w:rPr>
        <w:t>successful AI implementation</w:t>
      </w:r>
      <w:r w:rsidR="009A5522" w:rsidRPr="00B00BDD">
        <w:rPr>
          <w:sz w:val="26"/>
          <w:szCs w:val="26"/>
        </w:rPr>
        <w:t>.</w:t>
      </w:r>
    </w:p>
    <w:p w14:paraId="3D46A5BF" w14:textId="77777777" w:rsidR="003B7DBF" w:rsidRPr="00B00BDD" w:rsidRDefault="003B7DBF" w:rsidP="00C12321">
      <w:pPr>
        <w:overflowPunct w:val="0"/>
        <w:autoSpaceDE w:val="0"/>
        <w:autoSpaceDN w:val="0"/>
        <w:adjustRightInd w:val="0"/>
        <w:spacing w:line="360" w:lineRule="exact"/>
        <w:ind w:left="1820" w:hangingChars="700" w:hanging="1820"/>
        <w:rPr>
          <w:sz w:val="26"/>
          <w:szCs w:val="26"/>
        </w:rPr>
      </w:pPr>
    </w:p>
    <w:p w14:paraId="7CD2D8F9" w14:textId="750A5B1E" w:rsidR="00D76F26" w:rsidRPr="00B00BDD" w:rsidRDefault="003B7DBF" w:rsidP="00721A16">
      <w:pPr>
        <w:overflowPunct w:val="0"/>
        <w:autoSpaceDE w:val="0"/>
        <w:autoSpaceDN w:val="0"/>
        <w:adjustRightInd w:val="0"/>
        <w:spacing w:line="360" w:lineRule="exact"/>
        <w:ind w:firstLineChars="200" w:firstLine="520"/>
        <w:rPr>
          <w:sz w:val="26"/>
          <w:szCs w:val="26"/>
        </w:rPr>
      </w:pPr>
      <w:r w:rsidRPr="00B00BDD">
        <w:rPr>
          <w:sz w:val="26"/>
          <w:szCs w:val="26"/>
        </w:rPr>
        <w:t xml:space="preserve">The </w:t>
      </w:r>
      <w:r w:rsidR="00977F61" w:rsidRPr="00B00BDD">
        <w:rPr>
          <w:sz w:val="26"/>
          <w:szCs w:val="26"/>
        </w:rPr>
        <w:t xml:space="preserve">AI strategy must be </w:t>
      </w:r>
      <w:r w:rsidRPr="00B00BDD">
        <w:rPr>
          <w:sz w:val="26"/>
          <w:szCs w:val="26"/>
        </w:rPr>
        <w:t>well-</w:t>
      </w:r>
      <w:r w:rsidR="00977F61" w:rsidRPr="00B00BDD">
        <w:rPr>
          <w:sz w:val="26"/>
          <w:szCs w:val="26"/>
        </w:rPr>
        <w:t>coordinated between AI technology and concepts of each business function</w:t>
      </w:r>
      <w:r w:rsidRPr="00B00BDD">
        <w:rPr>
          <w:sz w:val="26"/>
          <w:szCs w:val="26"/>
        </w:rPr>
        <w:t>,</w:t>
      </w:r>
      <w:r w:rsidR="00977F61" w:rsidRPr="00B00BDD">
        <w:rPr>
          <w:sz w:val="26"/>
          <w:szCs w:val="26"/>
        </w:rPr>
        <w:t xml:space="preserve"> including </w:t>
      </w:r>
      <w:r w:rsidRPr="00B00BDD">
        <w:rPr>
          <w:sz w:val="26"/>
          <w:szCs w:val="26"/>
        </w:rPr>
        <w:t xml:space="preserve">a </w:t>
      </w:r>
      <w:r w:rsidR="00977F61" w:rsidRPr="00B00BDD">
        <w:rPr>
          <w:sz w:val="26"/>
          <w:szCs w:val="26"/>
        </w:rPr>
        <w:t>selection of data, defining the relation between task concepts with technology</w:t>
      </w:r>
      <w:r w:rsidRPr="00B00BDD">
        <w:rPr>
          <w:sz w:val="26"/>
          <w:szCs w:val="26"/>
        </w:rPr>
        <w:t>,</w:t>
      </w:r>
      <w:r w:rsidR="00977F61" w:rsidRPr="00B00BDD">
        <w:rPr>
          <w:sz w:val="26"/>
          <w:szCs w:val="26"/>
        </w:rPr>
        <w:t xml:space="preserve"> and </w:t>
      </w:r>
      <w:r w:rsidRPr="00B00BDD">
        <w:rPr>
          <w:sz w:val="26"/>
          <w:szCs w:val="26"/>
        </w:rPr>
        <w:t>fine-</w:t>
      </w:r>
      <w:r w:rsidR="00977F61" w:rsidRPr="00B00BDD">
        <w:rPr>
          <w:sz w:val="26"/>
          <w:szCs w:val="26"/>
        </w:rPr>
        <w:t xml:space="preserve">tuning the </w:t>
      </w:r>
      <w:r w:rsidR="00AF7D84" w:rsidRPr="00B00BDD">
        <w:rPr>
          <w:sz w:val="26"/>
          <w:szCs w:val="26"/>
        </w:rPr>
        <w:t xml:space="preserve">AI </w:t>
      </w:r>
      <w:r w:rsidR="00977F61" w:rsidRPr="00B00BDD">
        <w:rPr>
          <w:sz w:val="26"/>
          <w:szCs w:val="26"/>
        </w:rPr>
        <w:t xml:space="preserve">system. </w:t>
      </w:r>
    </w:p>
    <w:p w14:paraId="54DBB0A2" w14:textId="77777777" w:rsidR="003B7DBF" w:rsidRPr="00B00BDD" w:rsidRDefault="003B7DBF" w:rsidP="00721A16">
      <w:pPr>
        <w:overflowPunct w:val="0"/>
        <w:autoSpaceDE w:val="0"/>
        <w:autoSpaceDN w:val="0"/>
        <w:adjustRightInd w:val="0"/>
        <w:spacing w:line="360" w:lineRule="exact"/>
        <w:ind w:firstLineChars="200" w:firstLine="520"/>
        <w:rPr>
          <w:sz w:val="26"/>
          <w:szCs w:val="26"/>
        </w:rPr>
      </w:pPr>
    </w:p>
    <w:p w14:paraId="231A599B" w14:textId="588F0C19" w:rsidR="003461BB" w:rsidRPr="00B00BDD" w:rsidRDefault="00AF7D84" w:rsidP="00C12321">
      <w:pPr>
        <w:overflowPunct w:val="0"/>
        <w:autoSpaceDE w:val="0"/>
        <w:autoSpaceDN w:val="0"/>
        <w:adjustRightInd w:val="0"/>
        <w:spacing w:line="360" w:lineRule="exact"/>
        <w:ind w:left="1697" w:hangingChars="650" w:hanging="1697"/>
        <w:rPr>
          <w:sz w:val="26"/>
          <w:szCs w:val="26"/>
        </w:rPr>
      </w:pPr>
      <w:r w:rsidRPr="007F5280">
        <w:rPr>
          <w:b/>
          <w:i/>
          <w:sz w:val="26"/>
          <w:szCs w:val="26"/>
        </w:rPr>
        <w:t>P</w:t>
      </w:r>
      <w:r w:rsidR="003461BB" w:rsidRPr="007F5280">
        <w:rPr>
          <w:b/>
          <w:i/>
          <w:sz w:val="26"/>
          <w:szCs w:val="26"/>
        </w:rPr>
        <w:t xml:space="preserve">roposition 2: </w:t>
      </w:r>
      <w:r w:rsidR="00977F61" w:rsidRPr="00B00BDD">
        <w:rPr>
          <w:sz w:val="26"/>
          <w:szCs w:val="26"/>
        </w:rPr>
        <w:t xml:space="preserve">AI </w:t>
      </w:r>
      <w:r w:rsidRPr="00B00BDD">
        <w:rPr>
          <w:sz w:val="26"/>
          <w:szCs w:val="26"/>
        </w:rPr>
        <w:t>t</w:t>
      </w:r>
      <w:r w:rsidR="003461BB" w:rsidRPr="00B00BDD">
        <w:rPr>
          <w:sz w:val="26"/>
          <w:szCs w:val="26"/>
        </w:rPr>
        <w:t xml:space="preserve">eams from different functions within the organization will provide </w:t>
      </w:r>
      <w:r w:rsidR="003B7DBF" w:rsidRPr="00B00BDD">
        <w:rPr>
          <w:sz w:val="26"/>
          <w:szCs w:val="26"/>
        </w:rPr>
        <w:t xml:space="preserve">a </w:t>
      </w:r>
      <w:r w:rsidR="003461BB" w:rsidRPr="00B00BDD">
        <w:rPr>
          <w:sz w:val="26"/>
          <w:szCs w:val="26"/>
        </w:rPr>
        <w:t>better AI strategy for firms.</w:t>
      </w:r>
    </w:p>
    <w:p w14:paraId="25F37F50" w14:textId="77777777" w:rsidR="003B7DBF" w:rsidRPr="00B00BDD" w:rsidRDefault="003B7DBF" w:rsidP="00C12321">
      <w:pPr>
        <w:overflowPunct w:val="0"/>
        <w:autoSpaceDE w:val="0"/>
        <w:autoSpaceDN w:val="0"/>
        <w:adjustRightInd w:val="0"/>
        <w:spacing w:line="360" w:lineRule="exact"/>
        <w:ind w:left="1690" w:hangingChars="650" w:hanging="1690"/>
        <w:rPr>
          <w:sz w:val="26"/>
          <w:szCs w:val="26"/>
        </w:rPr>
      </w:pPr>
    </w:p>
    <w:p w14:paraId="3FDABFF8" w14:textId="7AED6BEC" w:rsidR="00AE290B" w:rsidRPr="00B00BDD" w:rsidRDefault="009320CA" w:rsidP="00721A16">
      <w:pPr>
        <w:overflowPunct w:val="0"/>
        <w:autoSpaceDE w:val="0"/>
        <w:autoSpaceDN w:val="0"/>
        <w:adjustRightInd w:val="0"/>
        <w:spacing w:line="360" w:lineRule="exact"/>
        <w:ind w:firstLineChars="200" w:firstLine="520"/>
        <w:rPr>
          <w:sz w:val="26"/>
          <w:szCs w:val="26"/>
        </w:rPr>
      </w:pPr>
      <w:r w:rsidRPr="00B00BDD">
        <w:rPr>
          <w:sz w:val="26"/>
          <w:szCs w:val="26"/>
        </w:rPr>
        <w:t xml:space="preserve">Solely relying on </w:t>
      </w:r>
      <w:r w:rsidR="003B7DBF" w:rsidRPr="00B00BDD">
        <w:rPr>
          <w:sz w:val="26"/>
          <w:szCs w:val="26"/>
        </w:rPr>
        <w:t xml:space="preserve">the </w:t>
      </w:r>
      <w:r w:rsidR="00BF2B74" w:rsidRPr="00B00BDD">
        <w:rPr>
          <w:sz w:val="26"/>
          <w:szCs w:val="26"/>
        </w:rPr>
        <w:t xml:space="preserve">capabilities of </w:t>
      </w:r>
      <w:r w:rsidRPr="00B00BDD">
        <w:rPr>
          <w:sz w:val="26"/>
          <w:szCs w:val="26"/>
        </w:rPr>
        <w:t xml:space="preserve">AI may result </w:t>
      </w:r>
      <w:r w:rsidR="003B7DBF" w:rsidRPr="00B00BDD">
        <w:rPr>
          <w:sz w:val="26"/>
          <w:szCs w:val="26"/>
        </w:rPr>
        <w:t xml:space="preserve">in </w:t>
      </w:r>
      <w:r w:rsidRPr="00B00BDD">
        <w:rPr>
          <w:sz w:val="26"/>
          <w:szCs w:val="26"/>
        </w:rPr>
        <w:t>unintended consequences because of biased data</w:t>
      </w:r>
      <w:r w:rsidR="008D17DF" w:rsidRPr="00B00BDD">
        <w:rPr>
          <w:sz w:val="26"/>
          <w:szCs w:val="26"/>
        </w:rPr>
        <w:t xml:space="preserve"> or </w:t>
      </w:r>
      <w:r w:rsidR="00BF2B74" w:rsidRPr="00B00BDD">
        <w:rPr>
          <w:sz w:val="26"/>
          <w:szCs w:val="26"/>
        </w:rPr>
        <w:t>uncovered</w:t>
      </w:r>
      <w:r w:rsidR="008D17DF" w:rsidRPr="00B00BDD">
        <w:rPr>
          <w:sz w:val="26"/>
          <w:szCs w:val="26"/>
        </w:rPr>
        <w:t xml:space="preserve"> ethical situation</w:t>
      </w:r>
      <w:r w:rsidR="003B7DBF" w:rsidRPr="00B00BDD">
        <w:rPr>
          <w:sz w:val="26"/>
          <w:szCs w:val="26"/>
        </w:rPr>
        <w:t>s</w:t>
      </w:r>
      <w:r w:rsidR="008D17DF" w:rsidRPr="00B00BDD">
        <w:rPr>
          <w:sz w:val="26"/>
          <w:szCs w:val="26"/>
        </w:rPr>
        <w:t xml:space="preserve">. While AI </w:t>
      </w:r>
      <w:r w:rsidR="00BF2B74" w:rsidRPr="00B00BDD">
        <w:rPr>
          <w:sz w:val="26"/>
          <w:szCs w:val="26"/>
        </w:rPr>
        <w:t>takes</w:t>
      </w:r>
      <w:r w:rsidR="003B7DBF" w:rsidRPr="00B00BDD">
        <w:rPr>
          <w:sz w:val="26"/>
          <w:szCs w:val="26"/>
        </w:rPr>
        <w:t xml:space="preserve"> the</w:t>
      </w:r>
      <w:r w:rsidR="00BF2B74" w:rsidRPr="00B00BDD">
        <w:rPr>
          <w:sz w:val="26"/>
          <w:szCs w:val="26"/>
        </w:rPr>
        <w:t xml:space="preserve"> place of</w:t>
      </w:r>
      <w:r w:rsidR="008D17DF" w:rsidRPr="00B00BDD">
        <w:rPr>
          <w:sz w:val="26"/>
          <w:szCs w:val="26"/>
        </w:rPr>
        <w:t xml:space="preserve"> </w:t>
      </w:r>
      <w:r w:rsidR="00BF2B74" w:rsidRPr="00B00BDD">
        <w:rPr>
          <w:sz w:val="26"/>
          <w:szCs w:val="26"/>
        </w:rPr>
        <w:t>human</w:t>
      </w:r>
      <w:r w:rsidR="003B7DBF" w:rsidRPr="00B00BDD">
        <w:rPr>
          <w:sz w:val="26"/>
          <w:szCs w:val="26"/>
        </w:rPr>
        <w:t>s</w:t>
      </w:r>
      <w:r w:rsidR="00BF2B74" w:rsidRPr="00B00BDD">
        <w:rPr>
          <w:sz w:val="26"/>
          <w:szCs w:val="26"/>
        </w:rPr>
        <w:t xml:space="preserve"> in some</w:t>
      </w:r>
      <w:r w:rsidR="008D17DF" w:rsidRPr="00B00BDD">
        <w:rPr>
          <w:sz w:val="26"/>
          <w:szCs w:val="26"/>
        </w:rPr>
        <w:t xml:space="preserve"> tasks, human monitoring and guidance role may improve AI implementation.</w:t>
      </w:r>
    </w:p>
    <w:p w14:paraId="01523D04" w14:textId="77777777" w:rsidR="003B7DBF" w:rsidRPr="00B00BDD" w:rsidRDefault="003B7DBF" w:rsidP="00721A16">
      <w:pPr>
        <w:overflowPunct w:val="0"/>
        <w:autoSpaceDE w:val="0"/>
        <w:autoSpaceDN w:val="0"/>
        <w:adjustRightInd w:val="0"/>
        <w:spacing w:line="360" w:lineRule="exact"/>
        <w:ind w:firstLineChars="200" w:firstLine="520"/>
        <w:rPr>
          <w:sz w:val="26"/>
          <w:szCs w:val="26"/>
        </w:rPr>
      </w:pPr>
    </w:p>
    <w:p w14:paraId="09F2C31F" w14:textId="1D27C728" w:rsidR="00D76F26" w:rsidRPr="00C12321" w:rsidRDefault="003B7DBF" w:rsidP="00C12321">
      <w:pPr>
        <w:overflowPunct w:val="0"/>
        <w:autoSpaceDE w:val="0"/>
        <w:autoSpaceDN w:val="0"/>
        <w:adjustRightInd w:val="0"/>
        <w:spacing w:line="360" w:lineRule="exact"/>
        <w:ind w:left="1697" w:hangingChars="650" w:hanging="1697"/>
        <w:rPr>
          <w:sz w:val="26"/>
          <w:szCs w:val="26"/>
        </w:rPr>
      </w:pPr>
      <w:r w:rsidRPr="007F5280">
        <w:rPr>
          <w:b/>
          <w:i/>
          <w:sz w:val="26"/>
          <w:szCs w:val="26"/>
        </w:rPr>
        <w:t>Proposition</w:t>
      </w:r>
      <w:r w:rsidRPr="007F5280" w:rsidDel="003B7DBF">
        <w:rPr>
          <w:b/>
          <w:i/>
          <w:sz w:val="26"/>
          <w:szCs w:val="26"/>
        </w:rPr>
        <w:t xml:space="preserve"> </w:t>
      </w:r>
      <w:r w:rsidR="00977F61" w:rsidRPr="007F5280">
        <w:rPr>
          <w:b/>
          <w:i/>
          <w:sz w:val="26"/>
          <w:szCs w:val="26"/>
        </w:rPr>
        <w:t>3</w:t>
      </w:r>
      <w:r w:rsidR="00D76F26" w:rsidRPr="00B00BDD">
        <w:rPr>
          <w:i/>
          <w:sz w:val="26"/>
          <w:szCs w:val="26"/>
        </w:rPr>
        <w:t>:</w:t>
      </w:r>
      <w:r w:rsidR="00D76F26" w:rsidRPr="00C12321">
        <w:rPr>
          <w:i/>
          <w:sz w:val="26"/>
          <w:szCs w:val="26"/>
        </w:rPr>
        <w:t xml:space="preserve"> </w:t>
      </w:r>
      <w:r w:rsidR="004D46DC" w:rsidRPr="00B00BDD">
        <w:rPr>
          <w:sz w:val="26"/>
          <w:szCs w:val="26"/>
        </w:rPr>
        <w:t xml:space="preserve">Collaborative use of </w:t>
      </w:r>
      <w:r w:rsidR="00D76F26" w:rsidRPr="00B00BDD">
        <w:rPr>
          <w:sz w:val="26"/>
          <w:szCs w:val="26"/>
        </w:rPr>
        <w:t xml:space="preserve">AI </w:t>
      </w:r>
      <w:r w:rsidR="004D46DC" w:rsidRPr="00B00BDD">
        <w:rPr>
          <w:sz w:val="26"/>
          <w:szCs w:val="26"/>
        </w:rPr>
        <w:t xml:space="preserve">and </w:t>
      </w:r>
      <w:r w:rsidRPr="00B00BDD">
        <w:rPr>
          <w:sz w:val="26"/>
          <w:szCs w:val="26"/>
        </w:rPr>
        <w:t xml:space="preserve">the </w:t>
      </w:r>
      <w:r w:rsidR="004D46DC" w:rsidRPr="00B00BDD">
        <w:rPr>
          <w:sz w:val="26"/>
          <w:szCs w:val="26"/>
        </w:rPr>
        <w:t xml:space="preserve">human workforce has </w:t>
      </w:r>
      <w:r w:rsidRPr="00B00BDD">
        <w:rPr>
          <w:sz w:val="26"/>
          <w:szCs w:val="26"/>
        </w:rPr>
        <w:t xml:space="preserve">a </w:t>
      </w:r>
      <w:r w:rsidR="004D46DC" w:rsidRPr="00B00BDD">
        <w:rPr>
          <w:sz w:val="26"/>
          <w:szCs w:val="26"/>
        </w:rPr>
        <w:t xml:space="preserve">positive impact on </w:t>
      </w:r>
      <w:r w:rsidR="009670FF" w:rsidRPr="00B00BDD">
        <w:rPr>
          <w:sz w:val="26"/>
          <w:szCs w:val="26"/>
        </w:rPr>
        <w:t xml:space="preserve">firm </w:t>
      </w:r>
      <w:r w:rsidR="004D46DC" w:rsidRPr="00B00BDD">
        <w:rPr>
          <w:sz w:val="26"/>
          <w:szCs w:val="26"/>
        </w:rPr>
        <w:t>performance.</w:t>
      </w:r>
    </w:p>
    <w:p w14:paraId="3DB4314C" w14:textId="77777777" w:rsidR="003B7DBF" w:rsidRPr="00C12321" w:rsidRDefault="003B7DBF" w:rsidP="00C12321">
      <w:pPr>
        <w:overflowPunct w:val="0"/>
        <w:autoSpaceDE w:val="0"/>
        <w:autoSpaceDN w:val="0"/>
        <w:adjustRightInd w:val="0"/>
        <w:spacing w:line="360" w:lineRule="exact"/>
        <w:ind w:left="1690" w:hangingChars="650" w:hanging="1690"/>
        <w:rPr>
          <w:i/>
          <w:sz w:val="26"/>
          <w:szCs w:val="26"/>
        </w:rPr>
      </w:pPr>
    </w:p>
    <w:p w14:paraId="1A0621BE" w14:textId="2E275296" w:rsidR="008D17DF" w:rsidRPr="00B00BDD" w:rsidRDefault="00636503" w:rsidP="00721A16">
      <w:pPr>
        <w:overflowPunct w:val="0"/>
        <w:autoSpaceDE w:val="0"/>
        <w:autoSpaceDN w:val="0"/>
        <w:adjustRightInd w:val="0"/>
        <w:spacing w:line="360" w:lineRule="exact"/>
        <w:ind w:firstLineChars="200" w:firstLine="520"/>
        <w:rPr>
          <w:sz w:val="26"/>
          <w:szCs w:val="26"/>
        </w:rPr>
      </w:pPr>
      <w:r w:rsidRPr="00B00BDD">
        <w:rPr>
          <w:sz w:val="26"/>
          <w:szCs w:val="26"/>
        </w:rPr>
        <w:t xml:space="preserve">As AI has been taking over new areas in different sectors and employees leave some tasks to AI, more ethical concerns will arise because of the automated decisions. </w:t>
      </w:r>
    </w:p>
    <w:p w14:paraId="35981D5C" w14:textId="77777777" w:rsidR="003B7DBF" w:rsidRPr="00B00BDD" w:rsidRDefault="003B7DBF" w:rsidP="00721A16">
      <w:pPr>
        <w:overflowPunct w:val="0"/>
        <w:autoSpaceDE w:val="0"/>
        <w:autoSpaceDN w:val="0"/>
        <w:adjustRightInd w:val="0"/>
        <w:spacing w:line="360" w:lineRule="exact"/>
        <w:ind w:firstLineChars="200" w:firstLine="520"/>
        <w:rPr>
          <w:sz w:val="26"/>
          <w:szCs w:val="26"/>
        </w:rPr>
      </w:pPr>
    </w:p>
    <w:p w14:paraId="78492F57" w14:textId="6C3A2972" w:rsidR="00D76F26" w:rsidRPr="00B00BDD" w:rsidRDefault="00636503" w:rsidP="003B7DBF">
      <w:pPr>
        <w:overflowPunct w:val="0"/>
        <w:autoSpaceDE w:val="0"/>
        <w:autoSpaceDN w:val="0"/>
        <w:adjustRightInd w:val="0"/>
        <w:spacing w:line="360" w:lineRule="exact"/>
        <w:rPr>
          <w:sz w:val="26"/>
          <w:szCs w:val="26"/>
        </w:rPr>
      </w:pPr>
      <w:r w:rsidRPr="00B00BDD">
        <w:rPr>
          <w:i/>
          <w:sz w:val="26"/>
          <w:szCs w:val="26"/>
        </w:rPr>
        <w:lastRenderedPageBreak/>
        <w:t xml:space="preserve">Proposition </w:t>
      </w:r>
      <w:r w:rsidR="009670FF" w:rsidRPr="00B00BDD">
        <w:rPr>
          <w:i/>
          <w:sz w:val="26"/>
          <w:szCs w:val="26"/>
        </w:rPr>
        <w:t>4</w:t>
      </w:r>
      <w:r w:rsidR="00D76F26" w:rsidRPr="00B00BDD">
        <w:rPr>
          <w:sz w:val="26"/>
          <w:szCs w:val="26"/>
        </w:rPr>
        <w:t xml:space="preserve">: </w:t>
      </w:r>
      <w:r w:rsidR="004D46DC" w:rsidRPr="00B00BDD">
        <w:rPr>
          <w:sz w:val="26"/>
          <w:szCs w:val="26"/>
        </w:rPr>
        <w:t xml:space="preserve">As more </w:t>
      </w:r>
      <w:r w:rsidR="003B7DBF" w:rsidRPr="00B00BDD">
        <w:rPr>
          <w:sz w:val="26"/>
          <w:szCs w:val="26"/>
        </w:rPr>
        <w:t>AI-</w:t>
      </w:r>
      <w:r w:rsidR="009670FF" w:rsidRPr="00B00BDD">
        <w:rPr>
          <w:sz w:val="26"/>
          <w:szCs w:val="26"/>
        </w:rPr>
        <w:t>enabled products have been used, r</w:t>
      </w:r>
      <w:r w:rsidR="00D76F26" w:rsidRPr="00B00BDD">
        <w:rPr>
          <w:sz w:val="26"/>
          <w:szCs w:val="26"/>
        </w:rPr>
        <w:t>egulatory and ethical adjustments are needed for more successful AI implementations.</w:t>
      </w:r>
    </w:p>
    <w:p w14:paraId="2AAA1B16" w14:textId="77777777" w:rsidR="00D76F26" w:rsidRPr="00B00BDD" w:rsidRDefault="00D76F26" w:rsidP="00AF6496">
      <w:pPr>
        <w:overflowPunct w:val="0"/>
        <w:spacing w:line="360" w:lineRule="exact"/>
        <w:rPr>
          <w:rFonts w:eastAsia="Times New Roman"/>
          <w:b/>
          <w:sz w:val="26"/>
          <w:szCs w:val="26"/>
        </w:rPr>
      </w:pPr>
    </w:p>
    <w:p w14:paraId="5ADDE5D8" w14:textId="77777777" w:rsidR="00832145" w:rsidRPr="00B00BDD" w:rsidRDefault="00832145" w:rsidP="00AF6496">
      <w:pPr>
        <w:overflowPunct w:val="0"/>
        <w:spacing w:line="360" w:lineRule="exact"/>
        <w:jc w:val="center"/>
        <w:rPr>
          <w:rFonts w:eastAsia="Times New Roman"/>
          <w:b/>
          <w:sz w:val="26"/>
          <w:szCs w:val="26"/>
        </w:rPr>
      </w:pPr>
      <w:r w:rsidRPr="00B00BDD">
        <w:rPr>
          <w:rFonts w:eastAsia="Times New Roman"/>
          <w:b/>
          <w:sz w:val="26"/>
          <w:szCs w:val="26"/>
        </w:rPr>
        <w:t>CONCLUSION</w:t>
      </w:r>
    </w:p>
    <w:p w14:paraId="4B7D95F5" w14:textId="3D00FB5C" w:rsidR="002E335D" w:rsidRPr="00B00BDD" w:rsidRDefault="00D76F26" w:rsidP="00721A16">
      <w:pPr>
        <w:overflowPunct w:val="0"/>
        <w:spacing w:line="360" w:lineRule="exact"/>
        <w:ind w:firstLineChars="200" w:firstLine="520"/>
        <w:rPr>
          <w:rFonts w:eastAsia="Times New Roman"/>
          <w:sz w:val="26"/>
          <w:szCs w:val="26"/>
        </w:rPr>
      </w:pPr>
      <w:r w:rsidRPr="00B00BDD">
        <w:rPr>
          <w:rFonts w:eastAsia="Times New Roman"/>
          <w:sz w:val="26"/>
          <w:szCs w:val="26"/>
        </w:rPr>
        <w:t xml:space="preserve">There </w:t>
      </w:r>
      <w:r w:rsidR="003B7DBF" w:rsidRPr="00B00BDD">
        <w:rPr>
          <w:rFonts w:eastAsia="Times New Roman"/>
          <w:sz w:val="26"/>
          <w:szCs w:val="26"/>
        </w:rPr>
        <w:t xml:space="preserve">is </w:t>
      </w:r>
      <w:r w:rsidRPr="00B00BDD">
        <w:rPr>
          <w:rFonts w:eastAsia="Times New Roman"/>
          <w:sz w:val="26"/>
          <w:szCs w:val="26"/>
        </w:rPr>
        <w:t xml:space="preserve">more news about the development of new AI applications because of the recent improvements </w:t>
      </w:r>
      <w:r w:rsidR="003B7DBF" w:rsidRPr="00B00BDD">
        <w:rPr>
          <w:rFonts w:eastAsia="Times New Roman"/>
          <w:sz w:val="26"/>
          <w:szCs w:val="26"/>
        </w:rPr>
        <w:t xml:space="preserve">in </w:t>
      </w:r>
      <w:r w:rsidRPr="00B00BDD">
        <w:rPr>
          <w:rFonts w:eastAsia="Times New Roman"/>
          <w:sz w:val="26"/>
          <w:szCs w:val="26"/>
        </w:rPr>
        <w:t>AI technologies. AI is not a m</w:t>
      </w:r>
      <w:r w:rsidR="0072372B" w:rsidRPr="00B00BDD">
        <w:rPr>
          <w:rFonts w:eastAsia="Times New Roman"/>
          <w:sz w:val="26"/>
          <w:szCs w:val="26"/>
        </w:rPr>
        <w:t>agical</w:t>
      </w:r>
      <w:r w:rsidRPr="00B00BDD">
        <w:rPr>
          <w:rFonts w:eastAsia="Times New Roman"/>
          <w:sz w:val="26"/>
          <w:szCs w:val="26"/>
        </w:rPr>
        <w:t xml:space="preserve"> tool that will </w:t>
      </w:r>
      <w:r w:rsidR="0072372B" w:rsidRPr="00B00BDD">
        <w:rPr>
          <w:rFonts w:eastAsia="Times New Roman"/>
          <w:sz w:val="26"/>
          <w:szCs w:val="26"/>
        </w:rPr>
        <w:t xml:space="preserve">outsmart humans </w:t>
      </w:r>
      <w:r w:rsidRPr="00B00BDD">
        <w:rPr>
          <w:rFonts w:eastAsia="Times New Roman"/>
          <w:sz w:val="26"/>
          <w:szCs w:val="26"/>
        </w:rPr>
        <w:t>neither a hype that will fade away</w:t>
      </w:r>
      <w:r w:rsidR="003B7DBF" w:rsidRPr="00B00BDD">
        <w:rPr>
          <w:rFonts w:eastAsia="Times New Roman"/>
          <w:sz w:val="26"/>
          <w:szCs w:val="26"/>
        </w:rPr>
        <w:t>,</w:t>
      </w:r>
      <w:r w:rsidRPr="00B00BDD">
        <w:rPr>
          <w:rFonts w:eastAsia="Times New Roman"/>
          <w:sz w:val="26"/>
          <w:szCs w:val="26"/>
        </w:rPr>
        <w:t xml:space="preserve"> but it has </w:t>
      </w:r>
      <w:r w:rsidR="003B7DBF" w:rsidRPr="00B00BDD">
        <w:rPr>
          <w:rFonts w:eastAsia="Times New Roman"/>
          <w:sz w:val="26"/>
          <w:szCs w:val="26"/>
        </w:rPr>
        <w:t xml:space="preserve">the </w:t>
      </w:r>
      <w:r w:rsidRPr="00B00BDD">
        <w:rPr>
          <w:rFonts w:eastAsia="Times New Roman"/>
          <w:sz w:val="26"/>
          <w:szCs w:val="26"/>
        </w:rPr>
        <w:t>potential to change how we do things. Its capacity</w:t>
      </w:r>
      <w:r w:rsidR="009B5AD9" w:rsidRPr="00B00BDD">
        <w:rPr>
          <w:rFonts w:eastAsia="Times New Roman"/>
          <w:sz w:val="26"/>
          <w:szCs w:val="26"/>
        </w:rPr>
        <w:t>, necessities</w:t>
      </w:r>
      <w:r w:rsidR="003B7DBF" w:rsidRPr="00B00BDD">
        <w:rPr>
          <w:rFonts w:eastAsia="Times New Roman"/>
          <w:sz w:val="26"/>
          <w:szCs w:val="26"/>
        </w:rPr>
        <w:t>,</w:t>
      </w:r>
      <w:r w:rsidRPr="00B00BDD">
        <w:rPr>
          <w:rFonts w:eastAsia="Times New Roman"/>
          <w:sz w:val="26"/>
          <w:szCs w:val="26"/>
        </w:rPr>
        <w:t xml:space="preserve"> and limitations should be well introduced at </w:t>
      </w:r>
      <w:r w:rsidR="003B7DBF" w:rsidRPr="00B00BDD">
        <w:rPr>
          <w:rFonts w:eastAsia="Times New Roman"/>
          <w:sz w:val="26"/>
          <w:szCs w:val="26"/>
        </w:rPr>
        <w:t xml:space="preserve">the </w:t>
      </w:r>
      <w:r w:rsidR="009B5AD9" w:rsidRPr="00B00BDD">
        <w:rPr>
          <w:rFonts w:eastAsia="Times New Roman"/>
          <w:sz w:val="26"/>
          <w:szCs w:val="26"/>
        </w:rPr>
        <w:t>executive</w:t>
      </w:r>
      <w:r w:rsidRPr="00B00BDD">
        <w:rPr>
          <w:rFonts w:eastAsia="Times New Roman"/>
          <w:sz w:val="26"/>
          <w:szCs w:val="26"/>
        </w:rPr>
        <w:t xml:space="preserve"> level to construct </w:t>
      </w:r>
      <w:r w:rsidR="003B7DBF" w:rsidRPr="00B00BDD">
        <w:rPr>
          <w:rFonts w:eastAsia="Times New Roman"/>
          <w:sz w:val="26"/>
          <w:szCs w:val="26"/>
        </w:rPr>
        <w:t xml:space="preserve">the </w:t>
      </w:r>
      <w:r w:rsidRPr="00B00BDD">
        <w:rPr>
          <w:rFonts w:eastAsia="Times New Roman"/>
          <w:sz w:val="26"/>
          <w:szCs w:val="26"/>
        </w:rPr>
        <w:t>right AI strategy.</w:t>
      </w:r>
    </w:p>
    <w:p w14:paraId="385E099F" w14:textId="3B44E779" w:rsidR="001C718B" w:rsidRPr="00B00BDD" w:rsidRDefault="002E335D" w:rsidP="00721A16">
      <w:pPr>
        <w:overflowPunct w:val="0"/>
        <w:spacing w:line="360" w:lineRule="exact"/>
        <w:ind w:firstLineChars="200" w:firstLine="520"/>
        <w:rPr>
          <w:rFonts w:eastAsia="Times New Roman"/>
          <w:sz w:val="26"/>
          <w:szCs w:val="26"/>
        </w:rPr>
      </w:pPr>
      <w:r w:rsidRPr="00B00BDD">
        <w:rPr>
          <w:sz w:val="26"/>
          <w:szCs w:val="26"/>
          <w:shd w:val="clear" w:color="auto" w:fill="FFFFFF"/>
        </w:rPr>
        <w:t xml:space="preserve">The main purpose of this article was to </w:t>
      </w:r>
      <w:r w:rsidR="00EE1FBE" w:rsidRPr="00B00BDD">
        <w:rPr>
          <w:sz w:val="26"/>
          <w:szCs w:val="26"/>
          <w:shd w:val="clear" w:color="auto" w:fill="FFFFFF"/>
        </w:rPr>
        <w:t>reveal</w:t>
      </w:r>
      <w:r w:rsidRPr="00B00BDD">
        <w:rPr>
          <w:sz w:val="26"/>
          <w:szCs w:val="26"/>
          <w:shd w:val="clear" w:color="auto" w:fill="FFFFFF"/>
        </w:rPr>
        <w:t xml:space="preserve"> what factors </w:t>
      </w:r>
      <w:r w:rsidR="00EE1FBE" w:rsidRPr="00B00BDD">
        <w:rPr>
          <w:sz w:val="26"/>
          <w:szCs w:val="26"/>
          <w:shd w:val="clear" w:color="auto" w:fill="FFFFFF"/>
        </w:rPr>
        <w:t>might a</w:t>
      </w:r>
      <w:r w:rsidRPr="00B00BDD">
        <w:rPr>
          <w:sz w:val="26"/>
          <w:szCs w:val="26"/>
          <w:shd w:val="clear" w:color="auto" w:fill="FFFFFF"/>
        </w:rPr>
        <w:t xml:space="preserve">ffect constructing AI strategy in business </w:t>
      </w:r>
      <w:r w:rsidR="00EE1FBE" w:rsidRPr="00B00BDD">
        <w:rPr>
          <w:sz w:val="26"/>
          <w:szCs w:val="26"/>
          <w:shd w:val="clear" w:color="auto" w:fill="FFFFFF"/>
        </w:rPr>
        <w:t>by reviewing</w:t>
      </w:r>
      <w:r w:rsidRPr="00B00BDD">
        <w:rPr>
          <w:sz w:val="26"/>
          <w:szCs w:val="26"/>
          <w:shd w:val="clear" w:color="auto" w:fill="FFFFFF"/>
        </w:rPr>
        <w:t xml:space="preserve"> theoretical articles </w:t>
      </w:r>
      <w:r w:rsidR="00EE1FBE" w:rsidRPr="00B00BDD">
        <w:rPr>
          <w:sz w:val="26"/>
          <w:szCs w:val="26"/>
          <w:shd w:val="clear" w:color="auto" w:fill="FFFFFF"/>
        </w:rPr>
        <w:t>on this matter.</w:t>
      </w:r>
      <w:r w:rsidRPr="00B00BDD">
        <w:rPr>
          <w:sz w:val="26"/>
          <w:szCs w:val="26"/>
          <w:shd w:val="clear" w:color="auto" w:fill="FFFFFF"/>
        </w:rPr>
        <w:t xml:space="preserve"> To reach this goal, </w:t>
      </w:r>
      <w:r w:rsidR="003B7DBF" w:rsidRPr="00B00BDD">
        <w:rPr>
          <w:sz w:val="26"/>
          <w:szCs w:val="26"/>
          <w:shd w:val="clear" w:color="auto" w:fill="FFFFFF"/>
        </w:rPr>
        <w:t xml:space="preserve">the </w:t>
      </w:r>
      <w:r w:rsidRPr="00B00BDD">
        <w:rPr>
          <w:sz w:val="26"/>
          <w:szCs w:val="26"/>
          <w:shd w:val="clear" w:color="auto" w:fill="FFFFFF"/>
        </w:rPr>
        <w:t xml:space="preserve">authors performed a systematic literature review to construct a broad theory to explain how to set AI business strategy. </w:t>
      </w:r>
      <w:r w:rsidR="001C718B" w:rsidRPr="00B00BDD">
        <w:rPr>
          <w:sz w:val="26"/>
          <w:szCs w:val="26"/>
          <w:shd w:val="clear" w:color="auto" w:fill="FFFFFF"/>
        </w:rPr>
        <w:t xml:space="preserve">Three major steps were followed in </w:t>
      </w:r>
      <w:r w:rsidR="003B7DBF" w:rsidRPr="00B00BDD">
        <w:rPr>
          <w:sz w:val="26"/>
          <w:szCs w:val="26"/>
          <w:shd w:val="clear" w:color="auto" w:fill="FFFFFF"/>
        </w:rPr>
        <w:t xml:space="preserve">the </w:t>
      </w:r>
      <w:r w:rsidR="001C718B" w:rsidRPr="00B00BDD">
        <w:rPr>
          <w:sz w:val="26"/>
          <w:szCs w:val="26"/>
          <w:shd w:val="clear" w:color="auto" w:fill="FFFFFF"/>
        </w:rPr>
        <w:t>systematic review</w:t>
      </w:r>
      <w:r w:rsidR="003B7DBF" w:rsidRPr="00B00BDD">
        <w:rPr>
          <w:sz w:val="26"/>
          <w:szCs w:val="26"/>
          <w:shd w:val="clear" w:color="auto" w:fill="FFFFFF"/>
        </w:rPr>
        <w:t>,</w:t>
      </w:r>
      <w:r w:rsidR="001C718B" w:rsidRPr="00B00BDD">
        <w:rPr>
          <w:sz w:val="26"/>
          <w:szCs w:val="26"/>
          <w:shd w:val="clear" w:color="auto" w:fill="FFFFFF"/>
        </w:rPr>
        <w:t xml:space="preserve"> namely, planning the review, conducting the review</w:t>
      </w:r>
      <w:r w:rsidR="003B7DBF" w:rsidRPr="00B00BDD">
        <w:rPr>
          <w:sz w:val="26"/>
          <w:szCs w:val="26"/>
          <w:shd w:val="clear" w:color="auto" w:fill="FFFFFF"/>
        </w:rPr>
        <w:t>,</w:t>
      </w:r>
      <w:r w:rsidR="001C718B" w:rsidRPr="00B00BDD">
        <w:rPr>
          <w:sz w:val="26"/>
          <w:szCs w:val="26"/>
          <w:shd w:val="clear" w:color="auto" w:fill="FFFFFF"/>
        </w:rPr>
        <w:t xml:space="preserve"> and reporting the review that </w:t>
      </w:r>
      <w:r w:rsidR="003B7DBF" w:rsidRPr="00B00BDD">
        <w:rPr>
          <w:sz w:val="26"/>
          <w:szCs w:val="26"/>
          <w:shd w:val="clear" w:color="auto" w:fill="FFFFFF"/>
        </w:rPr>
        <w:t xml:space="preserve">was </w:t>
      </w:r>
      <w:r w:rsidR="001C718B" w:rsidRPr="00B00BDD">
        <w:rPr>
          <w:sz w:val="26"/>
          <w:szCs w:val="26"/>
          <w:shd w:val="clear" w:color="auto" w:fill="FFFFFF"/>
        </w:rPr>
        <w:t xml:space="preserve">all presented in detail in the previous sections. </w:t>
      </w:r>
      <w:r w:rsidR="00D76F26" w:rsidRPr="00B00BDD">
        <w:rPr>
          <w:rFonts w:eastAsia="Times New Roman"/>
          <w:sz w:val="26"/>
          <w:szCs w:val="26"/>
        </w:rPr>
        <w:t xml:space="preserve">Consequently, six </w:t>
      </w:r>
      <w:r w:rsidR="00D5000E" w:rsidRPr="00B00BDD">
        <w:rPr>
          <w:rFonts w:eastAsia="Times New Roman"/>
          <w:sz w:val="26"/>
          <w:szCs w:val="26"/>
        </w:rPr>
        <w:t xml:space="preserve">points of view have been </w:t>
      </w:r>
      <w:r w:rsidR="00EE1FBE" w:rsidRPr="00B00BDD">
        <w:rPr>
          <w:rFonts w:eastAsia="Times New Roman"/>
          <w:sz w:val="26"/>
          <w:szCs w:val="26"/>
        </w:rPr>
        <w:t xml:space="preserve">asserted </w:t>
      </w:r>
      <w:r w:rsidR="00D5000E" w:rsidRPr="00B00BDD">
        <w:rPr>
          <w:rFonts w:eastAsia="Times New Roman"/>
          <w:sz w:val="26"/>
          <w:szCs w:val="26"/>
        </w:rPr>
        <w:t xml:space="preserve">to better explain </w:t>
      </w:r>
      <w:r w:rsidR="003B7DBF" w:rsidRPr="00B00BDD">
        <w:rPr>
          <w:rFonts w:eastAsia="Times New Roman"/>
          <w:sz w:val="26"/>
          <w:szCs w:val="26"/>
        </w:rPr>
        <w:t xml:space="preserve">the </w:t>
      </w:r>
      <w:r w:rsidR="00AF7D84" w:rsidRPr="00B00BDD">
        <w:rPr>
          <w:rFonts w:eastAsia="Times New Roman"/>
          <w:sz w:val="26"/>
          <w:szCs w:val="26"/>
        </w:rPr>
        <w:t>appropriate A</w:t>
      </w:r>
      <w:r w:rsidR="00D5000E" w:rsidRPr="00B00BDD">
        <w:rPr>
          <w:rFonts w:eastAsia="Times New Roman"/>
          <w:sz w:val="26"/>
          <w:szCs w:val="26"/>
        </w:rPr>
        <w:t xml:space="preserve">I </w:t>
      </w:r>
      <w:r w:rsidR="00AF7D84" w:rsidRPr="00B00BDD">
        <w:rPr>
          <w:rFonts w:eastAsia="Times New Roman"/>
          <w:sz w:val="26"/>
          <w:szCs w:val="26"/>
        </w:rPr>
        <w:t xml:space="preserve">strategy </w:t>
      </w:r>
      <w:r w:rsidR="00D76F26" w:rsidRPr="00B00BDD">
        <w:rPr>
          <w:rFonts w:eastAsia="Times New Roman"/>
          <w:sz w:val="26"/>
          <w:szCs w:val="26"/>
        </w:rPr>
        <w:t xml:space="preserve">in business. </w:t>
      </w:r>
    </w:p>
    <w:p w14:paraId="73FBC23E" w14:textId="34BE44C0" w:rsidR="00825D23" w:rsidRPr="006D0343" w:rsidRDefault="001A7EE8" w:rsidP="00825D23">
      <w:pPr>
        <w:rPr>
          <w:sz w:val="26"/>
          <w:szCs w:val="26"/>
        </w:rPr>
      </w:pPr>
      <w:r w:rsidRPr="00B00BDD">
        <w:rPr>
          <w:rFonts w:eastAsia="Times New Roman"/>
          <w:sz w:val="26"/>
          <w:szCs w:val="26"/>
        </w:rPr>
        <w:t>AI helps</w:t>
      </w:r>
      <w:r w:rsidR="00D76F26" w:rsidRPr="00B00BDD">
        <w:rPr>
          <w:rFonts w:eastAsia="Times New Roman"/>
          <w:sz w:val="26"/>
          <w:szCs w:val="26"/>
        </w:rPr>
        <w:t xml:space="preserve"> to better serve customers, </w:t>
      </w:r>
      <w:r w:rsidRPr="00B00BDD">
        <w:rPr>
          <w:rFonts w:eastAsia="Times New Roman"/>
          <w:sz w:val="26"/>
          <w:szCs w:val="26"/>
        </w:rPr>
        <w:t>create</w:t>
      </w:r>
      <w:r w:rsidR="00D76F26" w:rsidRPr="00B00BDD">
        <w:rPr>
          <w:rFonts w:eastAsia="Times New Roman"/>
          <w:sz w:val="26"/>
          <w:szCs w:val="26"/>
        </w:rPr>
        <w:t xml:space="preserve"> </w:t>
      </w:r>
      <w:r w:rsidR="003B7DBF" w:rsidRPr="00B00BDD">
        <w:rPr>
          <w:rFonts w:eastAsia="Times New Roman"/>
          <w:sz w:val="26"/>
          <w:szCs w:val="26"/>
        </w:rPr>
        <w:t xml:space="preserve">an </w:t>
      </w:r>
      <w:r w:rsidR="00D76F26" w:rsidRPr="00B00BDD">
        <w:rPr>
          <w:rFonts w:eastAsia="Times New Roman"/>
          <w:sz w:val="26"/>
          <w:szCs w:val="26"/>
        </w:rPr>
        <w:t>innovative product, allocate employees to more creative tasks, and reduce costs</w:t>
      </w:r>
      <w:r w:rsidRPr="00B00BDD">
        <w:rPr>
          <w:rFonts w:eastAsia="Times New Roman"/>
          <w:sz w:val="26"/>
          <w:szCs w:val="26"/>
        </w:rPr>
        <w:t xml:space="preserve"> </w:t>
      </w:r>
      <w:r w:rsidR="00D76F26" w:rsidRPr="00B00BDD">
        <w:rPr>
          <w:rFonts w:eastAsia="Times New Roman"/>
          <w:sz w:val="26"/>
          <w:szCs w:val="26"/>
        </w:rPr>
        <w:t xml:space="preserve">by </w:t>
      </w:r>
      <w:r w:rsidR="00D5000E" w:rsidRPr="00B00BDD">
        <w:rPr>
          <w:rFonts w:eastAsia="Times New Roman"/>
          <w:sz w:val="26"/>
          <w:szCs w:val="26"/>
        </w:rPr>
        <w:t>implementing in different organization st</w:t>
      </w:r>
      <w:r w:rsidR="002E6EF4" w:rsidRPr="00B00BDD">
        <w:rPr>
          <w:rFonts w:eastAsia="Times New Roman"/>
          <w:sz w:val="26"/>
          <w:szCs w:val="26"/>
        </w:rPr>
        <w:t>r</w:t>
      </w:r>
      <w:r w:rsidR="00D5000E" w:rsidRPr="00B00BDD">
        <w:rPr>
          <w:rFonts w:eastAsia="Times New Roman"/>
          <w:sz w:val="26"/>
          <w:szCs w:val="26"/>
        </w:rPr>
        <w:t>uctures</w:t>
      </w:r>
      <w:r w:rsidR="002E6EF4" w:rsidRPr="00B00BDD">
        <w:rPr>
          <w:rFonts w:eastAsia="Times New Roman"/>
          <w:sz w:val="26"/>
          <w:szCs w:val="26"/>
        </w:rPr>
        <w:t xml:space="preserve"> (AI and </w:t>
      </w:r>
      <w:r w:rsidR="00CF77D5" w:rsidRPr="00B00BDD">
        <w:rPr>
          <w:rFonts w:eastAsia="Times New Roman"/>
          <w:sz w:val="26"/>
          <w:szCs w:val="26"/>
        </w:rPr>
        <w:t>business functions)</w:t>
      </w:r>
      <w:r w:rsidR="00D76F26" w:rsidRPr="00B00BDD">
        <w:rPr>
          <w:rFonts w:eastAsia="Times New Roman"/>
          <w:sz w:val="26"/>
          <w:szCs w:val="26"/>
        </w:rPr>
        <w:t xml:space="preserve">. </w:t>
      </w:r>
      <w:r w:rsidR="002E6EF4" w:rsidRPr="00B00BDD">
        <w:rPr>
          <w:rFonts w:eastAsia="Times New Roman"/>
          <w:sz w:val="26"/>
          <w:szCs w:val="26"/>
        </w:rPr>
        <w:t>AI technology has surpassed human cognitive ability in some key areas</w:t>
      </w:r>
      <w:r w:rsidR="003B7DBF" w:rsidRPr="00B00BDD">
        <w:rPr>
          <w:rFonts w:eastAsia="Times New Roman"/>
          <w:sz w:val="26"/>
          <w:szCs w:val="26"/>
        </w:rPr>
        <w:t>,</w:t>
      </w:r>
      <w:r w:rsidR="002E6EF4" w:rsidRPr="00B00BDD">
        <w:rPr>
          <w:rFonts w:eastAsia="Times New Roman"/>
          <w:sz w:val="26"/>
          <w:szCs w:val="26"/>
        </w:rPr>
        <w:t xml:space="preserve"> such as image processing and natural language processing. </w:t>
      </w:r>
      <w:r w:rsidR="00D76F26" w:rsidRPr="00B00BDD">
        <w:rPr>
          <w:rFonts w:eastAsia="Times New Roman"/>
          <w:sz w:val="26"/>
          <w:szCs w:val="26"/>
        </w:rPr>
        <w:t xml:space="preserve">There are limitations of AI such biased </w:t>
      </w:r>
      <w:r w:rsidR="00CF77D5" w:rsidRPr="00B00BDD">
        <w:rPr>
          <w:rFonts w:eastAsia="Times New Roman"/>
          <w:sz w:val="26"/>
          <w:szCs w:val="26"/>
        </w:rPr>
        <w:t>predictions</w:t>
      </w:r>
      <w:r w:rsidR="00D76F26" w:rsidRPr="00B00BDD">
        <w:rPr>
          <w:rFonts w:eastAsia="Times New Roman"/>
          <w:sz w:val="26"/>
          <w:szCs w:val="26"/>
        </w:rPr>
        <w:t xml:space="preserve"> and unexplainability of autonomous decisions</w:t>
      </w:r>
      <w:r w:rsidR="002E6EF4" w:rsidRPr="00B00BDD">
        <w:rPr>
          <w:rFonts w:eastAsia="Times New Roman"/>
          <w:sz w:val="26"/>
          <w:szCs w:val="26"/>
        </w:rPr>
        <w:t xml:space="preserve"> (AI and </w:t>
      </w:r>
      <w:r w:rsidR="00660C78" w:rsidRPr="00B00BDD">
        <w:rPr>
          <w:rFonts w:eastAsia="Times New Roman"/>
          <w:sz w:val="26"/>
          <w:szCs w:val="26"/>
        </w:rPr>
        <w:t>capabilities and limitations</w:t>
      </w:r>
      <w:r w:rsidR="002E6EF4" w:rsidRPr="00B00BDD">
        <w:rPr>
          <w:rFonts w:eastAsia="Times New Roman"/>
          <w:sz w:val="26"/>
          <w:szCs w:val="26"/>
        </w:rPr>
        <w:t>).</w:t>
      </w:r>
      <w:r w:rsidR="00D76F26" w:rsidRPr="00B00BDD">
        <w:rPr>
          <w:rFonts w:eastAsia="Times New Roman"/>
          <w:sz w:val="26"/>
          <w:szCs w:val="26"/>
        </w:rPr>
        <w:t xml:space="preserve"> AI has not been equipped yet with the range of some cognitive capabilities of human</w:t>
      </w:r>
      <w:r w:rsidR="003B7DBF" w:rsidRPr="00B00BDD">
        <w:rPr>
          <w:rFonts w:eastAsia="Times New Roman"/>
          <w:sz w:val="26"/>
          <w:szCs w:val="26"/>
        </w:rPr>
        <w:t>s</w:t>
      </w:r>
      <w:r w:rsidR="00D76F26" w:rsidRPr="00B00BDD">
        <w:rPr>
          <w:rFonts w:eastAsia="Times New Roman"/>
          <w:sz w:val="26"/>
          <w:szCs w:val="26"/>
        </w:rPr>
        <w:t xml:space="preserve">. </w:t>
      </w:r>
      <w:r w:rsidR="00D5000E" w:rsidRPr="00B00BDD">
        <w:rPr>
          <w:rFonts w:eastAsia="Times New Roman"/>
          <w:sz w:val="26"/>
          <w:szCs w:val="26"/>
        </w:rPr>
        <w:t xml:space="preserve">Therefore, AI can be used </w:t>
      </w:r>
      <w:r w:rsidR="00CF77D5" w:rsidRPr="00B00BDD">
        <w:rPr>
          <w:rFonts w:eastAsia="Times New Roman"/>
          <w:sz w:val="26"/>
          <w:szCs w:val="26"/>
        </w:rPr>
        <w:t xml:space="preserve">at </w:t>
      </w:r>
      <w:r w:rsidR="00D5000E" w:rsidRPr="00B00BDD">
        <w:rPr>
          <w:rFonts w:eastAsia="Times New Roman"/>
          <w:sz w:val="26"/>
          <w:szCs w:val="26"/>
        </w:rPr>
        <w:t xml:space="preserve">tasks that are routine, voluminous, </w:t>
      </w:r>
      <w:r w:rsidR="00CF77D5" w:rsidRPr="00B00BDD">
        <w:rPr>
          <w:rFonts w:eastAsia="Times New Roman"/>
          <w:sz w:val="26"/>
          <w:szCs w:val="26"/>
        </w:rPr>
        <w:t xml:space="preserve">and </w:t>
      </w:r>
      <w:r w:rsidR="00D5000E" w:rsidRPr="00B00BDD">
        <w:rPr>
          <w:rFonts w:eastAsia="Times New Roman"/>
          <w:sz w:val="26"/>
          <w:szCs w:val="26"/>
        </w:rPr>
        <w:t xml:space="preserve">not requiring intuitive </w:t>
      </w:r>
      <w:r w:rsidR="00CF77D5" w:rsidRPr="00B00BDD">
        <w:rPr>
          <w:rFonts w:eastAsia="Times New Roman"/>
          <w:sz w:val="26"/>
          <w:szCs w:val="26"/>
        </w:rPr>
        <w:t>intelligence</w:t>
      </w:r>
      <w:r w:rsidR="00D5000E" w:rsidRPr="00B00BDD">
        <w:rPr>
          <w:rFonts w:eastAsia="Times New Roman"/>
          <w:sz w:val="26"/>
          <w:szCs w:val="26"/>
        </w:rPr>
        <w:t xml:space="preserve">. </w:t>
      </w:r>
      <w:r w:rsidR="00D76F26" w:rsidRPr="00B00BDD">
        <w:rPr>
          <w:rFonts w:eastAsia="Times New Roman"/>
          <w:sz w:val="26"/>
          <w:szCs w:val="26"/>
        </w:rPr>
        <w:t xml:space="preserve">There are risks of extinction </w:t>
      </w:r>
      <w:r w:rsidR="003B7DBF" w:rsidRPr="00B00BDD">
        <w:rPr>
          <w:rFonts w:eastAsia="Times New Roman"/>
          <w:sz w:val="26"/>
          <w:szCs w:val="26"/>
        </w:rPr>
        <w:t xml:space="preserve">of </w:t>
      </w:r>
      <w:r w:rsidR="00D76F26" w:rsidRPr="00B00BDD">
        <w:rPr>
          <w:rFonts w:eastAsia="Times New Roman"/>
          <w:sz w:val="26"/>
          <w:szCs w:val="26"/>
        </w:rPr>
        <w:t xml:space="preserve">some tasks and jobs and ethical problems in </w:t>
      </w:r>
      <w:r w:rsidR="003B7DBF" w:rsidRPr="00B00BDD">
        <w:rPr>
          <w:rFonts w:eastAsia="Times New Roman"/>
          <w:sz w:val="26"/>
          <w:szCs w:val="26"/>
        </w:rPr>
        <w:t xml:space="preserve">the </w:t>
      </w:r>
      <w:r w:rsidR="00D76F26" w:rsidRPr="00B00BDD">
        <w:rPr>
          <w:rFonts w:eastAsia="Times New Roman"/>
          <w:sz w:val="26"/>
          <w:szCs w:val="26"/>
        </w:rPr>
        <w:t>execution of AI applications</w:t>
      </w:r>
      <w:r w:rsidR="00660C78" w:rsidRPr="00B00BDD">
        <w:rPr>
          <w:rFonts w:eastAsia="Times New Roman"/>
          <w:sz w:val="26"/>
          <w:szCs w:val="26"/>
        </w:rPr>
        <w:t xml:space="preserve">. </w:t>
      </w:r>
      <w:r w:rsidR="00AF7D84" w:rsidRPr="00B00BDD">
        <w:rPr>
          <w:rFonts w:eastAsia="Times New Roman"/>
          <w:sz w:val="26"/>
          <w:szCs w:val="26"/>
        </w:rPr>
        <w:t>M</w:t>
      </w:r>
      <w:r w:rsidR="00660C78" w:rsidRPr="00B00BDD">
        <w:rPr>
          <w:rFonts w:eastAsia="Times New Roman"/>
          <w:sz w:val="26"/>
          <w:szCs w:val="26"/>
        </w:rPr>
        <w:t xml:space="preserve">atching AI capabilities </w:t>
      </w:r>
      <w:r w:rsidR="00C602AF" w:rsidRPr="00B00BDD">
        <w:rPr>
          <w:rFonts w:eastAsia="Times New Roman"/>
          <w:sz w:val="26"/>
          <w:szCs w:val="26"/>
        </w:rPr>
        <w:t>with</w:t>
      </w:r>
      <w:r w:rsidR="00660C78" w:rsidRPr="00B00BDD">
        <w:rPr>
          <w:rFonts w:eastAsia="Times New Roman"/>
          <w:sz w:val="26"/>
          <w:szCs w:val="26"/>
        </w:rPr>
        <w:t xml:space="preserve"> </w:t>
      </w:r>
      <w:r w:rsidR="003B7DBF" w:rsidRPr="00B00BDD">
        <w:rPr>
          <w:rFonts w:eastAsia="Times New Roman"/>
          <w:sz w:val="26"/>
          <w:szCs w:val="26"/>
        </w:rPr>
        <w:t xml:space="preserve">the </w:t>
      </w:r>
      <w:r w:rsidR="00660C78" w:rsidRPr="00B00BDD">
        <w:rPr>
          <w:rFonts w:eastAsia="Times New Roman"/>
          <w:sz w:val="26"/>
          <w:szCs w:val="26"/>
        </w:rPr>
        <w:t>nature of the tasks and jobs should be evaluated through the organization structure</w:t>
      </w:r>
      <w:r w:rsidR="002E6EF4" w:rsidRPr="00B00BDD">
        <w:rPr>
          <w:rFonts w:eastAsia="Times New Roman"/>
          <w:sz w:val="26"/>
          <w:szCs w:val="26"/>
        </w:rPr>
        <w:t xml:space="preserve"> (AI</w:t>
      </w:r>
      <w:r w:rsidR="00712607" w:rsidRPr="00B00BDD">
        <w:rPr>
          <w:rFonts w:eastAsia="Times New Roman"/>
          <w:sz w:val="26"/>
          <w:szCs w:val="26"/>
        </w:rPr>
        <w:t>,</w:t>
      </w:r>
      <w:r w:rsidR="002E6EF4" w:rsidRPr="00B00BDD">
        <w:rPr>
          <w:rFonts w:eastAsia="Times New Roman"/>
          <w:sz w:val="26"/>
          <w:szCs w:val="26"/>
        </w:rPr>
        <w:t xml:space="preserve"> tasks</w:t>
      </w:r>
      <w:r w:rsidR="003B7DBF" w:rsidRPr="00B00BDD">
        <w:rPr>
          <w:rFonts w:eastAsia="Times New Roman"/>
          <w:sz w:val="26"/>
          <w:szCs w:val="26"/>
        </w:rPr>
        <w:t>,</w:t>
      </w:r>
      <w:r w:rsidR="00712607" w:rsidRPr="00B00BDD">
        <w:rPr>
          <w:rFonts w:eastAsia="Times New Roman"/>
          <w:sz w:val="26"/>
          <w:szCs w:val="26"/>
        </w:rPr>
        <w:t xml:space="preserve"> and jobs</w:t>
      </w:r>
      <w:r w:rsidR="002E6EF4" w:rsidRPr="00B00BDD">
        <w:rPr>
          <w:rFonts w:eastAsia="Times New Roman"/>
          <w:sz w:val="26"/>
          <w:szCs w:val="26"/>
        </w:rPr>
        <w:t>)</w:t>
      </w:r>
      <w:r w:rsidR="00D76F26" w:rsidRPr="00B00BDD">
        <w:rPr>
          <w:rFonts w:eastAsia="Times New Roman"/>
          <w:sz w:val="26"/>
          <w:szCs w:val="26"/>
        </w:rPr>
        <w:t xml:space="preserve">. </w:t>
      </w:r>
      <w:r w:rsidR="002E6EF4" w:rsidRPr="00B00BDD">
        <w:rPr>
          <w:rFonts w:eastAsia="Times New Roman"/>
          <w:sz w:val="26"/>
          <w:szCs w:val="26"/>
        </w:rPr>
        <w:t xml:space="preserve">AI </w:t>
      </w:r>
      <w:r w:rsidR="00C602AF" w:rsidRPr="00B00BDD">
        <w:rPr>
          <w:rFonts w:eastAsia="Times New Roman"/>
          <w:sz w:val="26"/>
          <w:szCs w:val="26"/>
        </w:rPr>
        <w:t xml:space="preserve">technologies </w:t>
      </w:r>
      <w:r w:rsidR="002E6EF4" w:rsidRPr="00B00BDD">
        <w:rPr>
          <w:rFonts w:eastAsia="Times New Roman"/>
          <w:sz w:val="26"/>
          <w:szCs w:val="26"/>
        </w:rPr>
        <w:t>should be implement</w:t>
      </w:r>
      <w:r w:rsidR="00C602AF" w:rsidRPr="00B00BDD">
        <w:rPr>
          <w:rFonts w:eastAsia="Times New Roman"/>
          <w:sz w:val="26"/>
          <w:szCs w:val="26"/>
        </w:rPr>
        <w:t>ed in</w:t>
      </w:r>
      <w:r w:rsidR="002E6EF4" w:rsidRPr="00B00BDD">
        <w:rPr>
          <w:rFonts w:eastAsia="Times New Roman"/>
          <w:sz w:val="26"/>
          <w:szCs w:val="26"/>
        </w:rPr>
        <w:t xml:space="preserve"> close scrutiny</w:t>
      </w:r>
      <w:r w:rsidR="00AF7D84" w:rsidRPr="00B00BDD">
        <w:rPr>
          <w:rFonts w:eastAsia="Times New Roman"/>
          <w:sz w:val="26"/>
          <w:szCs w:val="26"/>
        </w:rPr>
        <w:t xml:space="preserve"> since a</w:t>
      </w:r>
      <w:r w:rsidR="002E6EF4" w:rsidRPr="00B00BDD">
        <w:rPr>
          <w:rFonts w:eastAsia="Times New Roman"/>
          <w:sz w:val="26"/>
          <w:szCs w:val="26"/>
        </w:rPr>
        <w:t xml:space="preserve">utomated decisions </w:t>
      </w:r>
      <w:r w:rsidR="00C602AF" w:rsidRPr="00B00BDD">
        <w:rPr>
          <w:rFonts w:eastAsia="Times New Roman"/>
          <w:sz w:val="26"/>
          <w:szCs w:val="26"/>
        </w:rPr>
        <w:t>could</w:t>
      </w:r>
      <w:r w:rsidR="002E6EF4" w:rsidRPr="00B00BDD">
        <w:rPr>
          <w:rFonts w:eastAsia="Times New Roman"/>
          <w:sz w:val="26"/>
          <w:szCs w:val="26"/>
        </w:rPr>
        <w:t xml:space="preserve"> ruin </w:t>
      </w:r>
      <w:r w:rsidR="003B7DBF" w:rsidRPr="00B00BDD">
        <w:rPr>
          <w:rFonts w:eastAsia="Times New Roman"/>
          <w:sz w:val="26"/>
          <w:szCs w:val="26"/>
        </w:rPr>
        <w:t xml:space="preserve">a </w:t>
      </w:r>
      <w:r w:rsidR="002E6EF4" w:rsidRPr="00B00BDD">
        <w:rPr>
          <w:rFonts w:eastAsia="Times New Roman"/>
          <w:sz w:val="26"/>
          <w:szCs w:val="26"/>
        </w:rPr>
        <w:t xml:space="preserve">firm reputation if ethical and regulatory </w:t>
      </w:r>
      <w:r w:rsidR="00F96172" w:rsidRPr="00B00BDD">
        <w:rPr>
          <w:rFonts w:eastAsia="Times New Roman"/>
          <w:sz w:val="26"/>
          <w:szCs w:val="26"/>
        </w:rPr>
        <w:t xml:space="preserve">cases </w:t>
      </w:r>
      <w:r w:rsidR="00C602AF" w:rsidRPr="00B00BDD">
        <w:rPr>
          <w:rFonts w:eastAsia="Times New Roman"/>
          <w:sz w:val="26"/>
          <w:szCs w:val="26"/>
        </w:rPr>
        <w:t>were</w:t>
      </w:r>
      <w:r w:rsidR="002E6EF4" w:rsidRPr="00B00BDD">
        <w:rPr>
          <w:rFonts w:eastAsia="Times New Roman"/>
          <w:sz w:val="26"/>
          <w:szCs w:val="26"/>
        </w:rPr>
        <w:t xml:space="preserve"> not well operated</w:t>
      </w:r>
      <w:r w:rsidR="00F96172" w:rsidRPr="00B00BDD">
        <w:rPr>
          <w:rFonts w:eastAsia="Times New Roman"/>
          <w:sz w:val="26"/>
          <w:szCs w:val="26"/>
        </w:rPr>
        <w:t xml:space="preserve"> (AI and regulations)</w:t>
      </w:r>
      <w:r w:rsidR="002E6EF4" w:rsidRPr="00B00BDD">
        <w:rPr>
          <w:rFonts w:eastAsia="Times New Roman"/>
          <w:sz w:val="26"/>
          <w:szCs w:val="26"/>
        </w:rPr>
        <w:t xml:space="preserve">. </w:t>
      </w:r>
      <w:r w:rsidR="00712607" w:rsidRPr="00B00BDD">
        <w:rPr>
          <w:rFonts w:eastAsia="Times New Roman"/>
          <w:sz w:val="26"/>
          <w:szCs w:val="26"/>
        </w:rPr>
        <w:t>AI technology can be used</w:t>
      </w:r>
      <w:r w:rsidR="003B7DBF" w:rsidRPr="00B00BDD">
        <w:rPr>
          <w:rFonts w:eastAsia="Times New Roman"/>
          <w:sz w:val="26"/>
          <w:szCs w:val="26"/>
        </w:rPr>
        <w:t xml:space="preserve"> in</w:t>
      </w:r>
      <w:r w:rsidR="00712607" w:rsidRPr="00B00BDD">
        <w:rPr>
          <w:rFonts w:eastAsia="Times New Roman"/>
          <w:sz w:val="26"/>
          <w:szCs w:val="26"/>
        </w:rPr>
        <w:t xml:space="preserve"> </w:t>
      </w:r>
      <w:r w:rsidR="003B7DBF" w:rsidRPr="00B00BDD">
        <w:rPr>
          <w:rFonts w:eastAsia="Times New Roman"/>
          <w:sz w:val="26"/>
          <w:szCs w:val="26"/>
        </w:rPr>
        <w:t xml:space="preserve">a </w:t>
      </w:r>
      <w:r w:rsidR="00712607" w:rsidRPr="00B00BDD">
        <w:rPr>
          <w:rFonts w:eastAsia="Times New Roman"/>
          <w:sz w:val="26"/>
          <w:szCs w:val="26"/>
        </w:rPr>
        <w:t>wide variety of industries. For examp</w:t>
      </w:r>
      <w:r w:rsidR="00C602AF" w:rsidRPr="00B00BDD">
        <w:rPr>
          <w:rFonts w:eastAsia="Times New Roman"/>
          <w:sz w:val="26"/>
          <w:szCs w:val="26"/>
        </w:rPr>
        <w:t xml:space="preserve">le, AI has been revolutionizing </w:t>
      </w:r>
      <w:r w:rsidR="003B7DBF" w:rsidRPr="00B00BDD">
        <w:rPr>
          <w:rFonts w:eastAsia="Times New Roman"/>
          <w:sz w:val="26"/>
          <w:szCs w:val="26"/>
        </w:rPr>
        <w:t xml:space="preserve">the </w:t>
      </w:r>
      <w:r w:rsidR="00712607" w:rsidRPr="00B00BDD">
        <w:rPr>
          <w:rFonts w:eastAsia="Times New Roman"/>
          <w:sz w:val="26"/>
          <w:szCs w:val="26"/>
        </w:rPr>
        <w:t xml:space="preserve">marketing industry by enabling </w:t>
      </w:r>
      <w:r w:rsidR="003B7DBF" w:rsidRPr="00B00BDD">
        <w:rPr>
          <w:rFonts w:eastAsia="Times New Roman"/>
          <w:sz w:val="26"/>
          <w:szCs w:val="26"/>
        </w:rPr>
        <w:t xml:space="preserve">a </w:t>
      </w:r>
      <w:r w:rsidR="00712607" w:rsidRPr="00B00BDD">
        <w:rPr>
          <w:rFonts w:eastAsia="Times New Roman"/>
          <w:sz w:val="26"/>
          <w:szCs w:val="26"/>
        </w:rPr>
        <w:t>personalized approach to customers</w:t>
      </w:r>
      <w:r w:rsidR="00660C78" w:rsidRPr="00B00BDD">
        <w:rPr>
          <w:rFonts w:eastAsia="Times New Roman"/>
          <w:sz w:val="26"/>
          <w:szCs w:val="26"/>
        </w:rPr>
        <w:t xml:space="preserve">. </w:t>
      </w:r>
      <w:r w:rsidR="003B7DBF" w:rsidRPr="00B00BDD">
        <w:rPr>
          <w:rFonts w:eastAsia="Times New Roman"/>
          <w:sz w:val="26"/>
          <w:szCs w:val="26"/>
        </w:rPr>
        <w:t xml:space="preserve">The latest </w:t>
      </w:r>
      <w:r w:rsidR="00660C78" w:rsidRPr="00B00BDD">
        <w:rPr>
          <w:rFonts w:eastAsia="Times New Roman"/>
          <w:sz w:val="26"/>
          <w:szCs w:val="26"/>
        </w:rPr>
        <w:t xml:space="preserve">researches reveal that all sectors will be substantially impacted by AI within </w:t>
      </w:r>
      <w:r w:rsidR="003B7DBF" w:rsidRPr="00B00BDD">
        <w:rPr>
          <w:rFonts w:eastAsia="Times New Roman"/>
          <w:sz w:val="26"/>
          <w:szCs w:val="26"/>
        </w:rPr>
        <w:t xml:space="preserve">ten </w:t>
      </w:r>
      <w:r w:rsidR="00660C78" w:rsidRPr="00B00BDD">
        <w:rPr>
          <w:rFonts w:eastAsia="Times New Roman"/>
          <w:sz w:val="26"/>
          <w:szCs w:val="26"/>
        </w:rPr>
        <w:t>years</w:t>
      </w:r>
      <w:r w:rsidR="00712607" w:rsidRPr="00B00BDD">
        <w:rPr>
          <w:rFonts w:eastAsia="Times New Roman"/>
          <w:sz w:val="26"/>
          <w:szCs w:val="26"/>
        </w:rPr>
        <w:t xml:space="preserve"> (AI and industries).</w:t>
      </w:r>
      <w:r w:rsidR="00A16566">
        <w:rPr>
          <w:rFonts w:eastAsia="Times New Roman"/>
          <w:sz w:val="26"/>
          <w:szCs w:val="26"/>
        </w:rPr>
        <w:t xml:space="preserve"> </w:t>
      </w:r>
      <w:r w:rsidR="00825D23" w:rsidRPr="006D0343">
        <w:rPr>
          <w:rFonts w:eastAsia="Times New Roman"/>
          <w:bCs/>
          <w:sz w:val="26"/>
          <w:szCs w:val="26"/>
        </w:rPr>
        <w:t xml:space="preserve">It is not a </w:t>
      </w:r>
      <w:r w:rsidR="00825D23" w:rsidRPr="006D0343">
        <w:rPr>
          <w:bCs/>
          <w:color w:val="222222"/>
          <w:sz w:val="26"/>
          <w:szCs w:val="26"/>
          <w:shd w:val="clear" w:color="auto" w:fill="FFFFFF"/>
        </w:rPr>
        <w:t>fallacious</w:t>
      </w:r>
      <w:r w:rsidR="00825D23" w:rsidRPr="006D0343">
        <w:rPr>
          <w:rFonts w:eastAsia="Times New Roman"/>
          <w:bCs/>
          <w:sz w:val="26"/>
          <w:szCs w:val="26"/>
        </w:rPr>
        <w:t xml:space="preserve"> argument asserting that AI is a destructive technology that we will observe its substantial impact across all sectors within near future. However, </w:t>
      </w:r>
      <w:r w:rsidR="00825D23">
        <w:rPr>
          <w:rFonts w:eastAsia="Times New Roman"/>
          <w:bCs/>
          <w:sz w:val="26"/>
          <w:szCs w:val="26"/>
        </w:rPr>
        <w:t xml:space="preserve">strategic </w:t>
      </w:r>
      <w:r w:rsidR="00825D23" w:rsidRPr="006D0343">
        <w:rPr>
          <w:rFonts w:eastAsia="Times New Roman"/>
          <w:bCs/>
          <w:sz w:val="26"/>
          <w:szCs w:val="26"/>
        </w:rPr>
        <w:t xml:space="preserve">time and resource allocation planning </w:t>
      </w:r>
      <w:r w:rsidR="00825D23">
        <w:rPr>
          <w:rFonts w:eastAsia="Times New Roman"/>
          <w:bCs/>
          <w:sz w:val="26"/>
          <w:szCs w:val="26"/>
        </w:rPr>
        <w:t>are needed based on macroeconomic and</w:t>
      </w:r>
      <w:r w:rsidR="00825D23" w:rsidRPr="006D0343">
        <w:rPr>
          <w:rFonts w:eastAsia="Times New Roman"/>
          <w:bCs/>
          <w:sz w:val="26"/>
          <w:szCs w:val="26"/>
        </w:rPr>
        <w:t xml:space="preserve"> </w:t>
      </w:r>
      <w:r w:rsidR="00825D23">
        <w:rPr>
          <w:rFonts w:eastAsia="Times New Roman"/>
          <w:bCs/>
          <w:sz w:val="26"/>
          <w:szCs w:val="26"/>
        </w:rPr>
        <w:t xml:space="preserve">competitive </w:t>
      </w:r>
      <w:r w:rsidR="00825D23" w:rsidRPr="006D0343">
        <w:rPr>
          <w:rFonts w:eastAsia="Times New Roman"/>
          <w:bCs/>
          <w:sz w:val="26"/>
          <w:szCs w:val="26"/>
        </w:rPr>
        <w:t>foresight</w:t>
      </w:r>
      <w:r w:rsidR="00825D23">
        <w:rPr>
          <w:rFonts w:eastAsia="Times New Roman"/>
          <w:bCs/>
          <w:sz w:val="26"/>
          <w:szCs w:val="26"/>
        </w:rPr>
        <w:t xml:space="preserve"> (AI and economy).</w:t>
      </w:r>
    </w:p>
    <w:p w14:paraId="0DC77AEB" w14:textId="53D98D31" w:rsidR="00FE6730" w:rsidRPr="00B00BDD" w:rsidRDefault="00FE6730" w:rsidP="00721A16">
      <w:pPr>
        <w:overflowPunct w:val="0"/>
        <w:spacing w:line="360" w:lineRule="exact"/>
        <w:ind w:firstLineChars="200" w:firstLine="520"/>
        <w:rPr>
          <w:rFonts w:eastAsia="Times New Roman"/>
          <w:sz w:val="26"/>
          <w:szCs w:val="26"/>
        </w:rPr>
      </w:pPr>
    </w:p>
    <w:p w14:paraId="37B9C335" w14:textId="43751F7B" w:rsidR="00D76F26" w:rsidRPr="00B00BDD" w:rsidRDefault="00FE6730" w:rsidP="00721A16">
      <w:pPr>
        <w:overflowPunct w:val="0"/>
        <w:spacing w:line="360" w:lineRule="exact"/>
        <w:ind w:firstLineChars="200" w:firstLine="520"/>
        <w:rPr>
          <w:sz w:val="26"/>
          <w:szCs w:val="26"/>
        </w:rPr>
      </w:pPr>
      <w:r w:rsidRPr="00B00BDD">
        <w:rPr>
          <w:rFonts w:eastAsia="Times New Roman"/>
          <w:sz w:val="26"/>
          <w:szCs w:val="26"/>
        </w:rPr>
        <w:lastRenderedPageBreak/>
        <w:t xml:space="preserve">AI is not a technological tool that is confined to technology departments in firms, but it is a tool that depends on </w:t>
      </w:r>
      <w:r w:rsidR="003B7DBF" w:rsidRPr="00B00BDD">
        <w:rPr>
          <w:rFonts w:eastAsia="Times New Roman"/>
          <w:sz w:val="26"/>
          <w:szCs w:val="26"/>
        </w:rPr>
        <w:t xml:space="preserve">the </w:t>
      </w:r>
      <w:r w:rsidRPr="00B00BDD">
        <w:rPr>
          <w:rFonts w:eastAsia="Times New Roman"/>
          <w:sz w:val="26"/>
          <w:szCs w:val="26"/>
        </w:rPr>
        <w:t xml:space="preserve">analysis of </w:t>
      </w:r>
      <w:r w:rsidR="001A14AC" w:rsidRPr="00B00BDD">
        <w:rPr>
          <w:rFonts w:eastAsia="Times New Roman"/>
          <w:sz w:val="26"/>
          <w:szCs w:val="26"/>
        </w:rPr>
        <w:t xml:space="preserve">proprietary </w:t>
      </w:r>
      <w:r w:rsidRPr="00B00BDD">
        <w:rPr>
          <w:rFonts w:eastAsia="Times New Roman"/>
          <w:sz w:val="26"/>
          <w:szCs w:val="26"/>
        </w:rPr>
        <w:t>data com</w:t>
      </w:r>
      <w:r w:rsidR="00A01FE0" w:rsidRPr="00B00BDD">
        <w:rPr>
          <w:rFonts w:eastAsia="Times New Roman"/>
          <w:sz w:val="26"/>
          <w:szCs w:val="26"/>
        </w:rPr>
        <w:t>ing</w:t>
      </w:r>
      <w:r w:rsidRPr="00B00BDD">
        <w:rPr>
          <w:rFonts w:eastAsia="Times New Roman"/>
          <w:sz w:val="26"/>
          <w:szCs w:val="26"/>
        </w:rPr>
        <w:t xml:space="preserve"> from customers</w:t>
      </w:r>
      <w:r w:rsidR="00A01FE0" w:rsidRPr="00B00BDD">
        <w:rPr>
          <w:rFonts w:eastAsia="Times New Roman"/>
          <w:sz w:val="26"/>
          <w:szCs w:val="26"/>
        </w:rPr>
        <w:t>, transactions</w:t>
      </w:r>
      <w:r w:rsidR="003B7DBF" w:rsidRPr="00B00BDD">
        <w:rPr>
          <w:rFonts w:eastAsia="Times New Roman"/>
          <w:sz w:val="26"/>
          <w:szCs w:val="26"/>
        </w:rPr>
        <w:t>,</w:t>
      </w:r>
      <w:r w:rsidRPr="00B00BDD">
        <w:rPr>
          <w:rFonts w:eastAsia="Times New Roman"/>
          <w:sz w:val="26"/>
          <w:szCs w:val="26"/>
        </w:rPr>
        <w:t xml:space="preserve"> or process</w:t>
      </w:r>
      <w:r w:rsidR="00A01FE0" w:rsidRPr="00B00BDD">
        <w:rPr>
          <w:rFonts w:eastAsia="Times New Roman"/>
          <w:sz w:val="26"/>
          <w:szCs w:val="26"/>
        </w:rPr>
        <w:t>es.</w:t>
      </w:r>
      <w:r w:rsidR="001A14AC" w:rsidRPr="00B00BDD">
        <w:rPr>
          <w:rFonts w:eastAsia="Times New Roman"/>
          <w:sz w:val="26"/>
          <w:szCs w:val="26"/>
        </w:rPr>
        <w:t xml:space="preserve"> Therefore, </w:t>
      </w:r>
      <w:r w:rsidR="003B7DBF" w:rsidRPr="00B00BDD">
        <w:rPr>
          <w:rFonts w:eastAsia="Times New Roman"/>
          <w:sz w:val="26"/>
          <w:szCs w:val="26"/>
        </w:rPr>
        <w:t xml:space="preserve">a </w:t>
      </w:r>
      <w:r w:rsidR="001A14AC" w:rsidRPr="00B00BDD">
        <w:rPr>
          <w:rFonts w:eastAsia="Times New Roman"/>
          <w:sz w:val="26"/>
          <w:szCs w:val="26"/>
        </w:rPr>
        <w:t xml:space="preserve">collaborative </w:t>
      </w:r>
      <w:r w:rsidR="00C602AF" w:rsidRPr="00B00BDD">
        <w:rPr>
          <w:rFonts w:eastAsia="Times New Roman"/>
          <w:sz w:val="26"/>
          <w:szCs w:val="26"/>
        </w:rPr>
        <w:t xml:space="preserve">approach of technical </w:t>
      </w:r>
      <w:r w:rsidR="001A14AC" w:rsidRPr="00B00BDD">
        <w:rPr>
          <w:rFonts w:eastAsia="Times New Roman"/>
          <w:sz w:val="26"/>
          <w:szCs w:val="26"/>
        </w:rPr>
        <w:t xml:space="preserve">and managerial </w:t>
      </w:r>
      <w:r w:rsidR="003B7DBF" w:rsidRPr="00B00BDD">
        <w:rPr>
          <w:rFonts w:eastAsia="Times New Roman"/>
          <w:sz w:val="26"/>
          <w:szCs w:val="26"/>
        </w:rPr>
        <w:t xml:space="preserve">skills is </w:t>
      </w:r>
      <w:r w:rsidR="001A14AC" w:rsidRPr="00B00BDD">
        <w:rPr>
          <w:rFonts w:eastAsia="Times New Roman"/>
          <w:sz w:val="26"/>
          <w:szCs w:val="26"/>
        </w:rPr>
        <w:t xml:space="preserve">needed for </w:t>
      </w:r>
      <w:r w:rsidR="003B7DBF" w:rsidRPr="00B00BDD">
        <w:rPr>
          <w:rFonts w:eastAsia="Times New Roman"/>
          <w:sz w:val="26"/>
          <w:szCs w:val="26"/>
        </w:rPr>
        <w:t xml:space="preserve">the </w:t>
      </w:r>
      <w:r w:rsidR="001A14AC" w:rsidRPr="00B00BDD">
        <w:rPr>
          <w:rFonts w:eastAsia="Times New Roman"/>
          <w:sz w:val="26"/>
          <w:szCs w:val="26"/>
        </w:rPr>
        <w:t>successful implementation of AI. The aim of this study to reveal the different perspectives of AI</w:t>
      </w:r>
      <w:r w:rsidR="003B7DBF" w:rsidRPr="00B00BDD">
        <w:rPr>
          <w:rFonts w:eastAsia="Times New Roman"/>
          <w:sz w:val="26"/>
          <w:szCs w:val="26"/>
        </w:rPr>
        <w:t>,</w:t>
      </w:r>
      <w:r w:rsidR="001A14AC" w:rsidRPr="00B00BDD">
        <w:rPr>
          <w:rFonts w:eastAsia="Times New Roman"/>
          <w:sz w:val="26"/>
          <w:szCs w:val="26"/>
        </w:rPr>
        <w:t xml:space="preserve"> namely </w:t>
      </w:r>
      <w:r w:rsidR="00C602AF" w:rsidRPr="00B00BDD">
        <w:rPr>
          <w:rFonts w:eastAsia="Times New Roman"/>
          <w:sz w:val="26"/>
          <w:szCs w:val="26"/>
        </w:rPr>
        <w:t>capabilities and limitations of AI</w:t>
      </w:r>
      <w:r w:rsidR="001A14AC" w:rsidRPr="00B00BDD">
        <w:rPr>
          <w:rFonts w:eastAsia="Times New Roman"/>
          <w:sz w:val="26"/>
          <w:szCs w:val="26"/>
        </w:rPr>
        <w:t xml:space="preserve">, regulatory, economic, </w:t>
      </w:r>
      <w:r w:rsidR="00C602AF" w:rsidRPr="00B00BDD">
        <w:rPr>
          <w:rFonts w:eastAsia="Times New Roman"/>
          <w:sz w:val="26"/>
          <w:szCs w:val="26"/>
        </w:rPr>
        <w:t>business functions</w:t>
      </w:r>
      <w:r w:rsidR="00C7065C" w:rsidRPr="00B00BDD">
        <w:rPr>
          <w:rFonts w:eastAsia="Times New Roman"/>
          <w:sz w:val="26"/>
          <w:szCs w:val="26"/>
        </w:rPr>
        <w:t>, tasks and intelligence</w:t>
      </w:r>
      <w:r w:rsidR="003B7DBF" w:rsidRPr="00B00BDD">
        <w:rPr>
          <w:rFonts w:eastAsia="Times New Roman"/>
          <w:sz w:val="26"/>
          <w:szCs w:val="26"/>
        </w:rPr>
        <w:t>,</w:t>
      </w:r>
      <w:r w:rsidR="00C7065C" w:rsidRPr="00B00BDD">
        <w:rPr>
          <w:rFonts w:eastAsia="Times New Roman"/>
          <w:sz w:val="26"/>
          <w:szCs w:val="26"/>
        </w:rPr>
        <w:t xml:space="preserve"> and application of different industries.</w:t>
      </w:r>
      <w:r w:rsidR="001A14AC" w:rsidRPr="00B00BDD">
        <w:rPr>
          <w:rFonts w:eastAsia="Times New Roman"/>
          <w:sz w:val="26"/>
          <w:szCs w:val="26"/>
        </w:rPr>
        <w:t xml:space="preserve"> </w:t>
      </w:r>
      <w:r w:rsidR="00A01FE0" w:rsidRPr="00B00BDD">
        <w:rPr>
          <w:rFonts w:eastAsia="Times New Roman"/>
          <w:sz w:val="26"/>
          <w:szCs w:val="26"/>
        </w:rPr>
        <w:t xml:space="preserve">Therefore, </w:t>
      </w:r>
      <w:r w:rsidR="00C602AF" w:rsidRPr="00B00BDD">
        <w:rPr>
          <w:rFonts w:eastAsia="Times New Roman"/>
          <w:sz w:val="26"/>
          <w:szCs w:val="26"/>
        </w:rPr>
        <w:t xml:space="preserve">the </w:t>
      </w:r>
      <w:r w:rsidR="00A01FE0" w:rsidRPr="00B00BDD">
        <w:rPr>
          <w:rFonts w:eastAsia="Times New Roman"/>
          <w:sz w:val="26"/>
          <w:szCs w:val="26"/>
        </w:rPr>
        <w:t>author</w:t>
      </w:r>
      <w:r w:rsidR="00D76F26" w:rsidRPr="00B00BDD">
        <w:rPr>
          <w:sz w:val="26"/>
          <w:szCs w:val="26"/>
        </w:rPr>
        <w:t xml:space="preserve"> believe</w:t>
      </w:r>
      <w:r w:rsidR="00A01FE0" w:rsidRPr="00B00BDD">
        <w:rPr>
          <w:sz w:val="26"/>
          <w:szCs w:val="26"/>
        </w:rPr>
        <w:t>s</w:t>
      </w:r>
      <w:r w:rsidR="00D76F26" w:rsidRPr="00B00BDD">
        <w:rPr>
          <w:sz w:val="26"/>
          <w:szCs w:val="26"/>
        </w:rPr>
        <w:t xml:space="preserve"> that th</w:t>
      </w:r>
      <w:r w:rsidR="00A01FE0" w:rsidRPr="00B00BDD">
        <w:rPr>
          <w:sz w:val="26"/>
          <w:szCs w:val="26"/>
        </w:rPr>
        <w:t>e</w:t>
      </w:r>
      <w:r w:rsidR="00D76F26" w:rsidRPr="00B00BDD">
        <w:rPr>
          <w:sz w:val="26"/>
          <w:szCs w:val="26"/>
        </w:rPr>
        <w:t xml:space="preserve"> conceptual overview of AI from the management science perspective might help to better define AI strategy in firms. </w:t>
      </w:r>
      <w:r w:rsidR="001C718B" w:rsidRPr="00B00BDD">
        <w:rPr>
          <w:sz w:val="26"/>
          <w:szCs w:val="26"/>
        </w:rPr>
        <w:t>In addition,</w:t>
      </w:r>
      <w:r w:rsidR="001A7EE8" w:rsidRPr="00B00BDD">
        <w:rPr>
          <w:sz w:val="26"/>
          <w:szCs w:val="26"/>
        </w:rPr>
        <w:t xml:space="preserve"> this study may help to define </w:t>
      </w:r>
      <w:r w:rsidR="003B7DBF" w:rsidRPr="00B00BDD">
        <w:rPr>
          <w:sz w:val="26"/>
          <w:szCs w:val="26"/>
        </w:rPr>
        <w:t xml:space="preserve">the </w:t>
      </w:r>
      <w:r w:rsidR="001A7EE8" w:rsidRPr="00B00BDD">
        <w:rPr>
          <w:sz w:val="26"/>
          <w:szCs w:val="26"/>
        </w:rPr>
        <w:t>right questions to assess the effect of AI in business</w:t>
      </w:r>
      <w:r w:rsidR="001C718B" w:rsidRPr="00B00BDD">
        <w:rPr>
          <w:sz w:val="26"/>
          <w:szCs w:val="26"/>
        </w:rPr>
        <w:t xml:space="preserve"> for </w:t>
      </w:r>
      <w:r w:rsidR="00AF7D84" w:rsidRPr="00B00BDD">
        <w:rPr>
          <w:sz w:val="26"/>
          <w:szCs w:val="26"/>
        </w:rPr>
        <w:t>quantitative</w:t>
      </w:r>
      <w:r w:rsidR="001C718B" w:rsidRPr="00B00BDD">
        <w:rPr>
          <w:sz w:val="26"/>
          <w:szCs w:val="26"/>
        </w:rPr>
        <w:t xml:space="preserve"> studies.</w:t>
      </w:r>
    </w:p>
    <w:p w14:paraId="4BFA2882" w14:textId="77777777" w:rsidR="00A91E4A" w:rsidRPr="00B00BDD" w:rsidRDefault="00A91E4A" w:rsidP="00AF6496">
      <w:pPr>
        <w:overflowPunct w:val="0"/>
        <w:spacing w:line="360" w:lineRule="exact"/>
        <w:ind w:firstLine="720"/>
        <w:rPr>
          <w:sz w:val="26"/>
          <w:szCs w:val="26"/>
        </w:rPr>
      </w:pPr>
    </w:p>
    <w:p w14:paraId="6C82A1CA" w14:textId="77777777" w:rsidR="000C2D53" w:rsidRPr="00B00BDD" w:rsidRDefault="00832145" w:rsidP="00AF6496">
      <w:pPr>
        <w:overflowPunct w:val="0"/>
        <w:spacing w:line="360" w:lineRule="exact"/>
        <w:jc w:val="center"/>
        <w:rPr>
          <w:rFonts w:eastAsia="Times New Roman"/>
          <w:b/>
          <w:sz w:val="26"/>
          <w:szCs w:val="26"/>
        </w:rPr>
      </w:pPr>
      <w:r w:rsidRPr="00B00BDD">
        <w:rPr>
          <w:rFonts w:eastAsia="Times New Roman"/>
          <w:b/>
          <w:sz w:val="26"/>
          <w:szCs w:val="26"/>
        </w:rPr>
        <w:t>REFERENCES</w:t>
      </w:r>
    </w:p>
    <w:p w14:paraId="28DFE24E" w14:textId="3480B3FF" w:rsidR="00D76F26" w:rsidRPr="00B00BDD" w:rsidRDefault="00D76F26" w:rsidP="000D6FED">
      <w:pPr>
        <w:overflowPunct w:val="0"/>
        <w:spacing w:line="360" w:lineRule="exact"/>
        <w:ind w:left="520" w:hangingChars="200" w:hanging="520"/>
        <w:jc w:val="left"/>
        <w:rPr>
          <w:i/>
          <w:iCs/>
          <w:sz w:val="26"/>
          <w:szCs w:val="26"/>
        </w:rPr>
      </w:pPr>
      <w:r w:rsidRPr="00B00BDD">
        <w:rPr>
          <w:sz w:val="26"/>
          <w:szCs w:val="26"/>
        </w:rPr>
        <w:t>Abercrombie, C., Ezry, R., Goehring, B., Marshall, A.</w:t>
      </w:r>
      <w:r w:rsidR="003B7DBF" w:rsidRPr="00B00BDD">
        <w:rPr>
          <w:sz w:val="26"/>
          <w:szCs w:val="26"/>
        </w:rPr>
        <w:t>,</w:t>
      </w:r>
      <w:r w:rsidRPr="00B00BDD">
        <w:rPr>
          <w:sz w:val="26"/>
          <w:szCs w:val="26"/>
        </w:rPr>
        <w:t xml:space="preserve"> &amp; Nakayama, H. (2017</w:t>
      </w:r>
      <w:r w:rsidR="00C3375D">
        <w:rPr>
          <w:sz w:val="26"/>
          <w:szCs w:val="26"/>
        </w:rPr>
        <w:t>, June</w:t>
      </w:r>
      <w:r w:rsidRPr="00B00BDD">
        <w:rPr>
          <w:sz w:val="26"/>
          <w:szCs w:val="26"/>
        </w:rPr>
        <w:t xml:space="preserve">). </w:t>
      </w:r>
      <w:r w:rsidRPr="000D6FED">
        <w:rPr>
          <w:sz w:val="26"/>
          <w:szCs w:val="26"/>
        </w:rPr>
        <w:t>Accelerating enterprise reinvention</w:t>
      </w:r>
      <w:r w:rsidR="00684BFD" w:rsidRPr="000D6FED">
        <w:rPr>
          <w:sz w:val="26"/>
          <w:szCs w:val="26"/>
        </w:rPr>
        <w:t>:</w:t>
      </w:r>
      <w:r w:rsidRPr="000D6FED">
        <w:rPr>
          <w:sz w:val="26"/>
          <w:szCs w:val="26"/>
        </w:rPr>
        <w:t xml:space="preserve"> </w:t>
      </w:r>
      <w:r w:rsidRPr="000D6FED">
        <w:rPr>
          <w:iCs/>
          <w:sz w:val="26"/>
          <w:szCs w:val="26"/>
        </w:rPr>
        <w:t>How to build a cognitive organization</w:t>
      </w:r>
      <w:r w:rsidRPr="00B00BDD">
        <w:rPr>
          <w:i/>
          <w:iCs/>
          <w:sz w:val="26"/>
          <w:szCs w:val="26"/>
        </w:rPr>
        <w:t>.</w:t>
      </w:r>
      <w:r w:rsidRPr="00B00BDD">
        <w:rPr>
          <w:sz w:val="26"/>
          <w:szCs w:val="26"/>
        </w:rPr>
        <w:t xml:space="preserve"> </w:t>
      </w:r>
      <w:r w:rsidRPr="000D6FED">
        <w:rPr>
          <w:i/>
          <w:sz w:val="26"/>
          <w:szCs w:val="26"/>
        </w:rPr>
        <w:t>The IBM Institute for Business Value.</w:t>
      </w:r>
      <w:r w:rsidRPr="00B00BDD">
        <w:rPr>
          <w:sz w:val="26"/>
          <w:szCs w:val="26"/>
        </w:rPr>
        <w:t xml:space="preserve"> </w:t>
      </w:r>
      <w:hyperlink r:id="rId21" w:history="1">
        <w:r w:rsidRPr="00B00BDD">
          <w:rPr>
            <w:rStyle w:val="a3"/>
            <w:iCs/>
            <w:sz w:val="26"/>
            <w:szCs w:val="26"/>
          </w:rPr>
          <w:t>https://www-01.ibm.com/common/ssi/cgi-bin/ssialias?htmlfid=GBE03838USEN&amp;</w:t>
        </w:r>
      </w:hyperlink>
    </w:p>
    <w:p w14:paraId="6AA53A00" w14:textId="56B53530" w:rsidR="00D76F26" w:rsidRPr="00B00BDD" w:rsidRDefault="00D76F26" w:rsidP="000D6FED">
      <w:pPr>
        <w:overflowPunct w:val="0"/>
        <w:autoSpaceDE w:val="0"/>
        <w:autoSpaceDN w:val="0"/>
        <w:adjustRightInd w:val="0"/>
        <w:spacing w:line="360" w:lineRule="exact"/>
        <w:ind w:left="520" w:hangingChars="200" w:hanging="520"/>
        <w:jc w:val="left"/>
        <w:rPr>
          <w:rStyle w:val="a3"/>
          <w:sz w:val="26"/>
          <w:szCs w:val="26"/>
        </w:rPr>
      </w:pPr>
      <w:r w:rsidRPr="00B00BDD">
        <w:rPr>
          <w:sz w:val="26"/>
          <w:szCs w:val="26"/>
        </w:rPr>
        <w:t>Agrawal,</w:t>
      </w:r>
      <w:r w:rsidR="003B7DBF" w:rsidRPr="00B00BDD">
        <w:rPr>
          <w:sz w:val="26"/>
          <w:szCs w:val="26"/>
        </w:rPr>
        <w:t xml:space="preserve"> </w:t>
      </w:r>
      <w:r w:rsidRPr="00B00BDD">
        <w:rPr>
          <w:sz w:val="26"/>
          <w:szCs w:val="26"/>
        </w:rPr>
        <w:t>A.,</w:t>
      </w:r>
      <w:r w:rsidR="004A413C" w:rsidRPr="00B00BDD">
        <w:rPr>
          <w:sz w:val="26"/>
          <w:szCs w:val="26"/>
        </w:rPr>
        <w:t xml:space="preserve"> Gans</w:t>
      </w:r>
      <w:r w:rsidR="004A413C" w:rsidRPr="00B00BDD">
        <w:rPr>
          <w:bCs/>
          <w:sz w:val="26"/>
          <w:szCs w:val="26"/>
          <w:bdr w:val="none" w:sz="0" w:space="0" w:color="auto" w:frame="1"/>
        </w:rPr>
        <w:t>,</w:t>
      </w:r>
      <w:r w:rsidR="004A413C" w:rsidRPr="00B00BDD">
        <w:rPr>
          <w:sz w:val="26"/>
          <w:szCs w:val="26"/>
        </w:rPr>
        <w:t xml:space="preserve"> J. S.</w:t>
      </w:r>
      <w:r w:rsidR="003B7DBF" w:rsidRPr="00B00BDD">
        <w:rPr>
          <w:sz w:val="26"/>
          <w:szCs w:val="26"/>
        </w:rPr>
        <w:t>,</w:t>
      </w:r>
      <w:r w:rsidR="004A413C" w:rsidRPr="00B00BDD">
        <w:rPr>
          <w:sz w:val="26"/>
          <w:szCs w:val="26"/>
        </w:rPr>
        <w:t xml:space="preserve"> &amp; Goldfarb</w:t>
      </w:r>
      <w:r w:rsidRPr="00B00BDD">
        <w:rPr>
          <w:rStyle w:val="a3"/>
          <w:bCs/>
          <w:color w:val="000000" w:themeColor="text1"/>
          <w:sz w:val="26"/>
          <w:szCs w:val="26"/>
          <w:u w:val="none"/>
          <w:bdr w:val="none" w:sz="0" w:space="0" w:color="auto" w:frame="1"/>
        </w:rPr>
        <w:t>,</w:t>
      </w:r>
      <w:r w:rsidRPr="00B00BDD">
        <w:rPr>
          <w:sz w:val="26"/>
          <w:szCs w:val="26"/>
        </w:rPr>
        <w:t xml:space="preserve"> A. (2017</w:t>
      </w:r>
      <w:r w:rsidR="00A93F50">
        <w:rPr>
          <w:sz w:val="26"/>
          <w:szCs w:val="26"/>
        </w:rPr>
        <w:t>, February 7</w:t>
      </w:r>
      <w:r w:rsidRPr="00B00BDD">
        <w:rPr>
          <w:sz w:val="26"/>
          <w:szCs w:val="26"/>
        </w:rPr>
        <w:t xml:space="preserve">). </w:t>
      </w:r>
      <w:r w:rsidRPr="000D6FED">
        <w:rPr>
          <w:sz w:val="26"/>
          <w:szCs w:val="26"/>
        </w:rPr>
        <w:t xml:space="preserve">What to </w:t>
      </w:r>
      <w:r w:rsidR="003B7DBF" w:rsidRPr="000D6FED">
        <w:rPr>
          <w:sz w:val="26"/>
          <w:szCs w:val="26"/>
        </w:rPr>
        <w:t>expect from artificial intelligence</w:t>
      </w:r>
      <w:r w:rsidR="00111E95" w:rsidRPr="00B00BDD">
        <w:rPr>
          <w:i/>
          <w:sz w:val="26"/>
          <w:szCs w:val="26"/>
        </w:rPr>
        <w:t>.</w:t>
      </w:r>
      <w:r w:rsidRPr="00B00BDD">
        <w:rPr>
          <w:sz w:val="26"/>
          <w:szCs w:val="26"/>
        </w:rPr>
        <w:t xml:space="preserve"> </w:t>
      </w:r>
      <w:r w:rsidRPr="000D6FED">
        <w:rPr>
          <w:i/>
          <w:sz w:val="26"/>
          <w:szCs w:val="26"/>
        </w:rPr>
        <w:t>MIT</w:t>
      </w:r>
      <w:r w:rsidR="003B7DBF" w:rsidRPr="000D6FED">
        <w:rPr>
          <w:i/>
          <w:sz w:val="26"/>
          <w:szCs w:val="26"/>
        </w:rPr>
        <w:t xml:space="preserve"> </w:t>
      </w:r>
      <w:r w:rsidRPr="000D6FED">
        <w:rPr>
          <w:i/>
          <w:sz w:val="26"/>
          <w:szCs w:val="26"/>
        </w:rPr>
        <w:t>Sloan Management Review.</w:t>
      </w:r>
      <w:r w:rsidR="00075EA2" w:rsidRPr="00B00BDD">
        <w:rPr>
          <w:i/>
          <w:sz w:val="26"/>
          <w:szCs w:val="26"/>
        </w:rPr>
        <w:t xml:space="preserve"> </w:t>
      </w:r>
      <w:r w:rsidR="000D6FED">
        <w:rPr>
          <w:i/>
          <w:sz w:val="26"/>
          <w:szCs w:val="26"/>
        </w:rPr>
        <w:br/>
      </w:r>
      <w:hyperlink r:id="rId22" w:history="1">
        <w:r w:rsidR="00111E95" w:rsidRPr="00B00BDD">
          <w:rPr>
            <w:rStyle w:val="a3"/>
            <w:sz w:val="26"/>
            <w:szCs w:val="26"/>
          </w:rPr>
          <w:t>https://sloanreview.mit.edu/article/ what-to-expect-from-artificial-intelligence/</w:t>
        </w:r>
      </w:hyperlink>
      <w:r w:rsidRPr="00B00BDD">
        <w:rPr>
          <w:rStyle w:val="a3"/>
          <w:sz w:val="26"/>
          <w:szCs w:val="26"/>
        </w:rPr>
        <w:t xml:space="preserve"> </w:t>
      </w:r>
    </w:p>
    <w:p w14:paraId="6E4B5358" w14:textId="2ED47B98" w:rsidR="00D76F26" w:rsidRPr="000D6FED" w:rsidRDefault="00D76F26" w:rsidP="00E82BF2">
      <w:pPr>
        <w:overflowPunct w:val="0"/>
        <w:spacing w:line="360" w:lineRule="exact"/>
        <w:ind w:left="520" w:hangingChars="200" w:hanging="520"/>
        <w:jc w:val="left"/>
        <w:rPr>
          <w:b/>
          <w:sz w:val="26"/>
          <w:szCs w:val="26"/>
          <w:lang w:val="fr-FR"/>
        </w:rPr>
      </w:pPr>
      <w:r w:rsidRPr="00B00BDD">
        <w:rPr>
          <w:bCs/>
          <w:sz w:val="26"/>
          <w:szCs w:val="26"/>
        </w:rPr>
        <w:t>Brynjolfsson, E.</w:t>
      </w:r>
      <w:r w:rsidR="003B7DBF" w:rsidRPr="00B00BDD">
        <w:rPr>
          <w:bCs/>
          <w:sz w:val="26"/>
          <w:szCs w:val="26"/>
        </w:rPr>
        <w:t>,</w:t>
      </w:r>
      <w:r w:rsidRPr="00B00BDD">
        <w:rPr>
          <w:bCs/>
          <w:sz w:val="26"/>
          <w:szCs w:val="26"/>
        </w:rPr>
        <w:t xml:space="preserve"> &amp; Mitchell, T. (2017). </w:t>
      </w:r>
      <w:r w:rsidRPr="00B00BDD">
        <w:rPr>
          <w:iCs/>
          <w:sz w:val="26"/>
          <w:szCs w:val="26"/>
        </w:rPr>
        <w:t xml:space="preserve">What can machine learning do? </w:t>
      </w:r>
      <w:r w:rsidRPr="003F17B8">
        <w:rPr>
          <w:iCs/>
          <w:sz w:val="26"/>
          <w:szCs w:val="26"/>
          <w:lang w:val="fr-FR"/>
        </w:rPr>
        <w:t>Workforce implications</w:t>
      </w:r>
      <w:r w:rsidRPr="003F17B8">
        <w:rPr>
          <w:i/>
          <w:iCs/>
          <w:sz w:val="26"/>
          <w:szCs w:val="26"/>
          <w:lang w:val="fr-FR"/>
        </w:rPr>
        <w:t>. Science</w:t>
      </w:r>
      <w:r w:rsidRPr="003F17B8">
        <w:rPr>
          <w:iCs/>
          <w:sz w:val="26"/>
          <w:szCs w:val="26"/>
          <w:lang w:val="fr-FR"/>
        </w:rPr>
        <w:t>.</w:t>
      </w:r>
      <w:r w:rsidRPr="003F17B8">
        <w:rPr>
          <w:i/>
          <w:iCs/>
          <w:sz w:val="26"/>
          <w:szCs w:val="26"/>
          <w:lang w:val="fr-FR"/>
        </w:rPr>
        <w:t xml:space="preserve"> </w:t>
      </w:r>
      <w:r w:rsidRPr="003F17B8">
        <w:rPr>
          <w:bCs/>
          <w:i/>
          <w:sz w:val="26"/>
          <w:szCs w:val="26"/>
          <w:lang w:val="fr-FR"/>
        </w:rPr>
        <w:t>358</w:t>
      </w:r>
      <w:r w:rsidRPr="003F17B8">
        <w:rPr>
          <w:sz w:val="26"/>
          <w:szCs w:val="26"/>
          <w:lang w:val="fr-FR"/>
        </w:rPr>
        <w:t>(6370), 1530-1534</w:t>
      </w:r>
      <w:r w:rsidR="003D328E" w:rsidRPr="003F17B8">
        <w:rPr>
          <w:sz w:val="26"/>
          <w:szCs w:val="26"/>
          <w:lang w:val="fr-FR"/>
        </w:rPr>
        <w:t xml:space="preserve">. </w:t>
      </w:r>
      <w:r w:rsidR="000D6FED">
        <w:rPr>
          <w:sz w:val="26"/>
          <w:szCs w:val="26"/>
          <w:lang w:val="fr-FR"/>
        </w:rPr>
        <w:br/>
      </w:r>
      <w:hyperlink r:id="rId23" w:history="1">
        <w:r w:rsidR="000D6FED" w:rsidRPr="00883CF2">
          <w:rPr>
            <w:rStyle w:val="a3"/>
            <w:sz w:val="26"/>
            <w:szCs w:val="26"/>
            <w:lang w:val="fr-FR"/>
          </w:rPr>
          <w:t>https://doi.org/</w:t>
        </w:r>
        <w:r w:rsidR="000D6FED" w:rsidRPr="00883CF2">
          <w:rPr>
            <w:rStyle w:val="a3"/>
            <w:sz w:val="26"/>
            <w:szCs w:val="26"/>
            <w:lang w:val="fr-FR" w:eastAsia="ko-KR"/>
          </w:rPr>
          <w:t>10.1126/science.aap8062</w:t>
        </w:r>
      </w:hyperlink>
    </w:p>
    <w:p w14:paraId="748A59B3" w14:textId="005C59C5" w:rsidR="00D76F26" w:rsidRPr="00B00BDD" w:rsidRDefault="00D76F26" w:rsidP="000D6FED">
      <w:pPr>
        <w:overflowPunct w:val="0"/>
        <w:spacing w:line="360" w:lineRule="exact"/>
        <w:ind w:left="520" w:hangingChars="200" w:hanging="520"/>
        <w:jc w:val="left"/>
        <w:rPr>
          <w:rFonts w:eastAsia="Times New Roman"/>
          <w:sz w:val="26"/>
          <w:szCs w:val="26"/>
        </w:rPr>
      </w:pPr>
      <w:r w:rsidRPr="000D6FED">
        <w:rPr>
          <w:iCs/>
          <w:sz w:val="26"/>
          <w:szCs w:val="26"/>
        </w:rPr>
        <w:t>Chui, M., Manyika, J.</w:t>
      </w:r>
      <w:r w:rsidR="003B7DBF" w:rsidRPr="000D6FED">
        <w:rPr>
          <w:iCs/>
          <w:sz w:val="26"/>
          <w:szCs w:val="26"/>
        </w:rPr>
        <w:t>,</w:t>
      </w:r>
      <w:r w:rsidRPr="000D6FED">
        <w:rPr>
          <w:iCs/>
          <w:sz w:val="26"/>
          <w:szCs w:val="26"/>
        </w:rPr>
        <w:t xml:space="preserve"> &amp;</w:t>
      </w:r>
      <w:r w:rsidR="003B7DBF" w:rsidRPr="000D6FED">
        <w:rPr>
          <w:iCs/>
          <w:sz w:val="26"/>
          <w:szCs w:val="26"/>
        </w:rPr>
        <w:t xml:space="preserve"> </w:t>
      </w:r>
      <w:r w:rsidRPr="000D6FED">
        <w:rPr>
          <w:iCs/>
          <w:sz w:val="26"/>
          <w:szCs w:val="26"/>
        </w:rPr>
        <w:t>Miremadi, M. (2018</w:t>
      </w:r>
      <w:r w:rsidR="00A93F50" w:rsidRPr="000D6FED">
        <w:rPr>
          <w:iCs/>
          <w:sz w:val="26"/>
          <w:szCs w:val="26"/>
        </w:rPr>
        <w:t>, January</w:t>
      </w:r>
      <w:r w:rsidRPr="000D6FED">
        <w:rPr>
          <w:iCs/>
          <w:sz w:val="26"/>
          <w:szCs w:val="26"/>
        </w:rPr>
        <w:t>)</w:t>
      </w:r>
      <w:r w:rsidRPr="000D6FED">
        <w:rPr>
          <w:i/>
          <w:iCs/>
          <w:sz w:val="26"/>
          <w:szCs w:val="26"/>
        </w:rPr>
        <w:t xml:space="preserve">. </w:t>
      </w:r>
      <w:r w:rsidRPr="000D6FED">
        <w:rPr>
          <w:sz w:val="26"/>
          <w:szCs w:val="26"/>
        </w:rPr>
        <w:t>What AI can and can’t do (yet) for your business</w:t>
      </w:r>
      <w:r w:rsidR="00111E95" w:rsidRPr="00A93F50">
        <w:rPr>
          <w:sz w:val="26"/>
          <w:szCs w:val="26"/>
        </w:rPr>
        <w:t>.</w:t>
      </w:r>
      <w:r w:rsidR="00A91E4A" w:rsidRPr="00B00BDD">
        <w:rPr>
          <w:sz w:val="26"/>
          <w:szCs w:val="26"/>
        </w:rPr>
        <w:t xml:space="preserve"> </w:t>
      </w:r>
      <w:r w:rsidR="00A91E4A" w:rsidRPr="000D6FED">
        <w:rPr>
          <w:i/>
          <w:sz w:val="26"/>
          <w:szCs w:val="26"/>
        </w:rPr>
        <w:t>McKinsey</w:t>
      </w:r>
      <w:r w:rsidR="00A93F50">
        <w:rPr>
          <w:i/>
          <w:sz w:val="26"/>
          <w:szCs w:val="26"/>
        </w:rPr>
        <w:t xml:space="preserve"> Quarterly</w:t>
      </w:r>
      <w:r w:rsidRPr="00B00BDD">
        <w:rPr>
          <w:sz w:val="26"/>
          <w:szCs w:val="26"/>
        </w:rPr>
        <w:t>.</w:t>
      </w:r>
      <w:r w:rsidR="00A91E4A" w:rsidRPr="00B00BDD">
        <w:rPr>
          <w:sz w:val="26"/>
          <w:szCs w:val="26"/>
        </w:rPr>
        <w:t xml:space="preserve"> </w:t>
      </w:r>
      <w:r w:rsidR="000D6FED">
        <w:rPr>
          <w:sz w:val="26"/>
          <w:szCs w:val="26"/>
        </w:rPr>
        <w:br/>
      </w:r>
      <w:hyperlink r:id="rId24" w:history="1">
        <w:r w:rsidR="00721F70" w:rsidRPr="00B00BDD">
          <w:rPr>
            <w:rStyle w:val="a3"/>
            <w:sz w:val="26"/>
            <w:szCs w:val="26"/>
          </w:rPr>
          <w:t>https://www.mckinsey.com/business-functions/ mckinsey-analytics/our-insights/what-ai-can-and-cant-do-yet-for-your-business</w:t>
        </w:r>
      </w:hyperlink>
    </w:p>
    <w:p w14:paraId="701E7664" w14:textId="477A5458" w:rsidR="0070114C" w:rsidRPr="00B00BDD" w:rsidRDefault="0070114C" w:rsidP="00FD5F9E">
      <w:pPr>
        <w:pStyle w:val="Default"/>
        <w:overflowPunct w:val="0"/>
        <w:spacing w:line="360" w:lineRule="exact"/>
        <w:ind w:left="520" w:hangingChars="200" w:hanging="520"/>
        <w:jc w:val="both"/>
        <w:rPr>
          <w:rFonts w:ascii="Times New Roman" w:hAnsi="Times New Roman" w:cs="Times New Roman"/>
          <w:sz w:val="26"/>
          <w:szCs w:val="26"/>
        </w:rPr>
      </w:pPr>
      <w:r w:rsidRPr="00B00BDD">
        <w:rPr>
          <w:rStyle w:val="a3"/>
          <w:rFonts w:ascii="Times New Roman" w:hAnsi="Times New Roman" w:cs="Times New Roman"/>
          <w:iCs/>
          <w:color w:val="000000" w:themeColor="text1"/>
          <w:sz w:val="26"/>
          <w:szCs w:val="26"/>
          <w:u w:val="none"/>
        </w:rPr>
        <w:t>CNBC (2017</w:t>
      </w:r>
      <w:r w:rsidR="00754184">
        <w:rPr>
          <w:rStyle w:val="a3"/>
          <w:rFonts w:ascii="Times New Roman" w:hAnsi="Times New Roman" w:cs="Times New Roman"/>
          <w:iCs/>
          <w:color w:val="000000" w:themeColor="text1"/>
          <w:sz w:val="26"/>
          <w:szCs w:val="26"/>
          <w:u w:val="none"/>
        </w:rPr>
        <w:t>, September 4</w:t>
      </w:r>
      <w:r w:rsidRPr="00B00BDD">
        <w:rPr>
          <w:rStyle w:val="a3"/>
          <w:rFonts w:ascii="Times New Roman" w:hAnsi="Times New Roman" w:cs="Times New Roman"/>
          <w:iCs/>
          <w:color w:val="000000" w:themeColor="text1"/>
          <w:sz w:val="26"/>
          <w:szCs w:val="26"/>
          <w:u w:val="none"/>
        </w:rPr>
        <w:t>)</w:t>
      </w:r>
      <w:r w:rsidRPr="00B00BDD">
        <w:rPr>
          <w:rStyle w:val="a3"/>
          <w:rFonts w:ascii="Times New Roman" w:hAnsi="Times New Roman" w:cs="Times New Roman"/>
          <w:iCs/>
          <w:sz w:val="26"/>
          <w:szCs w:val="26"/>
          <w:u w:val="none"/>
        </w:rPr>
        <w:t>.</w:t>
      </w:r>
      <w:r w:rsidR="003B7DBF" w:rsidRPr="00B00BDD">
        <w:rPr>
          <w:rStyle w:val="a3"/>
          <w:rFonts w:ascii="Times New Roman" w:hAnsi="Times New Roman" w:cs="Times New Roman"/>
          <w:i/>
          <w:iCs/>
          <w:sz w:val="26"/>
          <w:szCs w:val="26"/>
          <w:u w:val="none"/>
        </w:rPr>
        <w:t xml:space="preserve"> </w:t>
      </w:r>
      <w:r w:rsidRPr="000D6FED">
        <w:rPr>
          <w:rFonts w:ascii="Times New Roman" w:hAnsi="Times New Roman" w:cs="Times New Roman"/>
          <w:bCs/>
          <w:color w:val="333333"/>
          <w:sz w:val="26"/>
          <w:szCs w:val="26"/>
        </w:rPr>
        <w:t>Putin: Leader in artificial intelligence will rule world</w:t>
      </w:r>
      <w:r w:rsidR="00721F70" w:rsidRPr="000D6FED">
        <w:rPr>
          <w:rFonts w:ascii="Times New Roman" w:hAnsi="Times New Roman" w:cs="Times New Roman"/>
          <w:bCs/>
          <w:color w:val="333333"/>
          <w:sz w:val="26"/>
          <w:szCs w:val="26"/>
        </w:rPr>
        <w:t>.</w:t>
      </w:r>
      <w:r w:rsidR="00A91E4A" w:rsidRPr="00B00BDD">
        <w:rPr>
          <w:rFonts w:ascii="Times New Roman" w:hAnsi="Times New Roman" w:cs="Times New Roman"/>
          <w:bCs/>
          <w:color w:val="333333"/>
          <w:sz w:val="26"/>
          <w:szCs w:val="26"/>
        </w:rPr>
        <w:t xml:space="preserve"> </w:t>
      </w:r>
      <w:r w:rsidR="00A91E4A" w:rsidRPr="000D6FED">
        <w:rPr>
          <w:rFonts w:ascii="Times New Roman" w:eastAsiaTheme="minorEastAsia" w:hAnsi="Times New Roman" w:cs="Times New Roman"/>
          <w:bCs/>
          <w:i/>
          <w:color w:val="333333"/>
          <w:sz w:val="26"/>
          <w:szCs w:val="26"/>
          <w:lang w:eastAsia="zh-TW"/>
        </w:rPr>
        <w:t>CNBC</w:t>
      </w:r>
      <w:r w:rsidR="00A14F20" w:rsidRPr="00B00BDD">
        <w:rPr>
          <w:rFonts w:ascii="Times New Roman" w:hAnsi="Times New Roman" w:cs="Times New Roman"/>
          <w:bCs/>
          <w:color w:val="333333"/>
          <w:sz w:val="26"/>
          <w:szCs w:val="26"/>
        </w:rPr>
        <w:t xml:space="preserve">. </w:t>
      </w:r>
      <w:hyperlink r:id="rId25" w:history="1">
        <w:r w:rsidRPr="00B00BDD">
          <w:rPr>
            <w:rStyle w:val="a3"/>
            <w:rFonts w:ascii="Times New Roman" w:hAnsi="Times New Roman" w:cs="Times New Roman"/>
            <w:iCs/>
            <w:sz w:val="26"/>
            <w:szCs w:val="26"/>
          </w:rPr>
          <w:t>https://www.cnbc.com/2017/09/04/putin-leader-in-artificial-intelligence-will-rule-</w:t>
        </w:r>
        <w:r w:rsidRPr="00B00BDD">
          <w:rPr>
            <w:rStyle w:val="a3"/>
            <w:rFonts w:ascii="Times New Roman" w:hAnsi="Times New Roman" w:cs="Times New Roman"/>
            <w:sz w:val="26"/>
            <w:szCs w:val="26"/>
          </w:rPr>
          <w:t>world.html</w:t>
        </w:r>
      </w:hyperlink>
      <w:r w:rsidRPr="00B00BDD">
        <w:rPr>
          <w:rFonts w:ascii="Times New Roman" w:hAnsi="Times New Roman" w:cs="Times New Roman"/>
          <w:i/>
          <w:iCs/>
          <w:color w:val="002060"/>
          <w:sz w:val="26"/>
          <w:szCs w:val="26"/>
          <w:u w:val="single"/>
        </w:rPr>
        <w:t xml:space="preserve"> </w:t>
      </w:r>
    </w:p>
    <w:p w14:paraId="4BA82AAF" w14:textId="546744CA" w:rsidR="00D76F26" w:rsidRPr="00B00BDD" w:rsidRDefault="00D76F26" w:rsidP="000D6FED">
      <w:pPr>
        <w:overflowPunct w:val="0"/>
        <w:autoSpaceDE w:val="0"/>
        <w:autoSpaceDN w:val="0"/>
        <w:adjustRightInd w:val="0"/>
        <w:spacing w:line="360" w:lineRule="exact"/>
        <w:ind w:left="520" w:hangingChars="200" w:hanging="520"/>
        <w:jc w:val="left"/>
        <w:rPr>
          <w:kern w:val="36"/>
          <w:sz w:val="26"/>
          <w:szCs w:val="26"/>
        </w:rPr>
      </w:pPr>
      <w:r w:rsidRPr="00B00BDD">
        <w:rPr>
          <w:bCs/>
          <w:sz w:val="26"/>
          <w:szCs w:val="26"/>
        </w:rPr>
        <w:t>Conick, H. (2016</w:t>
      </w:r>
      <w:r w:rsidR="00754184">
        <w:rPr>
          <w:bCs/>
          <w:sz w:val="26"/>
          <w:szCs w:val="26"/>
        </w:rPr>
        <w:t>, January</w:t>
      </w:r>
      <w:r w:rsidRPr="00B00BDD">
        <w:rPr>
          <w:bCs/>
          <w:sz w:val="26"/>
          <w:szCs w:val="26"/>
        </w:rPr>
        <w:t xml:space="preserve">). </w:t>
      </w:r>
      <w:r w:rsidRPr="000D6FED">
        <w:rPr>
          <w:bCs/>
          <w:sz w:val="26"/>
          <w:szCs w:val="26"/>
        </w:rPr>
        <w:t xml:space="preserve">The </w:t>
      </w:r>
      <w:r w:rsidR="003B7DBF" w:rsidRPr="000D6FED">
        <w:rPr>
          <w:bCs/>
          <w:sz w:val="26"/>
          <w:szCs w:val="26"/>
        </w:rPr>
        <w:t>past, present and future of AI in marketing</w:t>
      </w:r>
      <w:r w:rsidR="00721F70" w:rsidRPr="00B00BDD">
        <w:rPr>
          <w:bCs/>
          <w:i/>
          <w:sz w:val="26"/>
          <w:szCs w:val="26"/>
        </w:rPr>
        <w:t>.</w:t>
      </w:r>
      <w:r w:rsidRPr="00B00BDD">
        <w:rPr>
          <w:bCs/>
          <w:sz w:val="26"/>
          <w:szCs w:val="26"/>
        </w:rPr>
        <w:t xml:space="preserve"> </w:t>
      </w:r>
      <w:r w:rsidR="00A42CD4" w:rsidRPr="000D6FED">
        <w:rPr>
          <w:bCs/>
          <w:i/>
          <w:sz w:val="26"/>
          <w:szCs w:val="26"/>
        </w:rPr>
        <w:t>American Marketing Association</w:t>
      </w:r>
      <w:r w:rsidRPr="000D6FED">
        <w:rPr>
          <w:i/>
          <w:sz w:val="26"/>
          <w:szCs w:val="26"/>
        </w:rPr>
        <w:t>.</w:t>
      </w:r>
      <w:r w:rsidR="000D6FED">
        <w:rPr>
          <w:i/>
          <w:sz w:val="26"/>
          <w:szCs w:val="26"/>
        </w:rPr>
        <w:t xml:space="preserve"> </w:t>
      </w:r>
      <w:r w:rsidR="000D6FED">
        <w:rPr>
          <w:i/>
          <w:sz w:val="26"/>
          <w:szCs w:val="26"/>
        </w:rPr>
        <w:br/>
      </w:r>
      <w:hyperlink r:id="rId26" w:history="1">
        <w:r w:rsidR="00FD5F9E" w:rsidRPr="00FD5F9E">
          <w:rPr>
            <w:rStyle w:val="a3"/>
            <w:bCs/>
            <w:sz w:val="26"/>
            <w:szCs w:val="26"/>
          </w:rPr>
          <w:t>https://www.ama.org/publications/MarketingNews/Pages/past-present-future-ai-marketing.aspx</w:t>
        </w:r>
      </w:hyperlink>
      <w:r w:rsidRPr="00B00BDD">
        <w:rPr>
          <w:rStyle w:val="a3"/>
          <w:bCs/>
          <w:sz w:val="26"/>
          <w:szCs w:val="26"/>
        </w:rPr>
        <w:t xml:space="preserve"> </w:t>
      </w:r>
    </w:p>
    <w:p w14:paraId="1205C7DA" w14:textId="2DF0AD19" w:rsidR="00D76F26" w:rsidRPr="000D6FED" w:rsidRDefault="00D76F26" w:rsidP="000D6FED">
      <w:pPr>
        <w:overflowPunct w:val="0"/>
        <w:autoSpaceDE w:val="0"/>
        <w:autoSpaceDN w:val="0"/>
        <w:adjustRightInd w:val="0"/>
        <w:spacing w:line="360" w:lineRule="exact"/>
        <w:ind w:left="520" w:hangingChars="200" w:hanging="520"/>
        <w:jc w:val="left"/>
        <w:rPr>
          <w:kern w:val="36"/>
          <w:sz w:val="26"/>
          <w:szCs w:val="26"/>
        </w:rPr>
      </w:pPr>
      <w:r w:rsidRPr="000D6FED">
        <w:rPr>
          <w:sz w:val="26"/>
          <w:szCs w:val="26"/>
        </w:rPr>
        <w:t>Davenport,</w:t>
      </w:r>
      <w:r w:rsidR="003B7DBF" w:rsidRPr="000D6FED">
        <w:rPr>
          <w:sz w:val="26"/>
          <w:szCs w:val="26"/>
        </w:rPr>
        <w:t xml:space="preserve"> </w:t>
      </w:r>
      <w:r w:rsidRPr="000D6FED">
        <w:rPr>
          <w:sz w:val="26"/>
          <w:szCs w:val="26"/>
        </w:rPr>
        <w:t>T.</w:t>
      </w:r>
      <w:r w:rsidR="003B7DBF" w:rsidRPr="000D6FED">
        <w:rPr>
          <w:sz w:val="26"/>
          <w:szCs w:val="26"/>
        </w:rPr>
        <w:t xml:space="preserve"> </w:t>
      </w:r>
      <w:r w:rsidRPr="000D6FED">
        <w:rPr>
          <w:sz w:val="26"/>
          <w:szCs w:val="26"/>
        </w:rPr>
        <w:t>H.</w:t>
      </w:r>
      <w:r w:rsidR="003B7DBF" w:rsidRPr="000D6FED">
        <w:rPr>
          <w:sz w:val="26"/>
          <w:szCs w:val="26"/>
        </w:rPr>
        <w:t>,</w:t>
      </w:r>
      <w:r w:rsidRPr="000D6FED">
        <w:rPr>
          <w:sz w:val="26"/>
          <w:szCs w:val="26"/>
        </w:rPr>
        <w:t xml:space="preserve"> &amp; Ronanki, R. (2018</w:t>
      </w:r>
      <w:r w:rsidR="00754184" w:rsidRPr="000D6FED">
        <w:rPr>
          <w:sz w:val="26"/>
          <w:szCs w:val="26"/>
        </w:rPr>
        <w:t>, January</w:t>
      </w:r>
      <w:r w:rsidRPr="000D6FED">
        <w:rPr>
          <w:sz w:val="26"/>
          <w:szCs w:val="26"/>
        </w:rPr>
        <w:t xml:space="preserve">). Artificial </w:t>
      </w:r>
      <w:r w:rsidR="003B7DBF" w:rsidRPr="000D6FED">
        <w:rPr>
          <w:sz w:val="26"/>
          <w:szCs w:val="26"/>
        </w:rPr>
        <w:t>intelligence for the real world</w:t>
      </w:r>
      <w:r w:rsidR="00721F70" w:rsidRPr="000D6FED">
        <w:rPr>
          <w:i/>
          <w:sz w:val="26"/>
          <w:szCs w:val="26"/>
        </w:rPr>
        <w:t>.</w:t>
      </w:r>
      <w:r w:rsidRPr="000D6FED">
        <w:rPr>
          <w:sz w:val="26"/>
          <w:szCs w:val="26"/>
        </w:rPr>
        <w:t xml:space="preserve"> </w:t>
      </w:r>
      <w:r w:rsidRPr="000D6FED">
        <w:rPr>
          <w:i/>
          <w:sz w:val="26"/>
          <w:szCs w:val="26"/>
        </w:rPr>
        <w:t>Harvard Business Review</w:t>
      </w:r>
      <w:r w:rsidR="00FD5F9E" w:rsidRPr="000D6FED">
        <w:rPr>
          <w:sz w:val="26"/>
          <w:szCs w:val="26"/>
        </w:rPr>
        <w:t>,</w:t>
      </w:r>
      <w:r w:rsidR="00A42CD4" w:rsidRPr="000D6FED">
        <w:rPr>
          <w:sz w:val="26"/>
          <w:szCs w:val="26"/>
        </w:rPr>
        <w:t xml:space="preserve"> </w:t>
      </w:r>
      <w:r w:rsidR="00754184" w:rsidRPr="000D6FED">
        <w:rPr>
          <w:rFonts w:ascii="GT America" w:hAnsi="GT America"/>
          <w:color w:val="282828"/>
          <w:spacing w:val="-4"/>
          <w:sz w:val="26"/>
          <w:szCs w:val="26"/>
          <w:shd w:val="clear" w:color="auto" w:fill="FFFFFF"/>
        </w:rPr>
        <w:t>108–116.</w:t>
      </w:r>
      <w:r w:rsidR="00FD5F9E" w:rsidRPr="000D6FED">
        <w:rPr>
          <w:rFonts w:ascii="GT America" w:hAnsi="GT America"/>
          <w:color w:val="282828"/>
          <w:spacing w:val="-4"/>
          <w:sz w:val="26"/>
          <w:szCs w:val="26"/>
          <w:shd w:val="clear" w:color="auto" w:fill="FFFFFF"/>
        </w:rPr>
        <w:t xml:space="preserve"> </w:t>
      </w:r>
      <w:r w:rsidR="000D6FED">
        <w:rPr>
          <w:rFonts w:ascii="GT America" w:hAnsi="GT America"/>
          <w:color w:val="282828"/>
          <w:spacing w:val="-4"/>
          <w:sz w:val="26"/>
          <w:szCs w:val="26"/>
          <w:shd w:val="clear" w:color="auto" w:fill="FFFFFF"/>
        </w:rPr>
        <w:br/>
      </w:r>
      <w:hyperlink r:id="rId27" w:history="1">
        <w:r w:rsidRPr="000D6FED">
          <w:rPr>
            <w:rStyle w:val="a3"/>
            <w:sz w:val="26"/>
            <w:szCs w:val="26"/>
          </w:rPr>
          <w:t>https://hbr.org/2018/01/artificial-intelligence-for-the-real-world</w:t>
        </w:r>
      </w:hyperlink>
    </w:p>
    <w:p w14:paraId="066DF7A1" w14:textId="241E3A6A" w:rsidR="00C334AE" w:rsidRPr="00066F4E" w:rsidRDefault="00D76F26" w:rsidP="000D6FED">
      <w:pPr>
        <w:overflowPunct w:val="0"/>
        <w:autoSpaceDE w:val="0"/>
        <w:autoSpaceDN w:val="0"/>
        <w:adjustRightInd w:val="0"/>
        <w:spacing w:line="360" w:lineRule="exact"/>
        <w:ind w:left="520" w:hangingChars="200" w:hanging="520"/>
        <w:jc w:val="left"/>
        <w:rPr>
          <w:sz w:val="26"/>
          <w:szCs w:val="26"/>
        </w:rPr>
      </w:pPr>
      <w:r w:rsidRPr="00B00BDD">
        <w:rPr>
          <w:sz w:val="26"/>
          <w:szCs w:val="26"/>
        </w:rPr>
        <w:t>Eckel R. (2015</w:t>
      </w:r>
      <w:r w:rsidR="00754184">
        <w:rPr>
          <w:sz w:val="26"/>
          <w:szCs w:val="26"/>
        </w:rPr>
        <w:t>, February 10</w:t>
      </w:r>
      <w:r w:rsidRPr="00B00BDD">
        <w:rPr>
          <w:sz w:val="26"/>
          <w:szCs w:val="26"/>
        </w:rPr>
        <w:t xml:space="preserve">). </w:t>
      </w:r>
      <w:r w:rsidR="003B7DBF" w:rsidRPr="000D6FED">
        <w:rPr>
          <w:sz w:val="26"/>
          <w:szCs w:val="26"/>
        </w:rPr>
        <w:t>Microsoft researchers’ algorithm sets ImageNet challenge mileston</w:t>
      </w:r>
      <w:r w:rsidR="003B7DBF" w:rsidRPr="00B00BDD">
        <w:rPr>
          <w:i/>
          <w:sz w:val="26"/>
          <w:szCs w:val="26"/>
        </w:rPr>
        <w:t>e</w:t>
      </w:r>
      <w:r w:rsidR="00721F70" w:rsidRPr="00B00BDD">
        <w:rPr>
          <w:i/>
          <w:sz w:val="26"/>
          <w:szCs w:val="26"/>
        </w:rPr>
        <w:t>.</w:t>
      </w:r>
      <w:r w:rsidR="003B7DBF" w:rsidRPr="00B00BDD">
        <w:rPr>
          <w:i/>
          <w:sz w:val="26"/>
          <w:szCs w:val="26"/>
        </w:rPr>
        <w:t xml:space="preserve"> </w:t>
      </w:r>
      <w:r w:rsidRPr="000D6FED">
        <w:rPr>
          <w:i/>
          <w:sz w:val="26"/>
          <w:szCs w:val="26"/>
        </w:rPr>
        <w:t>Microsoft Research</w:t>
      </w:r>
      <w:r w:rsidR="00075EA2" w:rsidRPr="000D6FED">
        <w:rPr>
          <w:i/>
          <w:sz w:val="26"/>
          <w:szCs w:val="26"/>
        </w:rPr>
        <w:t xml:space="preserve"> </w:t>
      </w:r>
      <w:r w:rsidRPr="000D6FED">
        <w:rPr>
          <w:i/>
          <w:sz w:val="26"/>
          <w:szCs w:val="26"/>
        </w:rPr>
        <w:t>Blog</w:t>
      </w:r>
      <w:r w:rsidRPr="00B00BDD">
        <w:rPr>
          <w:sz w:val="26"/>
          <w:szCs w:val="26"/>
        </w:rPr>
        <w:t>.</w:t>
      </w:r>
      <w:r w:rsidR="000D6FED">
        <w:rPr>
          <w:sz w:val="26"/>
          <w:szCs w:val="26"/>
        </w:rPr>
        <w:t xml:space="preserve"> </w:t>
      </w:r>
      <w:r w:rsidR="000D6FED">
        <w:rPr>
          <w:sz w:val="26"/>
          <w:szCs w:val="26"/>
        </w:rPr>
        <w:br/>
      </w:r>
      <w:hyperlink r:id="rId28" w:history="1">
        <w:r w:rsidR="000D6FED" w:rsidRPr="00883CF2">
          <w:rPr>
            <w:rStyle w:val="a3"/>
            <w:sz w:val="26"/>
            <w:szCs w:val="26"/>
          </w:rPr>
          <w:t xml:space="preserve">https://www.microsoft.com/en-us/research/blog/microsoft-researchers-algorithm-sets-imagenet-challenge-milestone/ </w:t>
        </w:r>
      </w:hyperlink>
    </w:p>
    <w:p w14:paraId="494F18B2" w14:textId="47BCB90A" w:rsidR="001B3274" w:rsidRPr="00B00BDD" w:rsidRDefault="00C334AE" w:rsidP="00FD5F9E">
      <w:pPr>
        <w:overflowPunct w:val="0"/>
        <w:autoSpaceDE w:val="0"/>
        <w:autoSpaceDN w:val="0"/>
        <w:adjustRightInd w:val="0"/>
        <w:spacing w:line="360" w:lineRule="exact"/>
        <w:ind w:left="520" w:hangingChars="200" w:hanging="520"/>
        <w:rPr>
          <w:sz w:val="26"/>
          <w:szCs w:val="26"/>
        </w:rPr>
      </w:pPr>
      <w:r w:rsidRPr="00B00BDD">
        <w:rPr>
          <w:bCs/>
          <w:sz w:val="26"/>
          <w:szCs w:val="26"/>
        </w:rPr>
        <w:t>Garbuio</w:t>
      </w:r>
      <w:r w:rsidR="00A14F20" w:rsidRPr="00B00BDD">
        <w:rPr>
          <w:bCs/>
          <w:sz w:val="26"/>
          <w:szCs w:val="26"/>
        </w:rPr>
        <w:t>,</w:t>
      </w:r>
      <w:r w:rsidRPr="00B00BDD">
        <w:rPr>
          <w:bCs/>
          <w:sz w:val="26"/>
          <w:szCs w:val="26"/>
        </w:rPr>
        <w:t xml:space="preserve"> M.</w:t>
      </w:r>
      <w:r w:rsidR="00A42CD4" w:rsidRPr="00B00BDD">
        <w:rPr>
          <w:bCs/>
          <w:sz w:val="26"/>
          <w:szCs w:val="26"/>
        </w:rPr>
        <w:t xml:space="preserve">, </w:t>
      </w:r>
      <w:r w:rsidR="00A14F20" w:rsidRPr="00B00BDD">
        <w:rPr>
          <w:bCs/>
          <w:sz w:val="26"/>
          <w:szCs w:val="26"/>
        </w:rPr>
        <w:t>&amp;</w:t>
      </w:r>
      <w:r w:rsidRPr="00B00BDD">
        <w:rPr>
          <w:bCs/>
          <w:sz w:val="26"/>
          <w:szCs w:val="26"/>
        </w:rPr>
        <w:t xml:space="preserve"> Lin</w:t>
      </w:r>
      <w:r w:rsidR="00A14F20" w:rsidRPr="00B00BDD">
        <w:rPr>
          <w:bCs/>
          <w:sz w:val="26"/>
          <w:szCs w:val="26"/>
        </w:rPr>
        <w:t>,</w:t>
      </w:r>
      <w:r w:rsidRPr="00B00BDD">
        <w:rPr>
          <w:bCs/>
          <w:sz w:val="26"/>
          <w:szCs w:val="26"/>
        </w:rPr>
        <w:t xml:space="preserve"> N. (2018).</w:t>
      </w:r>
      <w:r w:rsidRPr="00B00BDD">
        <w:rPr>
          <w:sz w:val="26"/>
          <w:szCs w:val="26"/>
        </w:rPr>
        <w:t xml:space="preserve"> A</w:t>
      </w:r>
      <w:r w:rsidRPr="00B00BDD">
        <w:rPr>
          <w:bCs/>
          <w:sz w:val="26"/>
          <w:szCs w:val="26"/>
        </w:rPr>
        <w:t xml:space="preserve">rtificial </w:t>
      </w:r>
      <w:r w:rsidR="00A42CD4" w:rsidRPr="00B00BDD">
        <w:rPr>
          <w:bCs/>
          <w:sz w:val="26"/>
          <w:szCs w:val="26"/>
        </w:rPr>
        <w:t>intelligence as a growth engine for health care startu</w:t>
      </w:r>
      <w:r w:rsidRPr="00B00BDD">
        <w:rPr>
          <w:bCs/>
          <w:sz w:val="26"/>
          <w:szCs w:val="26"/>
        </w:rPr>
        <w:t xml:space="preserve">ps: </w:t>
      </w:r>
      <w:r w:rsidRPr="00B00BDD">
        <w:rPr>
          <w:sz w:val="26"/>
          <w:szCs w:val="26"/>
        </w:rPr>
        <w:t>Emerging</w:t>
      </w:r>
      <w:r w:rsidR="00A42CD4" w:rsidRPr="00B00BDD">
        <w:rPr>
          <w:sz w:val="26"/>
          <w:szCs w:val="26"/>
        </w:rPr>
        <w:t xml:space="preserve"> business mod</w:t>
      </w:r>
      <w:r w:rsidRPr="00B00BDD">
        <w:rPr>
          <w:sz w:val="26"/>
          <w:szCs w:val="26"/>
        </w:rPr>
        <w:t xml:space="preserve">els. </w:t>
      </w:r>
      <w:r w:rsidRPr="00B00BDD">
        <w:rPr>
          <w:i/>
          <w:sz w:val="26"/>
          <w:szCs w:val="26"/>
        </w:rPr>
        <w:t>California Management Review</w:t>
      </w:r>
      <w:r w:rsidR="003D328E" w:rsidRPr="00B00BDD">
        <w:rPr>
          <w:sz w:val="26"/>
          <w:szCs w:val="26"/>
        </w:rPr>
        <w:t>,</w:t>
      </w:r>
      <w:r w:rsidR="00A42CD4" w:rsidRPr="00B00BDD">
        <w:rPr>
          <w:i/>
          <w:sz w:val="26"/>
          <w:szCs w:val="26"/>
        </w:rPr>
        <w:t xml:space="preserve"> </w:t>
      </w:r>
      <w:r w:rsidR="008F7703" w:rsidRPr="00B00BDD">
        <w:rPr>
          <w:i/>
          <w:sz w:val="26"/>
          <w:szCs w:val="26"/>
        </w:rPr>
        <w:t>61</w:t>
      </w:r>
      <w:r w:rsidR="008F7703" w:rsidRPr="00B00BDD">
        <w:rPr>
          <w:sz w:val="26"/>
          <w:szCs w:val="26"/>
        </w:rPr>
        <w:t xml:space="preserve">(2), 59-83. </w:t>
      </w:r>
      <w:hyperlink r:id="rId29" w:history="1">
        <w:r w:rsidR="00A42CD4" w:rsidRPr="00B00BDD">
          <w:rPr>
            <w:rStyle w:val="a3"/>
            <w:sz w:val="26"/>
            <w:szCs w:val="26"/>
          </w:rPr>
          <w:t>https://doi.org/10.1177/0008125618811931</w:t>
        </w:r>
      </w:hyperlink>
    </w:p>
    <w:p w14:paraId="32B026D9" w14:textId="50C0A291" w:rsidR="00D76F26" w:rsidRPr="00B00BDD" w:rsidRDefault="001B3274" w:rsidP="003B7DBF">
      <w:pPr>
        <w:overflowPunct w:val="0"/>
        <w:autoSpaceDE w:val="0"/>
        <w:autoSpaceDN w:val="0"/>
        <w:adjustRightInd w:val="0"/>
        <w:spacing w:line="360" w:lineRule="exact"/>
        <w:ind w:left="520" w:hangingChars="200" w:hanging="520"/>
        <w:rPr>
          <w:kern w:val="36"/>
          <w:sz w:val="26"/>
          <w:szCs w:val="26"/>
        </w:rPr>
      </w:pPr>
      <w:r w:rsidRPr="00B00BDD">
        <w:rPr>
          <w:sz w:val="26"/>
          <w:szCs w:val="26"/>
        </w:rPr>
        <w:t>Gillham</w:t>
      </w:r>
      <w:r w:rsidR="00A14F20" w:rsidRPr="00B00BDD">
        <w:rPr>
          <w:sz w:val="26"/>
          <w:szCs w:val="26"/>
        </w:rPr>
        <w:t>,</w:t>
      </w:r>
      <w:r w:rsidRPr="00B00BDD">
        <w:rPr>
          <w:sz w:val="26"/>
          <w:szCs w:val="26"/>
        </w:rPr>
        <w:t xml:space="preserve"> J., Rimmington</w:t>
      </w:r>
      <w:r w:rsidR="00A14F20" w:rsidRPr="00B00BDD">
        <w:rPr>
          <w:sz w:val="26"/>
          <w:szCs w:val="26"/>
        </w:rPr>
        <w:t>,</w:t>
      </w:r>
      <w:r w:rsidRPr="00B00BDD">
        <w:rPr>
          <w:sz w:val="26"/>
          <w:szCs w:val="26"/>
        </w:rPr>
        <w:t xml:space="preserve"> L., Hugh</w:t>
      </w:r>
      <w:r w:rsidR="00A14F20" w:rsidRPr="00B00BDD">
        <w:rPr>
          <w:sz w:val="26"/>
          <w:szCs w:val="26"/>
        </w:rPr>
        <w:t>,</w:t>
      </w:r>
      <w:r w:rsidRPr="00B00BDD">
        <w:rPr>
          <w:sz w:val="26"/>
          <w:szCs w:val="26"/>
        </w:rPr>
        <w:t xml:space="preserve"> D., Verweij</w:t>
      </w:r>
      <w:r w:rsidR="00A14F20" w:rsidRPr="00B00BDD">
        <w:rPr>
          <w:sz w:val="26"/>
          <w:szCs w:val="26"/>
        </w:rPr>
        <w:t>,</w:t>
      </w:r>
      <w:r w:rsidRPr="00B00BDD">
        <w:rPr>
          <w:sz w:val="26"/>
          <w:szCs w:val="26"/>
        </w:rPr>
        <w:t xml:space="preserve"> G., Rao</w:t>
      </w:r>
      <w:r w:rsidR="00A14F20" w:rsidRPr="00B00BDD">
        <w:rPr>
          <w:sz w:val="26"/>
          <w:szCs w:val="26"/>
        </w:rPr>
        <w:t>,</w:t>
      </w:r>
      <w:r w:rsidRPr="00B00BDD">
        <w:rPr>
          <w:sz w:val="26"/>
          <w:szCs w:val="26"/>
        </w:rPr>
        <w:t xml:space="preserve"> A., Roberts</w:t>
      </w:r>
      <w:r w:rsidR="00A14F20" w:rsidRPr="00B00BDD">
        <w:rPr>
          <w:sz w:val="26"/>
          <w:szCs w:val="26"/>
        </w:rPr>
        <w:t>,</w:t>
      </w:r>
      <w:r w:rsidRPr="00B00BDD">
        <w:rPr>
          <w:sz w:val="26"/>
          <w:szCs w:val="26"/>
        </w:rPr>
        <w:t xml:space="preserve"> K.</w:t>
      </w:r>
      <w:r w:rsidR="008F7703" w:rsidRPr="00B00BDD">
        <w:rPr>
          <w:sz w:val="26"/>
          <w:szCs w:val="26"/>
        </w:rPr>
        <w:t xml:space="preserve"> </w:t>
      </w:r>
      <w:r w:rsidRPr="00B00BDD">
        <w:rPr>
          <w:sz w:val="26"/>
          <w:szCs w:val="26"/>
        </w:rPr>
        <w:t>B., Paich</w:t>
      </w:r>
      <w:r w:rsidR="00A14F20" w:rsidRPr="00B00BDD">
        <w:rPr>
          <w:sz w:val="26"/>
          <w:szCs w:val="26"/>
        </w:rPr>
        <w:t>,</w:t>
      </w:r>
      <w:r w:rsidRPr="00B00BDD">
        <w:rPr>
          <w:sz w:val="26"/>
          <w:szCs w:val="26"/>
        </w:rPr>
        <w:t xml:space="preserve"> M. (2018). </w:t>
      </w:r>
      <w:r w:rsidRPr="00B00BDD">
        <w:rPr>
          <w:i/>
          <w:sz w:val="26"/>
          <w:szCs w:val="26"/>
        </w:rPr>
        <w:t xml:space="preserve">Macroeconomic </w:t>
      </w:r>
      <w:r w:rsidR="003B7DBF" w:rsidRPr="00B00BDD">
        <w:rPr>
          <w:i/>
          <w:sz w:val="26"/>
          <w:szCs w:val="26"/>
        </w:rPr>
        <w:t>i</w:t>
      </w:r>
      <w:r w:rsidRPr="00B00BDD">
        <w:rPr>
          <w:i/>
          <w:sz w:val="26"/>
          <w:szCs w:val="26"/>
        </w:rPr>
        <w:t>mpact of AI</w:t>
      </w:r>
      <w:r w:rsidRPr="00B00BDD">
        <w:rPr>
          <w:sz w:val="26"/>
          <w:szCs w:val="26"/>
        </w:rPr>
        <w:t>. PricewaterhouseCoopers.</w:t>
      </w:r>
    </w:p>
    <w:p w14:paraId="58EDF54D" w14:textId="7D80C2F9" w:rsidR="00FD5F9E" w:rsidRPr="00B00BDD" w:rsidRDefault="00D76F26" w:rsidP="003B7DBF">
      <w:pPr>
        <w:overflowPunct w:val="0"/>
        <w:autoSpaceDE w:val="0"/>
        <w:autoSpaceDN w:val="0"/>
        <w:adjustRightInd w:val="0"/>
        <w:spacing w:line="360" w:lineRule="exact"/>
        <w:ind w:left="520" w:hangingChars="200" w:hanging="520"/>
        <w:rPr>
          <w:sz w:val="26"/>
          <w:szCs w:val="26"/>
        </w:rPr>
      </w:pPr>
      <w:r w:rsidRPr="00B00BDD">
        <w:rPr>
          <w:sz w:val="26"/>
          <w:szCs w:val="26"/>
        </w:rPr>
        <w:t>Gough, D., Oliver</w:t>
      </w:r>
      <w:r w:rsidR="00A14F20" w:rsidRPr="00B00BDD">
        <w:rPr>
          <w:sz w:val="26"/>
          <w:szCs w:val="26"/>
        </w:rPr>
        <w:t>,</w:t>
      </w:r>
      <w:r w:rsidRPr="00B00BDD">
        <w:rPr>
          <w:sz w:val="26"/>
          <w:szCs w:val="26"/>
        </w:rPr>
        <w:t xml:space="preserve"> S., &amp; Thomas, J. (2013). </w:t>
      </w:r>
      <w:r w:rsidRPr="00B00BDD">
        <w:rPr>
          <w:i/>
          <w:sz w:val="26"/>
          <w:szCs w:val="26"/>
        </w:rPr>
        <w:t xml:space="preserve">Learning </w:t>
      </w:r>
      <w:r w:rsidR="008F7703" w:rsidRPr="00B00BDD">
        <w:rPr>
          <w:i/>
          <w:sz w:val="26"/>
          <w:szCs w:val="26"/>
        </w:rPr>
        <w:t>from</w:t>
      </w:r>
      <w:r w:rsidRPr="00B00BDD">
        <w:rPr>
          <w:i/>
          <w:sz w:val="26"/>
          <w:szCs w:val="26"/>
        </w:rPr>
        <w:t xml:space="preserve"> </w:t>
      </w:r>
      <w:r w:rsidR="003B7DBF" w:rsidRPr="00B00BDD">
        <w:rPr>
          <w:i/>
          <w:sz w:val="26"/>
          <w:szCs w:val="26"/>
        </w:rPr>
        <w:t>research</w:t>
      </w:r>
      <w:r w:rsidRPr="00B00BDD">
        <w:rPr>
          <w:i/>
          <w:sz w:val="26"/>
          <w:szCs w:val="26"/>
        </w:rPr>
        <w:t xml:space="preserve">: Systematic </w:t>
      </w:r>
      <w:r w:rsidR="003B7DBF" w:rsidRPr="00B00BDD">
        <w:rPr>
          <w:i/>
          <w:sz w:val="26"/>
          <w:szCs w:val="26"/>
        </w:rPr>
        <w:t>reviews for informing policy decision</w:t>
      </w:r>
      <w:r w:rsidRPr="00B00BDD">
        <w:rPr>
          <w:i/>
          <w:sz w:val="26"/>
          <w:szCs w:val="26"/>
        </w:rPr>
        <w:t>s</w:t>
      </w:r>
      <w:r w:rsidR="00DA50D3" w:rsidRPr="00B00BDD">
        <w:rPr>
          <w:rFonts w:eastAsiaTheme="minorEastAsia"/>
          <w:i/>
          <w:sz w:val="26"/>
          <w:szCs w:val="26"/>
          <w:lang w:eastAsia="zh-TW"/>
        </w:rPr>
        <w:t>:</w:t>
      </w:r>
      <w:r w:rsidRPr="00B00BDD">
        <w:rPr>
          <w:i/>
          <w:iCs/>
          <w:sz w:val="26"/>
          <w:szCs w:val="26"/>
        </w:rPr>
        <w:t xml:space="preserve"> A</w:t>
      </w:r>
      <w:r w:rsidR="003B7DBF" w:rsidRPr="00B00BDD">
        <w:rPr>
          <w:i/>
          <w:iCs/>
          <w:sz w:val="26"/>
          <w:szCs w:val="26"/>
        </w:rPr>
        <w:t xml:space="preserve"> quick guide</w:t>
      </w:r>
      <w:r w:rsidRPr="00B00BDD">
        <w:rPr>
          <w:i/>
          <w:iCs/>
          <w:sz w:val="26"/>
          <w:szCs w:val="26"/>
        </w:rPr>
        <w:t>.</w:t>
      </w:r>
      <w:r w:rsidRPr="00B00BDD">
        <w:rPr>
          <w:iCs/>
          <w:sz w:val="26"/>
          <w:szCs w:val="26"/>
        </w:rPr>
        <w:t xml:space="preserve"> </w:t>
      </w:r>
      <w:r w:rsidRPr="00B00BDD">
        <w:rPr>
          <w:sz w:val="26"/>
          <w:szCs w:val="26"/>
        </w:rPr>
        <w:t>A paper for the Alliance for Useful Evidence. Nesta.</w:t>
      </w:r>
    </w:p>
    <w:p w14:paraId="2976BFD0" w14:textId="1AC63536" w:rsidR="009F4808" w:rsidRPr="00B00BDD" w:rsidRDefault="00AA5303" w:rsidP="00066F4E">
      <w:pPr>
        <w:overflowPunct w:val="0"/>
        <w:autoSpaceDE w:val="0"/>
        <w:autoSpaceDN w:val="0"/>
        <w:adjustRightInd w:val="0"/>
        <w:spacing w:line="360" w:lineRule="exact"/>
        <w:ind w:left="520" w:hangingChars="200" w:hanging="520"/>
        <w:jc w:val="left"/>
        <w:rPr>
          <w:color w:val="202328"/>
          <w:sz w:val="26"/>
          <w:szCs w:val="26"/>
        </w:rPr>
      </w:pPr>
      <w:r w:rsidRPr="00B00BDD">
        <w:rPr>
          <w:sz w:val="26"/>
          <w:szCs w:val="26"/>
        </w:rPr>
        <w:t>Gouvernement</w:t>
      </w:r>
      <w:r w:rsidR="00A14F20" w:rsidRPr="00B00BDD">
        <w:rPr>
          <w:sz w:val="26"/>
          <w:szCs w:val="26"/>
        </w:rPr>
        <w:t xml:space="preserve"> </w:t>
      </w:r>
      <w:r w:rsidRPr="00B00BDD">
        <w:rPr>
          <w:sz w:val="26"/>
          <w:szCs w:val="26"/>
        </w:rPr>
        <w:t>(2018</w:t>
      </w:r>
      <w:r w:rsidR="00240F21" w:rsidRPr="00B00BDD">
        <w:rPr>
          <w:rFonts w:eastAsiaTheme="minorEastAsia"/>
          <w:sz w:val="26"/>
          <w:szCs w:val="26"/>
          <w:lang w:eastAsia="zh-TW"/>
        </w:rPr>
        <w:t>, March 30</w:t>
      </w:r>
      <w:r w:rsidRPr="00B00BDD">
        <w:rPr>
          <w:sz w:val="26"/>
          <w:szCs w:val="26"/>
        </w:rPr>
        <w:t>).</w:t>
      </w:r>
      <w:r w:rsidR="003B7DBF" w:rsidRPr="00B00BDD">
        <w:rPr>
          <w:sz w:val="26"/>
          <w:szCs w:val="26"/>
        </w:rPr>
        <w:t xml:space="preserve"> </w:t>
      </w:r>
      <w:r w:rsidRPr="00B00BDD">
        <w:rPr>
          <w:i/>
          <w:color w:val="202328"/>
          <w:sz w:val="26"/>
          <w:szCs w:val="26"/>
        </w:rPr>
        <w:t xml:space="preserve">Artificial </w:t>
      </w:r>
      <w:r w:rsidR="007957EC" w:rsidRPr="00B00BDD">
        <w:rPr>
          <w:i/>
          <w:color w:val="202328"/>
          <w:sz w:val="26"/>
          <w:szCs w:val="26"/>
        </w:rPr>
        <w:t>intelligence</w:t>
      </w:r>
      <w:r w:rsidRPr="00B00BDD">
        <w:rPr>
          <w:i/>
          <w:color w:val="202328"/>
          <w:sz w:val="26"/>
          <w:szCs w:val="26"/>
        </w:rPr>
        <w:t>: “Making France a leader”</w:t>
      </w:r>
      <w:r w:rsidR="003B7DBF" w:rsidRPr="00B00BDD">
        <w:rPr>
          <w:color w:val="202328"/>
          <w:sz w:val="26"/>
          <w:szCs w:val="26"/>
        </w:rPr>
        <w:t xml:space="preserve">. </w:t>
      </w:r>
      <w:r w:rsidR="00240F21" w:rsidRPr="00B00BDD">
        <w:rPr>
          <w:color w:val="202328"/>
          <w:sz w:val="26"/>
          <w:szCs w:val="26"/>
        </w:rPr>
        <w:t>Gouvernement</w:t>
      </w:r>
      <w:r w:rsidRPr="00B00BDD">
        <w:rPr>
          <w:color w:val="202328"/>
          <w:sz w:val="26"/>
          <w:szCs w:val="26"/>
        </w:rPr>
        <w:t>.</w:t>
      </w:r>
      <w:r w:rsidR="00066F4E">
        <w:rPr>
          <w:color w:val="202328"/>
          <w:sz w:val="26"/>
          <w:szCs w:val="26"/>
        </w:rPr>
        <w:t xml:space="preserve"> </w:t>
      </w:r>
      <w:hyperlink r:id="rId30" w:history="1">
        <w:r w:rsidR="003B7DBF" w:rsidRPr="00B00BDD">
          <w:rPr>
            <w:rStyle w:val="a3"/>
            <w:sz w:val="26"/>
            <w:szCs w:val="26"/>
          </w:rPr>
          <w:t>https://www.gouvernement.fr/en/artificial-intelligence-making-france-a-leader</w:t>
        </w:r>
      </w:hyperlink>
    </w:p>
    <w:p w14:paraId="77FC56EF" w14:textId="36264E92" w:rsidR="009F4C34" w:rsidRPr="00B00BDD" w:rsidRDefault="00BB5D95" w:rsidP="003B7DBF">
      <w:pPr>
        <w:widowControl/>
        <w:overflowPunct w:val="0"/>
        <w:adjustRightInd w:val="0"/>
        <w:spacing w:line="360" w:lineRule="exact"/>
        <w:ind w:left="520" w:hangingChars="200" w:hanging="520"/>
        <w:rPr>
          <w:bCs/>
          <w:spacing w:val="-15"/>
          <w:sz w:val="26"/>
          <w:szCs w:val="26"/>
        </w:rPr>
      </w:pPr>
      <w:r w:rsidRPr="00B00BDD">
        <w:rPr>
          <w:rFonts w:eastAsia="Times New Roman"/>
          <w:bCs/>
          <w:color w:val="303030"/>
          <w:kern w:val="36"/>
          <w:sz w:val="26"/>
          <w:szCs w:val="26"/>
          <w:lang w:eastAsia="en-US"/>
        </w:rPr>
        <w:t>Guynn</w:t>
      </w:r>
      <w:r w:rsidR="00A14F20" w:rsidRPr="00B00BDD">
        <w:rPr>
          <w:rFonts w:eastAsia="Times New Roman"/>
          <w:bCs/>
          <w:color w:val="303030"/>
          <w:kern w:val="36"/>
          <w:sz w:val="26"/>
          <w:szCs w:val="26"/>
          <w:lang w:eastAsia="en-US"/>
        </w:rPr>
        <w:t>,</w:t>
      </w:r>
      <w:r w:rsidRPr="00B00BDD">
        <w:rPr>
          <w:rFonts w:eastAsia="Times New Roman"/>
          <w:bCs/>
          <w:color w:val="303030"/>
          <w:kern w:val="36"/>
          <w:sz w:val="26"/>
          <w:szCs w:val="26"/>
          <w:lang w:eastAsia="en-US"/>
        </w:rPr>
        <w:t xml:space="preserve"> J. (2015</w:t>
      </w:r>
      <w:r w:rsidR="009F4808" w:rsidRPr="00B00BDD">
        <w:rPr>
          <w:rFonts w:eastAsia="Times New Roman"/>
          <w:bCs/>
          <w:color w:val="303030"/>
          <w:kern w:val="36"/>
          <w:sz w:val="26"/>
          <w:szCs w:val="26"/>
          <w:lang w:eastAsia="en-US"/>
        </w:rPr>
        <w:t>, July 1)</w:t>
      </w:r>
      <w:r w:rsidRPr="00B00BDD">
        <w:rPr>
          <w:rFonts w:eastAsia="Times New Roman"/>
          <w:bCs/>
          <w:color w:val="303030"/>
          <w:kern w:val="36"/>
          <w:sz w:val="26"/>
          <w:szCs w:val="26"/>
          <w:lang w:eastAsia="en-US"/>
        </w:rPr>
        <w:t xml:space="preserve">. </w:t>
      </w:r>
      <w:r w:rsidRPr="00066F4E">
        <w:rPr>
          <w:rFonts w:eastAsia="Times New Roman"/>
          <w:bCs/>
          <w:color w:val="303030"/>
          <w:kern w:val="36"/>
          <w:sz w:val="26"/>
          <w:szCs w:val="26"/>
          <w:lang w:eastAsia="en-US"/>
        </w:rPr>
        <w:t xml:space="preserve">Google </w:t>
      </w:r>
      <w:r w:rsidR="003B7DBF" w:rsidRPr="00066F4E">
        <w:rPr>
          <w:rFonts w:eastAsia="Times New Roman"/>
          <w:bCs/>
          <w:color w:val="303030"/>
          <w:kern w:val="36"/>
          <w:sz w:val="26"/>
          <w:szCs w:val="26"/>
          <w:lang w:eastAsia="en-US"/>
        </w:rPr>
        <w:t>photos labeled black people’ gorilla</w:t>
      </w:r>
      <w:r w:rsidRPr="00066F4E">
        <w:rPr>
          <w:rFonts w:eastAsia="Times New Roman"/>
          <w:bCs/>
          <w:color w:val="303030"/>
          <w:kern w:val="36"/>
          <w:sz w:val="26"/>
          <w:szCs w:val="26"/>
          <w:lang w:eastAsia="en-US"/>
        </w:rPr>
        <w:t>s</w:t>
      </w:r>
      <w:r w:rsidR="009F4808" w:rsidRPr="00066F4E">
        <w:rPr>
          <w:rFonts w:eastAsia="Times New Roman"/>
          <w:bCs/>
          <w:color w:val="303030"/>
          <w:kern w:val="36"/>
          <w:sz w:val="26"/>
          <w:szCs w:val="26"/>
          <w:lang w:eastAsia="en-US"/>
        </w:rPr>
        <w:t>’</w:t>
      </w:r>
      <w:r w:rsidR="00721F70" w:rsidRPr="00B00BDD">
        <w:rPr>
          <w:rFonts w:eastAsia="Times New Roman"/>
          <w:bCs/>
          <w:i/>
          <w:color w:val="303030"/>
          <w:kern w:val="36"/>
          <w:sz w:val="26"/>
          <w:szCs w:val="26"/>
          <w:lang w:eastAsia="en-US"/>
        </w:rPr>
        <w:t>.</w:t>
      </w:r>
      <w:r w:rsidRPr="00B00BDD">
        <w:rPr>
          <w:rFonts w:eastAsia="Times New Roman"/>
          <w:bCs/>
          <w:color w:val="303030"/>
          <w:kern w:val="36"/>
          <w:sz w:val="26"/>
          <w:szCs w:val="26"/>
          <w:lang w:eastAsia="en-US"/>
        </w:rPr>
        <w:t xml:space="preserve"> </w:t>
      </w:r>
      <w:r w:rsidRPr="00066F4E">
        <w:rPr>
          <w:rFonts w:eastAsia="Times New Roman"/>
          <w:i/>
          <w:color w:val="303030"/>
          <w:kern w:val="0"/>
          <w:sz w:val="26"/>
          <w:szCs w:val="26"/>
          <w:lang w:eastAsia="en-US"/>
        </w:rPr>
        <w:t>U</w:t>
      </w:r>
      <w:r w:rsidR="0019376A" w:rsidRPr="00066F4E">
        <w:rPr>
          <w:rFonts w:eastAsia="Times New Roman"/>
          <w:i/>
          <w:color w:val="303030"/>
          <w:kern w:val="0"/>
          <w:sz w:val="26"/>
          <w:szCs w:val="26"/>
          <w:lang w:eastAsia="en-US"/>
        </w:rPr>
        <w:t>sa</w:t>
      </w:r>
      <w:r w:rsidRPr="00066F4E">
        <w:rPr>
          <w:rFonts w:eastAsia="Times New Roman"/>
          <w:i/>
          <w:color w:val="303030"/>
          <w:kern w:val="0"/>
          <w:sz w:val="26"/>
          <w:szCs w:val="26"/>
          <w:lang w:eastAsia="en-US"/>
        </w:rPr>
        <w:t xml:space="preserve"> T</w:t>
      </w:r>
      <w:r w:rsidR="0019376A" w:rsidRPr="00066F4E">
        <w:rPr>
          <w:rFonts w:eastAsia="Times New Roman"/>
          <w:i/>
          <w:color w:val="303030"/>
          <w:kern w:val="0"/>
          <w:sz w:val="26"/>
          <w:szCs w:val="26"/>
          <w:lang w:eastAsia="en-US"/>
        </w:rPr>
        <w:t>oday</w:t>
      </w:r>
      <w:r w:rsidRPr="00B00BDD">
        <w:rPr>
          <w:rFonts w:eastAsia="Times New Roman"/>
          <w:color w:val="303030"/>
          <w:kern w:val="0"/>
          <w:sz w:val="26"/>
          <w:szCs w:val="26"/>
          <w:lang w:eastAsia="en-US"/>
        </w:rPr>
        <w:t>.</w:t>
      </w:r>
      <w:r w:rsidR="00240F21" w:rsidRPr="00B00BDD">
        <w:rPr>
          <w:rFonts w:eastAsiaTheme="minorEastAsia"/>
          <w:color w:val="303030"/>
          <w:kern w:val="0"/>
          <w:sz w:val="26"/>
          <w:szCs w:val="26"/>
          <w:lang w:eastAsia="zh-TW"/>
        </w:rPr>
        <w:t xml:space="preserve"> </w:t>
      </w:r>
      <w:hyperlink r:id="rId31" w:history="1">
        <w:r w:rsidR="009F4808" w:rsidRPr="00B00BDD">
          <w:rPr>
            <w:rStyle w:val="a3"/>
            <w:rFonts w:eastAsia="Times New Roman"/>
            <w:kern w:val="0"/>
            <w:sz w:val="26"/>
            <w:szCs w:val="26"/>
            <w:lang w:eastAsia="en-US"/>
          </w:rPr>
          <w:t>https://www.usatoday.com/story/tech/2015/07/01/google-apologizes-after-photos-identify-black-people-as-gorillas/29567465/</w:t>
        </w:r>
      </w:hyperlink>
      <w:r w:rsidR="009F4808" w:rsidRPr="00B00BDD">
        <w:rPr>
          <w:rFonts w:eastAsia="Times New Roman"/>
          <w:color w:val="303030"/>
          <w:kern w:val="0"/>
          <w:sz w:val="26"/>
          <w:szCs w:val="26"/>
          <w:lang w:eastAsia="en-US"/>
        </w:rPr>
        <w:t xml:space="preserve"> </w:t>
      </w:r>
    </w:p>
    <w:p w14:paraId="0B6F3B65" w14:textId="234BE890" w:rsidR="009F4C34" w:rsidRPr="00B00BDD" w:rsidRDefault="00436ADC" w:rsidP="00066F4E">
      <w:pPr>
        <w:pStyle w:val="1"/>
        <w:shd w:val="clear" w:color="auto" w:fill="FCFCFC"/>
        <w:overflowPunct w:val="0"/>
        <w:adjustRightInd w:val="0"/>
        <w:spacing w:before="0" w:beforeAutospacing="0" w:after="0" w:afterAutospacing="0" w:line="360" w:lineRule="exact"/>
        <w:ind w:left="961" w:hangingChars="200" w:hanging="961"/>
        <w:rPr>
          <w:b w:val="0"/>
          <w:sz w:val="26"/>
          <w:szCs w:val="26"/>
        </w:rPr>
      </w:pPr>
      <w:hyperlink r:id="rId32" w:history="1">
        <w:r w:rsidR="009F4C34" w:rsidRPr="00B00BDD">
          <w:rPr>
            <w:rStyle w:val="a3"/>
            <w:b w:val="0"/>
            <w:bCs w:val="0"/>
            <w:color w:val="333333"/>
            <w:sz w:val="26"/>
            <w:szCs w:val="26"/>
            <w:u w:val="none"/>
            <w:shd w:val="clear" w:color="auto" w:fill="FCFCFC"/>
          </w:rPr>
          <w:t>Hill</w:t>
        </w:r>
      </w:hyperlink>
      <w:r w:rsidR="00A14F20" w:rsidRPr="00B00BDD">
        <w:rPr>
          <w:b w:val="0"/>
          <w:bCs w:val="0"/>
          <w:sz w:val="26"/>
          <w:szCs w:val="26"/>
        </w:rPr>
        <w:t>,</w:t>
      </w:r>
      <w:r w:rsidR="009F4C34" w:rsidRPr="00B00BDD">
        <w:rPr>
          <w:b w:val="0"/>
          <w:sz w:val="26"/>
          <w:szCs w:val="26"/>
        </w:rPr>
        <w:t xml:space="preserve"> K. (2012, February 16). </w:t>
      </w:r>
      <w:r w:rsidR="009F4C34" w:rsidRPr="00066F4E">
        <w:rPr>
          <w:b w:val="0"/>
          <w:color w:val="333333"/>
          <w:sz w:val="26"/>
          <w:szCs w:val="26"/>
        </w:rPr>
        <w:t>How</w:t>
      </w:r>
      <w:r w:rsidR="009F4C34" w:rsidRPr="00FD5F9E">
        <w:rPr>
          <w:b w:val="0"/>
          <w:color w:val="333333"/>
          <w:sz w:val="26"/>
          <w:szCs w:val="26"/>
        </w:rPr>
        <w:t xml:space="preserve"> </w:t>
      </w:r>
      <w:r w:rsidR="003B7DBF" w:rsidRPr="00066F4E">
        <w:rPr>
          <w:b w:val="0"/>
          <w:color w:val="333333"/>
          <w:sz w:val="26"/>
          <w:szCs w:val="26"/>
        </w:rPr>
        <w:t xml:space="preserve">target figured out a teen girl was pregnant before her </w:t>
      </w:r>
      <w:r w:rsidR="003B7DBF" w:rsidRPr="00066F4E">
        <w:rPr>
          <w:b w:val="0"/>
          <w:bCs w:val="0"/>
          <w:color w:val="333333"/>
          <w:sz w:val="26"/>
          <w:szCs w:val="26"/>
        </w:rPr>
        <w:t>f</w:t>
      </w:r>
      <w:r w:rsidR="003B7DBF" w:rsidRPr="00066F4E">
        <w:rPr>
          <w:b w:val="0"/>
          <w:color w:val="333333"/>
          <w:sz w:val="26"/>
          <w:szCs w:val="26"/>
        </w:rPr>
        <w:t>ather did</w:t>
      </w:r>
      <w:r w:rsidR="00721F70" w:rsidRPr="00066F4E">
        <w:rPr>
          <w:b w:val="0"/>
          <w:color w:val="333333"/>
          <w:sz w:val="26"/>
          <w:szCs w:val="26"/>
        </w:rPr>
        <w:t>.</w:t>
      </w:r>
      <w:r w:rsidR="009F4C34" w:rsidRPr="00B00BDD">
        <w:rPr>
          <w:b w:val="0"/>
          <w:color w:val="333333"/>
          <w:sz w:val="26"/>
          <w:szCs w:val="26"/>
        </w:rPr>
        <w:t xml:space="preserve"> </w:t>
      </w:r>
      <w:r w:rsidR="009F4C34" w:rsidRPr="00066F4E">
        <w:rPr>
          <w:b w:val="0"/>
          <w:i/>
          <w:color w:val="333333"/>
          <w:sz w:val="26"/>
          <w:szCs w:val="26"/>
        </w:rPr>
        <w:t>Forbes</w:t>
      </w:r>
      <w:r w:rsidR="009F4C34" w:rsidRPr="00B00BDD">
        <w:rPr>
          <w:b w:val="0"/>
          <w:color w:val="333333"/>
          <w:sz w:val="26"/>
          <w:szCs w:val="26"/>
        </w:rPr>
        <w:t>.</w:t>
      </w:r>
      <w:r w:rsidR="00066F4E">
        <w:rPr>
          <w:b w:val="0"/>
          <w:color w:val="333333"/>
          <w:sz w:val="26"/>
          <w:szCs w:val="26"/>
        </w:rPr>
        <w:t xml:space="preserve"> </w:t>
      </w:r>
      <w:hyperlink r:id="rId33" w:anchor="67b818f56668" w:history="1">
        <w:r w:rsidR="00FD5F9E" w:rsidRPr="00FD5F9E">
          <w:rPr>
            <w:rStyle w:val="a3"/>
            <w:b w:val="0"/>
            <w:sz w:val="26"/>
            <w:szCs w:val="26"/>
          </w:rPr>
          <w:t>https://www.forbes.com/sites/kashmirhill/ 2012/02/16/how-target-figured-out-a-teen-girl-was-pregnant-before-her-father-did/#67b818f56668</w:t>
        </w:r>
      </w:hyperlink>
      <w:r w:rsidR="009F4C34" w:rsidRPr="00B00BDD">
        <w:rPr>
          <w:b w:val="0"/>
          <w:sz w:val="26"/>
          <w:szCs w:val="26"/>
        </w:rPr>
        <w:t xml:space="preserve"> </w:t>
      </w:r>
    </w:p>
    <w:p w14:paraId="6EB1F06D" w14:textId="1649DB68" w:rsidR="00D76F26" w:rsidRPr="00B00BDD" w:rsidRDefault="00D76F26" w:rsidP="00E82BF2">
      <w:pPr>
        <w:overflowPunct w:val="0"/>
        <w:autoSpaceDE w:val="0"/>
        <w:autoSpaceDN w:val="0"/>
        <w:adjustRightInd w:val="0"/>
        <w:spacing w:line="360" w:lineRule="exact"/>
        <w:ind w:left="520" w:hangingChars="200" w:hanging="520"/>
        <w:jc w:val="left"/>
        <w:rPr>
          <w:sz w:val="26"/>
          <w:szCs w:val="26"/>
        </w:rPr>
      </w:pPr>
      <w:r w:rsidRPr="00B00BDD">
        <w:rPr>
          <w:sz w:val="26"/>
          <w:szCs w:val="26"/>
        </w:rPr>
        <w:t>Hirschberg, J.</w:t>
      </w:r>
      <w:r w:rsidR="00240F21" w:rsidRPr="00B00BDD">
        <w:rPr>
          <w:sz w:val="26"/>
          <w:szCs w:val="26"/>
        </w:rPr>
        <w:t>,</w:t>
      </w:r>
      <w:r w:rsidRPr="00B00BDD">
        <w:rPr>
          <w:sz w:val="26"/>
          <w:szCs w:val="26"/>
        </w:rPr>
        <w:t xml:space="preserve"> &amp; Manning, C.</w:t>
      </w:r>
      <w:r w:rsidR="00240F21" w:rsidRPr="00B00BDD">
        <w:rPr>
          <w:sz w:val="26"/>
          <w:szCs w:val="26"/>
        </w:rPr>
        <w:t xml:space="preserve"> D. (2015).</w:t>
      </w:r>
      <w:r w:rsidRPr="00B00BDD">
        <w:rPr>
          <w:sz w:val="26"/>
          <w:szCs w:val="26"/>
        </w:rPr>
        <w:t xml:space="preserve"> Advances in natural language processing. </w:t>
      </w:r>
      <w:r w:rsidRPr="00B00BDD">
        <w:rPr>
          <w:i/>
          <w:sz w:val="26"/>
          <w:szCs w:val="26"/>
        </w:rPr>
        <w:t>Science</w:t>
      </w:r>
      <w:r w:rsidR="00240F21" w:rsidRPr="00B00BDD">
        <w:rPr>
          <w:sz w:val="26"/>
          <w:szCs w:val="26"/>
        </w:rPr>
        <w:t>,</w:t>
      </w:r>
      <w:r w:rsidR="00240F21" w:rsidRPr="00B00BDD">
        <w:rPr>
          <w:i/>
          <w:sz w:val="26"/>
          <w:szCs w:val="26"/>
        </w:rPr>
        <w:t xml:space="preserve"> 349</w:t>
      </w:r>
      <w:r w:rsidR="00240F21" w:rsidRPr="00B00BDD">
        <w:rPr>
          <w:sz w:val="26"/>
          <w:szCs w:val="26"/>
        </w:rPr>
        <w:t>(</w:t>
      </w:r>
      <w:r w:rsidRPr="00B00BDD">
        <w:rPr>
          <w:sz w:val="26"/>
          <w:szCs w:val="26"/>
        </w:rPr>
        <w:t>6245</w:t>
      </w:r>
      <w:r w:rsidR="00240F21" w:rsidRPr="00B00BDD">
        <w:rPr>
          <w:sz w:val="26"/>
          <w:szCs w:val="26"/>
        </w:rPr>
        <w:t>)</w:t>
      </w:r>
      <w:r w:rsidRPr="00B00BDD">
        <w:rPr>
          <w:sz w:val="26"/>
          <w:szCs w:val="26"/>
        </w:rPr>
        <w:t>, 261-266</w:t>
      </w:r>
      <w:r w:rsidR="00240F21" w:rsidRPr="00B00BDD">
        <w:rPr>
          <w:sz w:val="26"/>
          <w:szCs w:val="26"/>
        </w:rPr>
        <w:t>.</w:t>
      </w:r>
      <w:r w:rsidR="003D328E" w:rsidRPr="00B00BDD">
        <w:rPr>
          <w:sz w:val="26"/>
          <w:szCs w:val="26"/>
        </w:rPr>
        <w:t xml:space="preserve"> </w:t>
      </w:r>
      <w:r w:rsidR="00E82BF2">
        <w:rPr>
          <w:sz w:val="26"/>
          <w:szCs w:val="26"/>
        </w:rPr>
        <w:br/>
      </w:r>
      <w:hyperlink r:id="rId34" w:history="1">
        <w:r w:rsidRPr="00B00BDD">
          <w:rPr>
            <w:rStyle w:val="a3"/>
            <w:sz w:val="26"/>
            <w:szCs w:val="26"/>
          </w:rPr>
          <w:t>https://doi.org/</w:t>
        </w:r>
        <w:r w:rsidRPr="00B00BDD">
          <w:rPr>
            <w:rStyle w:val="a3"/>
            <w:sz w:val="26"/>
            <w:szCs w:val="26"/>
            <w:lang w:eastAsia="ko-KR"/>
          </w:rPr>
          <w:t>10.1126/science.aaa8685</w:t>
        </w:r>
      </w:hyperlink>
    </w:p>
    <w:p w14:paraId="79BC06F1" w14:textId="401E46D3" w:rsidR="00966F1E" w:rsidRPr="00B00BDD" w:rsidRDefault="00D76F26" w:rsidP="00E82BF2">
      <w:pPr>
        <w:overflowPunct w:val="0"/>
        <w:autoSpaceDE w:val="0"/>
        <w:autoSpaceDN w:val="0"/>
        <w:adjustRightInd w:val="0"/>
        <w:spacing w:line="360" w:lineRule="exact"/>
        <w:ind w:left="520" w:hangingChars="200" w:hanging="520"/>
        <w:jc w:val="left"/>
        <w:rPr>
          <w:rFonts w:eastAsia="Malgun Gothic"/>
          <w:sz w:val="26"/>
          <w:szCs w:val="26"/>
          <w:lang w:eastAsia="ko-KR"/>
        </w:rPr>
      </w:pPr>
      <w:r w:rsidRPr="00B00BDD">
        <w:rPr>
          <w:sz w:val="26"/>
          <w:szCs w:val="26"/>
        </w:rPr>
        <w:t>Huang, M.</w:t>
      </w:r>
      <w:r w:rsidR="00240F21" w:rsidRPr="00B00BDD">
        <w:rPr>
          <w:sz w:val="26"/>
          <w:szCs w:val="26"/>
        </w:rPr>
        <w:t>,</w:t>
      </w:r>
      <w:r w:rsidRPr="00B00BDD">
        <w:rPr>
          <w:sz w:val="26"/>
          <w:szCs w:val="26"/>
        </w:rPr>
        <w:t xml:space="preserve"> &amp; Rust, R.</w:t>
      </w:r>
      <w:r w:rsidR="00240F21" w:rsidRPr="00B00BDD">
        <w:rPr>
          <w:sz w:val="26"/>
          <w:szCs w:val="26"/>
        </w:rPr>
        <w:t xml:space="preserve"> </w:t>
      </w:r>
      <w:r w:rsidRPr="00B00BDD">
        <w:rPr>
          <w:sz w:val="26"/>
          <w:szCs w:val="26"/>
        </w:rPr>
        <w:t>T. (2018). Artificial</w:t>
      </w:r>
      <w:r w:rsidR="00240F21" w:rsidRPr="00B00BDD">
        <w:rPr>
          <w:sz w:val="26"/>
          <w:szCs w:val="26"/>
        </w:rPr>
        <w:t xml:space="preserve"> intelligence in ser</w:t>
      </w:r>
      <w:r w:rsidRPr="00B00BDD">
        <w:rPr>
          <w:sz w:val="26"/>
          <w:szCs w:val="26"/>
        </w:rPr>
        <w:t xml:space="preserve">vice. </w:t>
      </w:r>
      <w:r w:rsidRPr="00B00BDD">
        <w:rPr>
          <w:i/>
          <w:sz w:val="26"/>
          <w:szCs w:val="26"/>
        </w:rPr>
        <w:t>Journal of Service Resea</w:t>
      </w:r>
      <w:r w:rsidRPr="00066F4E">
        <w:rPr>
          <w:i/>
          <w:sz w:val="26"/>
          <w:szCs w:val="26"/>
        </w:rPr>
        <w:t>rch</w:t>
      </w:r>
      <w:r w:rsidR="00240F21" w:rsidRPr="00066F4E">
        <w:rPr>
          <w:i/>
          <w:sz w:val="26"/>
          <w:szCs w:val="26"/>
        </w:rPr>
        <w:t>,</w:t>
      </w:r>
      <w:r w:rsidR="008640E5" w:rsidRPr="00066F4E">
        <w:rPr>
          <w:i/>
          <w:sz w:val="26"/>
          <w:szCs w:val="26"/>
        </w:rPr>
        <w:t xml:space="preserve"> 21</w:t>
      </w:r>
      <w:r w:rsidR="008640E5" w:rsidRPr="00B00BDD">
        <w:rPr>
          <w:sz w:val="26"/>
          <w:szCs w:val="26"/>
        </w:rPr>
        <w:t>(2), 155-172</w:t>
      </w:r>
      <w:r w:rsidR="00240F21" w:rsidRPr="00B00BDD">
        <w:rPr>
          <w:sz w:val="26"/>
          <w:szCs w:val="26"/>
        </w:rPr>
        <w:t>.</w:t>
      </w:r>
      <w:r w:rsidR="003D328E" w:rsidRPr="00B00BDD">
        <w:rPr>
          <w:sz w:val="26"/>
          <w:szCs w:val="26"/>
        </w:rPr>
        <w:t xml:space="preserve"> </w:t>
      </w:r>
      <w:r w:rsidR="00E82BF2">
        <w:rPr>
          <w:sz w:val="26"/>
          <w:szCs w:val="26"/>
        </w:rPr>
        <w:br/>
      </w:r>
      <w:hyperlink r:id="rId35" w:history="1">
        <w:r w:rsidR="00966F1E" w:rsidRPr="00B00BDD">
          <w:rPr>
            <w:rStyle w:val="a3"/>
            <w:sz w:val="26"/>
            <w:szCs w:val="26"/>
          </w:rPr>
          <w:t>https://doi.org/</w:t>
        </w:r>
        <w:r w:rsidR="00966F1E" w:rsidRPr="00B00BDD">
          <w:rPr>
            <w:rStyle w:val="a3"/>
            <w:sz w:val="26"/>
            <w:szCs w:val="26"/>
            <w:lang w:eastAsia="ko-KR"/>
          </w:rPr>
          <w:t>10.1177/1094670517752459</w:t>
        </w:r>
      </w:hyperlink>
    </w:p>
    <w:p w14:paraId="3393177F" w14:textId="1CE3E66B" w:rsidR="00966F1E" w:rsidRPr="00B00BDD" w:rsidRDefault="00966F1E" w:rsidP="00E82BF2">
      <w:pPr>
        <w:overflowPunct w:val="0"/>
        <w:autoSpaceDE w:val="0"/>
        <w:autoSpaceDN w:val="0"/>
        <w:adjustRightInd w:val="0"/>
        <w:spacing w:line="360" w:lineRule="exact"/>
        <w:ind w:left="520" w:hangingChars="200" w:hanging="520"/>
        <w:jc w:val="left"/>
        <w:rPr>
          <w:sz w:val="26"/>
          <w:szCs w:val="26"/>
          <w:lang w:val="en"/>
        </w:rPr>
      </w:pPr>
      <w:r w:rsidRPr="00B00BDD">
        <w:rPr>
          <w:bCs/>
          <w:sz w:val="26"/>
          <w:szCs w:val="26"/>
        </w:rPr>
        <w:t>Huang, M., Rust, R.</w:t>
      </w:r>
      <w:r w:rsidR="008640E5" w:rsidRPr="00B00BDD">
        <w:rPr>
          <w:bCs/>
          <w:sz w:val="26"/>
          <w:szCs w:val="26"/>
        </w:rPr>
        <w:t>,</w:t>
      </w:r>
      <w:r w:rsidRPr="00B00BDD">
        <w:rPr>
          <w:bCs/>
          <w:sz w:val="26"/>
          <w:szCs w:val="26"/>
        </w:rPr>
        <w:t xml:space="preserve"> &amp; Maksimovic, V. (2019). The </w:t>
      </w:r>
      <w:r w:rsidR="008640E5" w:rsidRPr="00B00BDD">
        <w:rPr>
          <w:bCs/>
          <w:sz w:val="26"/>
          <w:szCs w:val="26"/>
        </w:rPr>
        <w:t>feeling ec</w:t>
      </w:r>
      <w:r w:rsidRPr="00B00BDD">
        <w:rPr>
          <w:bCs/>
          <w:sz w:val="26"/>
          <w:szCs w:val="26"/>
        </w:rPr>
        <w:t>onomy:</w:t>
      </w:r>
      <w:r w:rsidRPr="00B00BDD">
        <w:rPr>
          <w:sz w:val="26"/>
          <w:szCs w:val="26"/>
        </w:rPr>
        <w:t xml:space="preserve"> Managing in the </w:t>
      </w:r>
      <w:r w:rsidR="008640E5" w:rsidRPr="00B00BDD">
        <w:rPr>
          <w:sz w:val="26"/>
          <w:szCs w:val="26"/>
        </w:rPr>
        <w:t>next generation of artificial intellig</w:t>
      </w:r>
      <w:r w:rsidRPr="00B00BDD">
        <w:rPr>
          <w:sz w:val="26"/>
          <w:szCs w:val="26"/>
        </w:rPr>
        <w:t>ence (AI)</w:t>
      </w:r>
      <w:r w:rsidRPr="00B00BDD">
        <w:rPr>
          <w:rStyle w:val="a3"/>
          <w:color w:val="auto"/>
          <w:sz w:val="26"/>
          <w:szCs w:val="26"/>
          <w:u w:val="none"/>
        </w:rPr>
        <w:t xml:space="preserve">. </w:t>
      </w:r>
      <w:r w:rsidRPr="00B00BDD">
        <w:rPr>
          <w:i/>
          <w:sz w:val="26"/>
          <w:szCs w:val="26"/>
        </w:rPr>
        <w:t>California Management Review</w:t>
      </w:r>
      <w:r w:rsidR="008640E5" w:rsidRPr="00B00BDD">
        <w:rPr>
          <w:sz w:val="26"/>
          <w:szCs w:val="26"/>
        </w:rPr>
        <w:t>,</w:t>
      </w:r>
      <w:r w:rsidRPr="00B00BDD">
        <w:rPr>
          <w:sz w:val="26"/>
          <w:szCs w:val="26"/>
        </w:rPr>
        <w:t xml:space="preserve"> </w:t>
      </w:r>
      <w:r w:rsidR="008640E5" w:rsidRPr="00B00BDD">
        <w:rPr>
          <w:i/>
          <w:sz w:val="26"/>
          <w:szCs w:val="26"/>
          <w:lang w:val="en"/>
        </w:rPr>
        <w:t>61</w:t>
      </w:r>
      <w:r w:rsidR="008640E5" w:rsidRPr="00B00BDD">
        <w:rPr>
          <w:sz w:val="26"/>
          <w:szCs w:val="26"/>
          <w:lang w:val="en"/>
        </w:rPr>
        <w:t>(</w:t>
      </w:r>
      <w:r w:rsidRPr="00B00BDD">
        <w:rPr>
          <w:sz w:val="26"/>
          <w:szCs w:val="26"/>
          <w:lang w:val="en"/>
        </w:rPr>
        <w:t>4</w:t>
      </w:r>
      <w:r w:rsidR="008640E5" w:rsidRPr="00B00BDD">
        <w:rPr>
          <w:sz w:val="26"/>
          <w:szCs w:val="26"/>
          <w:lang w:val="en"/>
        </w:rPr>
        <w:t>)</w:t>
      </w:r>
      <w:r w:rsidR="003D328E" w:rsidRPr="00B00BDD">
        <w:rPr>
          <w:sz w:val="26"/>
          <w:szCs w:val="26"/>
          <w:lang w:val="en"/>
        </w:rPr>
        <w:t>,</w:t>
      </w:r>
      <w:r w:rsidR="003D328E" w:rsidRPr="00B00BDD" w:rsidDel="003D328E">
        <w:rPr>
          <w:sz w:val="26"/>
          <w:szCs w:val="26"/>
          <w:lang w:val="en"/>
        </w:rPr>
        <w:t xml:space="preserve"> </w:t>
      </w:r>
      <w:r w:rsidRPr="00B00BDD">
        <w:rPr>
          <w:sz w:val="26"/>
          <w:szCs w:val="26"/>
          <w:lang w:val="en"/>
        </w:rPr>
        <w:t>43-65.</w:t>
      </w:r>
      <w:r w:rsidR="003D328E" w:rsidRPr="00B00BDD">
        <w:rPr>
          <w:sz w:val="26"/>
          <w:szCs w:val="26"/>
        </w:rPr>
        <w:t xml:space="preserve"> </w:t>
      </w:r>
      <w:r w:rsidR="00E82BF2">
        <w:rPr>
          <w:sz w:val="26"/>
          <w:szCs w:val="26"/>
        </w:rPr>
        <w:br/>
      </w:r>
      <w:hyperlink r:id="rId36" w:history="1">
        <w:r w:rsidRPr="00B00BDD">
          <w:rPr>
            <w:rStyle w:val="a3"/>
            <w:sz w:val="26"/>
            <w:szCs w:val="26"/>
            <w:lang w:val="en"/>
          </w:rPr>
          <w:t>https://doi.org/10.1177/0008125619863436</w:t>
        </w:r>
      </w:hyperlink>
    </w:p>
    <w:p w14:paraId="7054981C" w14:textId="26B2A660" w:rsidR="00C334AE" w:rsidRPr="00B00BDD" w:rsidRDefault="006A39B4" w:rsidP="00066F4E">
      <w:pPr>
        <w:overflowPunct w:val="0"/>
        <w:autoSpaceDE w:val="0"/>
        <w:autoSpaceDN w:val="0"/>
        <w:adjustRightInd w:val="0"/>
        <w:spacing w:line="360" w:lineRule="exact"/>
        <w:ind w:left="520" w:hangingChars="200" w:hanging="520"/>
        <w:jc w:val="left"/>
        <w:rPr>
          <w:bCs/>
          <w:sz w:val="26"/>
          <w:szCs w:val="26"/>
        </w:rPr>
      </w:pPr>
      <w:r w:rsidRPr="00B00BDD">
        <w:rPr>
          <w:sz w:val="26"/>
          <w:szCs w:val="26"/>
        </w:rPr>
        <w:t>European Commission</w:t>
      </w:r>
      <w:r w:rsidR="00FB5EAA" w:rsidRPr="00B00BDD">
        <w:rPr>
          <w:bCs/>
          <w:sz w:val="26"/>
          <w:szCs w:val="26"/>
        </w:rPr>
        <w:t>. (2019</w:t>
      </w:r>
      <w:r w:rsidRPr="00B00BDD">
        <w:rPr>
          <w:bCs/>
          <w:sz w:val="26"/>
          <w:szCs w:val="26"/>
        </w:rPr>
        <w:t>, April</w:t>
      </w:r>
      <w:r w:rsidR="00934866" w:rsidRPr="00B00BDD">
        <w:rPr>
          <w:bCs/>
          <w:sz w:val="26"/>
          <w:szCs w:val="26"/>
        </w:rPr>
        <w:t xml:space="preserve"> 9</w:t>
      </w:r>
      <w:r w:rsidR="008640E5" w:rsidRPr="00B00BDD">
        <w:rPr>
          <w:bCs/>
          <w:sz w:val="26"/>
          <w:szCs w:val="26"/>
        </w:rPr>
        <w:t xml:space="preserve">). </w:t>
      </w:r>
      <w:r w:rsidR="003B7DBF" w:rsidRPr="00B00BDD">
        <w:rPr>
          <w:bCs/>
          <w:i/>
          <w:sz w:val="26"/>
          <w:szCs w:val="26"/>
        </w:rPr>
        <w:t>Ethics guidelines for trustworthy</w:t>
      </w:r>
      <w:r w:rsidR="008640E5" w:rsidRPr="00B00BDD">
        <w:rPr>
          <w:bCs/>
          <w:sz w:val="26"/>
          <w:szCs w:val="26"/>
        </w:rPr>
        <w:t xml:space="preserve"> </w:t>
      </w:r>
      <w:r w:rsidR="008640E5" w:rsidRPr="00B00BDD">
        <w:rPr>
          <w:bCs/>
          <w:i/>
          <w:sz w:val="26"/>
          <w:szCs w:val="26"/>
        </w:rPr>
        <w:t>AI</w:t>
      </w:r>
      <w:r w:rsidR="00721F70" w:rsidRPr="00B00BDD">
        <w:rPr>
          <w:bCs/>
          <w:i/>
          <w:sz w:val="26"/>
          <w:szCs w:val="26"/>
        </w:rPr>
        <w:t>.</w:t>
      </w:r>
      <w:r w:rsidR="008640E5" w:rsidRPr="00B00BDD">
        <w:rPr>
          <w:bCs/>
          <w:sz w:val="26"/>
          <w:szCs w:val="26"/>
        </w:rPr>
        <w:t xml:space="preserve"> European Commission</w:t>
      </w:r>
      <w:r w:rsidR="00FB5EAA" w:rsidRPr="00B00BDD">
        <w:rPr>
          <w:bCs/>
          <w:sz w:val="26"/>
          <w:szCs w:val="26"/>
        </w:rPr>
        <w:t>.</w:t>
      </w:r>
      <w:r w:rsidRPr="00B00BDD">
        <w:rPr>
          <w:bCs/>
          <w:sz w:val="26"/>
          <w:szCs w:val="26"/>
        </w:rPr>
        <w:t xml:space="preserve"> </w:t>
      </w:r>
      <w:hyperlink r:id="rId37" w:history="1">
        <w:r w:rsidR="00721F70" w:rsidRPr="00B00BDD">
          <w:rPr>
            <w:rStyle w:val="a3"/>
            <w:bCs/>
            <w:sz w:val="26"/>
            <w:szCs w:val="26"/>
          </w:rPr>
          <w:t>https://ec.europa.eu/digital-single-market/en/news/ethics-guidelines -trustworthy-ai</w:t>
        </w:r>
      </w:hyperlink>
    </w:p>
    <w:p w14:paraId="0C63F6E2" w14:textId="7BA58CE2" w:rsidR="00FB5EAA" w:rsidRPr="00B00BDD" w:rsidRDefault="00C334AE" w:rsidP="00E82BF2">
      <w:pPr>
        <w:overflowPunct w:val="0"/>
        <w:autoSpaceDE w:val="0"/>
        <w:autoSpaceDN w:val="0"/>
        <w:adjustRightInd w:val="0"/>
        <w:spacing w:line="360" w:lineRule="exact"/>
        <w:ind w:left="520" w:hangingChars="200" w:hanging="520"/>
        <w:jc w:val="left"/>
        <w:rPr>
          <w:sz w:val="26"/>
          <w:szCs w:val="26"/>
        </w:rPr>
      </w:pPr>
      <w:r w:rsidRPr="00B00BDD">
        <w:rPr>
          <w:color w:val="262626"/>
          <w:sz w:val="26"/>
          <w:szCs w:val="26"/>
        </w:rPr>
        <w:t>Jordan</w:t>
      </w:r>
      <w:r w:rsidR="00A14F20" w:rsidRPr="00B00BDD">
        <w:rPr>
          <w:color w:val="262626"/>
          <w:sz w:val="26"/>
          <w:szCs w:val="26"/>
        </w:rPr>
        <w:t>,</w:t>
      </w:r>
      <w:r w:rsidRPr="00B00BDD">
        <w:rPr>
          <w:color w:val="262626"/>
          <w:sz w:val="26"/>
          <w:szCs w:val="26"/>
        </w:rPr>
        <w:t xml:space="preserve"> M.</w:t>
      </w:r>
      <w:r w:rsidR="008640E5" w:rsidRPr="00B00BDD">
        <w:rPr>
          <w:color w:val="262626"/>
          <w:sz w:val="26"/>
          <w:szCs w:val="26"/>
        </w:rPr>
        <w:t xml:space="preserve"> </w:t>
      </w:r>
      <w:r w:rsidRPr="00B00BDD">
        <w:rPr>
          <w:color w:val="262626"/>
          <w:sz w:val="26"/>
          <w:szCs w:val="26"/>
        </w:rPr>
        <w:t>I.</w:t>
      </w:r>
      <w:r w:rsidR="008640E5" w:rsidRPr="00B00BDD">
        <w:rPr>
          <w:color w:val="262626"/>
          <w:sz w:val="26"/>
          <w:szCs w:val="26"/>
        </w:rPr>
        <w:t xml:space="preserve">, </w:t>
      </w:r>
      <w:r w:rsidR="00A14F20" w:rsidRPr="00B00BDD">
        <w:rPr>
          <w:color w:val="262626"/>
          <w:sz w:val="26"/>
          <w:szCs w:val="26"/>
        </w:rPr>
        <w:t>&amp;</w:t>
      </w:r>
      <w:r w:rsidRPr="00B00BDD">
        <w:rPr>
          <w:color w:val="262626"/>
          <w:sz w:val="26"/>
          <w:szCs w:val="26"/>
        </w:rPr>
        <w:t xml:space="preserve"> Mitchell</w:t>
      </w:r>
      <w:r w:rsidR="00A14F20" w:rsidRPr="00B00BDD">
        <w:rPr>
          <w:color w:val="262626"/>
          <w:sz w:val="26"/>
          <w:szCs w:val="26"/>
        </w:rPr>
        <w:t>,</w:t>
      </w:r>
      <w:r w:rsidRPr="00B00BDD">
        <w:rPr>
          <w:color w:val="262626"/>
          <w:sz w:val="26"/>
          <w:szCs w:val="26"/>
        </w:rPr>
        <w:t xml:space="preserve"> T. M. (2015)</w:t>
      </w:r>
      <w:r w:rsidR="008640E5" w:rsidRPr="00B00BDD">
        <w:rPr>
          <w:color w:val="262626"/>
          <w:sz w:val="26"/>
          <w:szCs w:val="26"/>
        </w:rPr>
        <w:t>.</w:t>
      </w:r>
      <w:r w:rsidRPr="00B00BDD">
        <w:rPr>
          <w:color w:val="262626"/>
          <w:sz w:val="26"/>
          <w:szCs w:val="26"/>
        </w:rPr>
        <w:t xml:space="preserve"> </w:t>
      </w:r>
      <w:r w:rsidRPr="00B00BDD">
        <w:rPr>
          <w:color w:val="000000"/>
          <w:sz w:val="26"/>
          <w:szCs w:val="26"/>
        </w:rPr>
        <w:t>Machine learning: Trends, perspectives, and prospects</w:t>
      </w:r>
      <w:r w:rsidR="008640E5" w:rsidRPr="00B00BDD">
        <w:rPr>
          <w:color w:val="262626"/>
          <w:sz w:val="26"/>
          <w:szCs w:val="26"/>
        </w:rPr>
        <w:t>.</w:t>
      </w:r>
      <w:r w:rsidRPr="00B00BDD">
        <w:rPr>
          <w:color w:val="262626"/>
          <w:sz w:val="26"/>
          <w:szCs w:val="26"/>
        </w:rPr>
        <w:t xml:space="preserve"> </w:t>
      </w:r>
      <w:r w:rsidRPr="00B00BDD">
        <w:rPr>
          <w:i/>
          <w:color w:val="262626"/>
          <w:sz w:val="26"/>
          <w:szCs w:val="26"/>
        </w:rPr>
        <w:t>Science 349</w:t>
      </w:r>
      <w:r w:rsidR="00A14F20" w:rsidRPr="00B00BDD">
        <w:rPr>
          <w:color w:val="262626"/>
          <w:sz w:val="26"/>
          <w:szCs w:val="26"/>
        </w:rPr>
        <w:t>(</w:t>
      </w:r>
      <w:r w:rsidRPr="00B00BDD">
        <w:rPr>
          <w:color w:val="262626"/>
          <w:sz w:val="26"/>
          <w:szCs w:val="26"/>
        </w:rPr>
        <w:t>6245</w:t>
      </w:r>
      <w:r w:rsidR="00A14F20" w:rsidRPr="00B00BDD">
        <w:rPr>
          <w:color w:val="262626"/>
          <w:sz w:val="26"/>
          <w:szCs w:val="26"/>
        </w:rPr>
        <w:t>)</w:t>
      </w:r>
      <w:r w:rsidRPr="00B00BDD">
        <w:rPr>
          <w:color w:val="262626"/>
          <w:sz w:val="26"/>
          <w:szCs w:val="26"/>
        </w:rPr>
        <w:t>, 255-260</w:t>
      </w:r>
      <w:r w:rsidR="008640E5" w:rsidRPr="00B00BDD">
        <w:rPr>
          <w:color w:val="262626"/>
          <w:sz w:val="26"/>
          <w:szCs w:val="26"/>
        </w:rPr>
        <w:t>.</w:t>
      </w:r>
      <w:r w:rsidRPr="00B00BDD">
        <w:rPr>
          <w:color w:val="262626"/>
          <w:sz w:val="26"/>
          <w:szCs w:val="26"/>
        </w:rPr>
        <w:t xml:space="preserve"> </w:t>
      </w:r>
      <w:r w:rsidR="00E82BF2">
        <w:rPr>
          <w:color w:val="262626"/>
          <w:sz w:val="26"/>
          <w:szCs w:val="26"/>
        </w:rPr>
        <w:br/>
      </w:r>
      <w:hyperlink r:id="rId38" w:history="1">
        <w:r w:rsidR="008640E5" w:rsidRPr="00B00BDD">
          <w:rPr>
            <w:rStyle w:val="a3"/>
            <w:sz w:val="26"/>
            <w:szCs w:val="26"/>
            <w:lang w:val="en"/>
          </w:rPr>
          <w:t>https://doi.org/10.1126/science.aaa8415</w:t>
        </w:r>
      </w:hyperlink>
    </w:p>
    <w:p w14:paraId="72E4D26D" w14:textId="17959895" w:rsidR="00D76F26" w:rsidRPr="003F17B8" w:rsidRDefault="00D76F26" w:rsidP="003B7DBF">
      <w:pPr>
        <w:overflowPunct w:val="0"/>
        <w:adjustRightInd w:val="0"/>
        <w:spacing w:line="360" w:lineRule="exact"/>
        <w:ind w:left="520" w:hangingChars="200" w:hanging="520"/>
        <w:rPr>
          <w:color w:val="000000"/>
          <w:sz w:val="26"/>
          <w:szCs w:val="26"/>
        </w:rPr>
      </w:pPr>
      <w:r w:rsidRPr="00B00BDD">
        <w:rPr>
          <w:sz w:val="26"/>
          <w:szCs w:val="26"/>
        </w:rPr>
        <w:t>LeCun, Y.,</w:t>
      </w:r>
      <w:r w:rsidR="008640E5" w:rsidRPr="00B00BDD">
        <w:rPr>
          <w:sz w:val="26"/>
          <w:szCs w:val="26"/>
        </w:rPr>
        <w:t xml:space="preserve"> Bengio, Y., &amp; Hinton, G. (2015).</w:t>
      </w:r>
      <w:r w:rsidRPr="00B00BDD">
        <w:rPr>
          <w:sz w:val="26"/>
          <w:szCs w:val="26"/>
        </w:rPr>
        <w:t xml:space="preserve"> Deep</w:t>
      </w:r>
      <w:r w:rsidR="008640E5" w:rsidRPr="00B00BDD">
        <w:rPr>
          <w:sz w:val="26"/>
          <w:szCs w:val="26"/>
        </w:rPr>
        <w:t xml:space="preserve"> l</w:t>
      </w:r>
      <w:r w:rsidRPr="00B00BDD">
        <w:rPr>
          <w:sz w:val="26"/>
          <w:szCs w:val="26"/>
        </w:rPr>
        <w:t xml:space="preserve">earning. </w:t>
      </w:r>
      <w:r w:rsidRPr="003F17B8">
        <w:rPr>
          <w:i/>
          <w:sz w:val="26"/>
          <w:szCs w:val="26"/>
        </w:rPr>
        <w:t>Nature</w:t>
      </w:r>
      <w:r w:rsidR="008640E5" w:rsidRPr="003F17B8">
        <w:rPr>
          <w:sz w:val="26"/>
          <w:szCs w:val="26"/>
        </w:rPr>
        <w:t>,</w:t>
      </w:r>
      <w:r w:rsidRPr="003F17B8">
        <w:rPr>
          <w:sz w:val="26"/>
          <w:szCs w:val="26"/>
        </w:rPr>
        <w:t xml:space="preserve"> </w:t>
      </w:r>
      <w:r w:rsidRPr="003F17B8">
        <w:rPr>
          <w:i/>
          <w:color w:val="000000" w:themeColor="text1"/>
          <w:sz w:val="26"/>
          <w:szCs w:val="26"/>
        </w:rPr>
        <w:t>521</w:t>
      </w:r>
      <w:r w:rsidRPr="003F17B8">
        <w:rPr>
          <w:color w:val="000000" w:themeColor="text1"/>
          <w:sz w:val="26"/>
          <w:szCs w:val="26"/>
        </w:rPr>
        <w:t>(7553)</w:t>
      </w:r>
      <w:r w:rsidR="003D328E" w:rsidRPr="003F17B8">
        <w:rPr>
          <w:color w:val="000000" w:themeColor="text1"/>
          <w:sz w:val="26"/>
          <w:szCs w:val="26"/>
        </w:rPr>
        <w:t>,</w:t>
      </w:r>
      <w:r w:rsidR="003D328E" w:rsidRPr="003F17B8" w:rsidDel="003D328E">
        <w:rPr>
          <w:color w:val="000000" w:themeColor="text1"/>
          <w:sz w:val="26"/>
          <w:szCs w:val="26"/>
        </w:rPr>
        <w:t xml:space="preserve"> </w:t>
      </w:r>
      <w:r w:rsidRPr="003F17B8">
        <w:rPr>
          <w:color w:val="000000" w:themeColor="text1"/>
          <w:sz w:val="26"/>
          <w:szCs w:val="26"/>
        </w:rPr>
        <w:t>436-44</w:t>
      </w:r>
      <w:r w:rsidR="008640E5" w:rsidRPr="003F17B8">
        <w:rPr>
          <w:color w:val="000000" w:themeColor="text1"/>
          <w:sz w:val="26"/>
          <w:szCs w:val="26"/>
        </w:rPr>
        <w:t>4</w:t>
      </w:r>
      <w:r w:rsidR="003B7DBF" w:rsidRPr="003F17B8">
        <w:rPr>
          <w:color w:val="000000" w:themeColor="text1"/>
          <w:sz w:val="26"/>
          <w:szCs w:val="26"/>
        </w:rPr>
        <w:t>.</w:t>
      </w:r>
      <w:r w:rsidRPr="003F17B8">
        <w:rPr>
          <w:color w:val="000000" w:themeColor="text1"/>
          <w:sz w:val="26"/>
          <w:szCs w:val="26"/>
        </w:rPr>
        <w:t xml:space="preserve"> </w:t>
      </w:r>
      <w:hyperlink r:id="rId39" w:history="1">
        <w:r w:rsidRPr="003F17B8">
          <w:rPr>
            <w:rStyle w:val="a3"/>
            <w:sz w:val="26"/>
            <w:szCs w:val="26"/>
          </w:rPr>
          <w:t>https://doi.org/</w:t>
        </w:r>
        <w:r w:rsidRPr="003F17B8">
          <w:rPr>
            <w:rStyle w:val="a3"/>
            <w:sz w:val="26"/>
            <w:szCs w:val="26"/>
            <w:shd w:val="clear" w:color="auto" w:fill="FFFFFF"/>
          </w:rPr>
          <w:t>10.1038/nature14539</w:t>
        </w:r>
      </w:hyperlink>
    </w:p>
    <w:p w14:paraId="69FD7A41" w14:textId="2F13378E" w:rsidR="00D76F26" w:rsidRPr="00B00BDD" w:rsidRDefault="00D76F26" w:rsidP="00E82BF2">
      <w:pPr>
        <w:overflowPunct w:val="0"/>
        <w:adjustRightInd w:val="0"/>
        <w:spacing w:line="360" w:lineRule="exact"/>
        <w:ind w:left="520" w:hangingChars="200" w:hanging="520"/>
        <w:jc w:val="left"/>
        <w:rPr>
          <w:sz w:val="26"/>
          <w:szCs w:val="26"/>
        </w:rPr>
      </w:pPr>
      <w:r w:rsidRPr="00B00BDD">
        <w:rPr>
          <w:bCs/>
          <w:sz w:val="26"/>
          <w:szCs w:val="26"/>
        </w:rPr>
        <w:lastRenderedPageBreak/>
        <w:t>McCarthy, J., Minsky, M.</w:t>
      </w:r>
      <w:r w:rsidR="008C3303" w:rsidRPr="00B00BDD">
        <w:rPr>
          <w:bCs/>
          <w:sz w:val="26"/>
          <w:szCs w:val="26"/>
        </w:rPr>
        <w:t xml:space="preserve"> </w:t>
      </w:r>
      <w:r w:rsidRPr="00B00BDD">
        <w:rPr>
          <w:bCs/>
          <w:sz w:val="26"/>
          <w:szCs w:val="26"/>
        </w:rPr>
        <w:t>L., Rochester, N.</w:t>
      </w:r>
      <w:r w:rsidR="008C3303" w:rsidRPr="00B00BDD">
        <w:rPr>
          <w:bCs/>
          <w:sz w:val="26"/>
          <w:szCs w:val="26"/>
        </w:rPr>
        <w:t>,</w:t>
      </w:r>
      <w:r w:rsidRPr="00B00BDD">
        <w:rPr>
          <w:bCs/>
          <w:sz w:val="26"/>
          <w:szCs w:val="26"/>
        </w:rPr>
        <w:t xml:space="preserve"> &amp; Shannon, C.</w:t>
      </w:r>
      <w:r w:rsidR="008C3303" w:rsidRPr="00B00BDD">
        <w:rPr>
          <w:bCs/>
          <w:sz w:val="26"/>
          <w:szCs w:val="26"/>
        </w:rPr>
        <w:t xml:space="preserve"> </w:t>
      </w:r>
      <w:r w:rsidRPr="00B00BDD">
        <w:rPr>
          <w:bCs/>
          <w:sz w:val="26"/>
          <w:szCs w:val="26"/>
        </w:rPr>
        <w:t xml:space="preserve">E. (1955). </w:t>
      </w:r>
      <w:r w:rsidRPr="00066F4E">
        <w:rPr>
          <w:bCs/>
          <w:i/>
          <w:sz w:val="26"/>
          <w:szCs w:val="26"/>
        </w:rPr>
        <w:t xml:space="preserve">A </w:t>
      </w:r>
      <w:r w:rsidR="003B7DBF" w:rsidRPr="00066F4E">
        <w:rPr>
          <w:bCs/>
          <w:i/>
          <w:sz w:val="26"/>
          <w:szCs w:val="26"/>
        </w:rPr>
        <w:t>proposal fo</w:t>
      </w:r>
      <w:r w:rsidRPr="00066F4E">
        <w:rPr>
          <w:bCs/>
          <w:i/>
          <w:sz w:val="26"/>
          <w:szCs w:val="26"/>
        </w:rPr>
        <w:t xml:space="preserve">r the Dartmouth </w:t>
      </w:r>
      <w:r w:rsidR="003B7DBF" w:rsidRPr="00066F4E">
        <w:rPr>
          <w:bCs/>
          <w:i/>
          <w:sz w:val="26"/>
          <w:szCs w:val="26"/>
        </w:rPr>
        <w:t>summer research project on artificial intelligence</w:t>
      </w:r>
      <w:r w:rsidRPr="00FD5F9E">
        <w:rPr>
          <w:bCs/>
          <w:sz w:val="26"/>
          <w:szCs w:val="26"/>
        </w:rPr>
        <w:t>.</w:t>
      </w:r>
      <w:r w:rsidR="008C3303" w:rsidRPr="00B00BDD">
        <w:rPr>
          <w:bCs/>
          <w:sz w:val="26"/>
          <w:szCs w:val="26"/>
        </w:rPr>
        <w:t xml:space="preserve"> </w:t>
      </w:r>
      <w:r w:rsidR="00E8718C" w:rsidRPr="00B00BDD">
        <w:rPr>
          <w:sz w:val="26"/>
          <w:szCs w:val="26"/>
        </w:rPr>
        <w:t>Computer Science Department. Stanford University.</w:t>
      </w:r>
      <w:r w:rsidR="00E8718C">
        <w:rPr>
          <w:sz w:val="26"/>
          <w:szCs w:val="26"/>
        </w:rPr>
        <w:t xml:space="preserve"> </w:t>
      </w:r>
      <w:r w:rsidR="00E82BF2">
        <w:rPr>
          <w:sz w:val="26"/>
          <w:szCs w:val="26"/>
        </w:rPr>
        <w:br/>
      </w:r>
      <w:hyperlink r:id="rId40" w:history="1">
        <w:r w:rsidRPr="00B00BDD">
          <w:rPr>
            <w:rStyle w:val="a3"/>
            <w:sz w:val="26"/>
            <w:szCs w:val="26"/>
          </w:rPr>
          <w:t>http://www-formal.stanford.edu/jmc/history/dartmouth/dartmouth.html</w:t>
        </w:r>
      </w:hyperlink>
      <w:r w:rsidRPr="00B00BDD">
        <w:rPr>
          <w:rStyle w:val="a3"/>
          <w:sz w:val="26"/>
          <w:szCs w:val="26"/>
        </w:rPr>
        <w:t xml:space="preserve"> </w:t>
      </w:r>
    </w:p>
    <w:p w14:paraId="795D26BF" w14:textId="7F5BFD88" w:rsidR="00D76F26" w:rsidRPr="00E8718C" w:rsidRDefault="00D76F26" w:rsidP="00E82BF2">
      <w:pPr>
        <w:overflowPunct w:val="0"/>
        <w:adjustRightInd w:val="0"/>
        <w:spacing w:line="360" w:lineRule="exact"/>
        <w:ind w:left="520" w:hangingChars="200" w:hanging="520"/>
        <w:jc w:val="left"/>
        <w:rPr>
          <w:sz w:val="26"/>
          <w:szCs w:val="26"/>
        </w:rPr>
      </w:pPr>
      <w:r w:rsidRPr="00B00BDD">
        <w:rPr>
          <w:bCs/>
          <w:sz w:val="26"/>
          <w:szCs w:val="26"/>
        </w:rPr>
        <w:t>McCarthy, J</w:t>
      </w:r>
      <w:r w:rsidRPr="00B00BDD">
        <w:rPr>
          <w:sz w:val="26"/>
          <w:szCs w:val="26"/>
        </w:rPr>
        <w:t>. (</w:t>
      </w:r>
      <w:r w:rsidR="00E8718C">
        <w:rPr>
          <w:sz w:val="26"/>
          <w:szCs w:val="26"/>
        </w:rPr>
        <w:t>2007, November 12</w:t>
      </w:r>
      <w:r w:rsidRPr="00B00BDD">
        <w:rPr>
          <w:sz w:val="26"/>
          <w:szCs w:val="26"/>
        </w:rPr>
        <w:t xml:space="preserve">). </w:t>
      </w:r>
      <w:r w:rsidRPr="00B00BDD">
        <w:rPr>
          <w:i/>
          <w:sz w:val="26"/>
          <w:szCs w:val="26"/>
        </w:rPr>
        <w:t>What is Artificial Intelligence?</w:t>
      </w:r>
      <w:r w:rsidR="00FD7D2E" w:rsidRPr="00B00BDD">
        <w:rPr>
          <w:rFonts w:eastAsiaTheme="minorEastAsia"/>
          <w:sz w:val="26"/>
          <w:szCs w:val="26"/>
          <w:lang w:eastAsia="zh-TW"/>
        </w:rPr>
        <w:t xml:space="preserve"> </w:t>
      </w:r>
      <w:r w:rsidRPr="00B00BDD">
        <w:rPr>
          <w:sz w:val="26"/>
          <w:szCs w:val="26"/>
        </w:rPr>
        <w:t>Computer Science Department. Stanford University.</w:t>
      </w:r>
      <w:r w:rsidR="00E8718C">
        <w:rPr>
          <w:sz w:val="26"/>
          <w:szCs w:val="26"/>
        </w:rPr>
        <w:t xml:space="preserve"> </w:t>
      </w:r>
      <w:r w:rsidR="00E82BF2">
        <w:rPr>
          <w:sz w:val="26"/>
          <w:szCs w:val="26"/>
        </w:rPr>
        <w:br/>
      </w:r>
      <w:hyperlink r:id="rId41" w:history="1">
        <w:r w:rsidR="00E8718C" w:rsidRPr="00066F4E">
          <w:rPr>
            <w:rStyle w:val="a3"/>
            <w:sz w:val="26"/>
            <w:szCs w:val="26"/>
          </w:rPr>
          <w:t>http://www-formal.stanford.edu/jmc/whatisai.pdf</w:t>
        </w:r>
      </w:hyperlink>
    </w:p>
    <w:p w14:paraId="466EE706" w14:textId="52FDB7E8" w:rsidR="00D76F26" w:rsidRPr="00B00BDD" w:rsidRDefault="00684E34" w:rsidP="00684E34">
      <w:pPr>
        <w:overflowPunct w:val="0"/>
        <w:adjustRightInd w:val="0"/>
        <w:spacing w:line="360" w:lineRule="exact"/>
        <w:ind w:left="780" w:hangingChars="300" w:hanging="780"/>
        <w:rPr>
          <w:sz w:val="26"/>
          <w:szCs w:val="26"/>
        </w:rPr>
      </w:pPr>
      <w:r w:rsidRPr="00B00BDD">
        <w:rPr>
          <w:rFonts w:eastAsia="Times New Roman"/>
          <w:sz w:val="26"/>
          <w:szCs w:val="26"/>
        </w:rPr>
        <w:t xml:space="preserve">Bughin, J., Hazan, E., Ramaswamy, S., Chui, M., Allas, T., Dahlström, P., Henke, N., &amp; Trench, M. (2017). </w:t>
      </w:r>
      <w:r w:rsidRPr="00066F4E">
        <w:rPr>
          <w:rFonts w:eastAsia="Times New Roman"/>
          <w:sz w:val="26"/>
          <w:szCs w:val="26"/>
        </w:rPr>
        <w:t>Artificial intelligence: The next digital frontier</w:t>
      </w:r>
      <w:r w:rsidR="00D75C4E" w:rsidRPr="00066F4E">
        <w:rPr>
          <w:rFonts w:eastAsia="Times New Roman"/>
          <w:sz w:val="26"/>
          <w:szCs w:val="26"/>
        </w:rPr>
        <w:t>?</w:t>
      </w:r>
      <w:r w:rsidRPr="00B00BDD">
        <w:rPr>
          <w:rFonts w:eastAsia="Times New Roman"/>
          <w:i/>
          <w:sz w:val="26"/>
          <w:szCs w:val="26"/>
        </w:rPr>
        <w:t>.</w:t>
      </w:r>
      <w:r w:rsidRPr="00B00BDD">
        <w:rPr>
          <w:rFonts w:eastAsia="Times New Roman"/>
          <w:sz w:val="26"/>
          <w:szCs w:val="26"/>
        </w:rPr>
        <w:t xml:space="preserve"> </w:t>
      </w:r>
      <w:r w:rsidRPr="00066F4E">
        <w:rPr>
          <w:rFonts w:eastAsia="Times New Roman"/>
          <w:i/>
          <w:sz w:val="26"/>
          <w:szCs w:val="26"/>
        </w:rPr>
        <w:t>McKinsey Global Institute</w:t>
      </w:r>
      <w:r w:rsidRPr="00B00BDD">
        <w:rPr>
          <w:rFonts w:eastAsia="Times New Roman"/>
          <w:sz w:val="26"/>
          <w:szCs w:val="26"/>
        </w:rPr>
        <w:t xml:space="preserve">. </w:t>
      </w:r>
      <w:hyperlink r:id="rId42" w:history="1">
        <w:r w:rsidR="00721F70" w:rsidRPr="00B00BDD">
          <w:rPr>
            <w:rStyle w:val="a3"/>
            <w:rFonts w:eastAsia="Times New Roman"/>
            <w:sz w:val="26"/>
            <w:szCs w:val="26"/>
          </w:rPr>
          <w:t xml:space="preserve">https://www.mckinsey.com/~/media /McKinsey/ Industries/Advanced%20Electronics/Our%20Insights/How%20artificial%20intelligence%20can%20deliver%20real%20value%20to%20companies/MGI-Artificial-Intelligence-Discussion-paper.ashx </w:t>
        </w:r>
      </w:hyperlink>
    </w:p>
    <w:p w14:paraId="5534FA6F" w14:textId="661DD185" w:rsidR="00D226E5" w:rsidRPr="00B00BDD" w:rsidRDefault="00D76F26" w:rsidP="00066F4E">
      <w:pPr>
        <w:overflowPunct w:val="0"/>
        <w:autoSpaceDE w:val="0"/>
        <w:autoSpaceDN w:val="0"/>
        <w:adjustRightInd w:val="0"/>
        <w:spacing w:line="360" w:lineRule="exact"/>
        <w:ind w:left="520" w:hangingChars="200" w:hanging="520"/>
        <w:jc w:val="left"/>
        <w:rPr>
          <w:rStyle w:val="a3"/>
          <w:sz w:val="26"/>
          <w:szCs w:val="26"/>
          <w:u w:val="none"/>
        </w:rPr>
      </w:pPr>
      <w:r w:rsidRPr="00B00BDD">
        <w:rPr>
          <w:bCs/>
          <w:sz w:val="26"/>
          <w:szCs w:val="26"/>
        </w:rPr>
        <w:t>Mehr, H. (2017).</w:t>
      </w:r>
      <w:r w:rsidRPr="00B00BDD">
        <w:rPr>
          <w:bCs/>
          <w:i/>
          <w:sz w:val="26"/>
          <w:szCs w:val="26"/>
        </w:rPr>
        <w:t xml:space="preserve"> Artificial </w:t>
      </w:r>
      <w:r w:rsidR="003B7DBF" w:rsidRPr="00B00BDD">
        <w:rPr>
          <w:bCs/>
          <w:i/>
          <w:sz w:val="26"/>
          <w:szCs w:val="26"/>
        </w:rPr>
        <w:t>intelligence for citizen services and government</w:t>
      </w:r>
      <w:r w:rsidRPr="00B00BDD">
        <w:rPr>
          <w:bCs/>
          <w:i/>
          <w:sz w:val="26"/>
          <w:szCs w:val="26"/>
        </w:rPr>
        <w:t>.</w:t>
      </w:r>
      <w:r w:rsidRPr="00B00BDD">
        <w:rPr>
          <w:i/>
          <w:sz w:val="26"/>
          <w:szCs w:val="26"/>
        </w:rPr>
        <w:t xml:space="preserve"> </w:t>
      </w:r>
      <w:r w:rsidRPr="00B00BDD">
        <w:rPr>
          <w:sz w:val="26"/>
          <w:szCs w:val="26"/>
        </w:rPr>
        <w:t>Ash Center for Democratic Governance and Innovation</w:t>
      </w:r>
      <w:r w:rsidR="003B7DBF" w:rsidRPr="00B00BDD">
        <w:rPr>
          <w:sz w:val="26"/>
          <w:szCs w:val="26"/>
        </w:rPr>
        <w:t>,</w:t>
      </w:r>
      <w:r w:rsidRPr="00B00BDD">
        <w:rPr>
          <w:sz w:val="26"/>
          <w:szCs w:val="26"/>
        </w:rPr>
        <w:t xml:space="preserve"> </w:t>
      </w:r>
      <w:r w:rsidR="008C3303" w:rsidRPr="00B00BDD">
        <w:rPr>
          <w:sz w:val="26"/>
          <w:szCs w:val="26"/>
        </w:rPr>
        <w:t>Harvard Kennedy Sch</w:t>
      </w:r>
      <w:r w:rsidR="003B7DBF" w:rsidRPr="00B00BDD">
        <w:rPr>
          <w:sz w:val="26"/>
          <w:szCs w:val="26"/>
        </w:rPr>
        <w:t>ool</w:t>
      </w:r>
      <w:r w:rsidR="008C3303" w:rsidRPr="00B00BDD">
        <w:rPr>
          <w:i/>
          <w:sz w:val="26"/>
          <w:szCs w:val="26"/>
        </w:rPr>
        <w:t>.</w:t>
      </w:r>
      <w:r w:rsidR="008C3303" w:rsidRPr="00B00BDD">
        <w:rPr>
          <w:sz w:val="26"/>
          <w:szCs w:val="26"/>
        </w:rPr>
        <w:t xml:space="preserve"> </w:t>
      </w:r>
      <w:r w:rsidR="00E82BF2">
        <w:rPr>
          <w:sz w:val="26"/>
          <w:szCs w:val="26"/>
        </w:rPr>
        <w:br/>
      </w:r>
      <w:hyperlink r:id="rId43" w:history="1">
        <w:r w:rsidR="00D226E5" w:rsidRPr="00B00BDD">
          <w:rPr>
            <w:rStyle w:val="a3"/>
            <w:sz w:val="26"/>
            <w:szCs w:val="26"/>
          </w:rPr>
          <w:t xml:space="preserve">https://ash.harvard.edu/files/ash/files/artificial_intelligence_for_citizen_services.pdf </w:t>
        </w:r>
      </w:hyperlink>
    </w:p>
    <w:p w14:paraId="6334F48A" w14:textId="2B0EE3B6" w:rsidR="003B7DBF" w:rsidRPr="00B00BDD" w:rsidRDefault="00D226E5" w:rsidP="00066F4E">
      <w:pPr>
        <w:overflowPunct w:val="0"/>
        <w:autoSpaceDE w:val="0"/>
        <w:autoSpaceDN w:val="0"/>
        <w:adjustRightInd w:val="0"/>
        <w:spacing w:line="360" w:lineRule="exact"/>
        <w:ind w:left="520" w:hangingChars="200" w:hanging="520"/>
        <w:jc w:val="left"/>
        <w:rPr>
          <w:sz w:val="26"/>
          <w:szCs w:val="26"/>
        </w:rPr>
      </w:pPr>
      <w:r w:rsidRPr="00B00BDD">
        <w:rPr>
          <w:rFonts w:eastAsia="Europa-Light"/>
          <w:sz w:val="26"/>
          <w:szCs w:val="26"/>
        </w:rPr>
        <w:t>Perrault</w:t>
      </w:r>
      <w:r w:rsidR="00A14F20" w:rsidRPr="00B00BDD">
        <w:rPr>
          <w:rFonts w:eastAsia="Europa-Light"/>
          <w:sz w:val="26"/>
          <w:szCs w:val="26"/>
        </w:rPr>
        <w:t>,</w:t>
      </w:r>
      <w:r w:rsidRPr="00B00BDD">
        <w:rPr>
          <w:rFonts w:eastAsia="Europa-Light"/>
          <w:sz w:val="26"/>
          <w:szCs w:val="26"/>
        </w:rPr>
        <w:t xml:space="preserve"> R</w:t>
      </w:r>
      <w:r w:rsidR="00B64BDC" w:rsidRPr="00B00BDD">
        <w:rPr>
          <w:rFonts w:eastAsia="Europa-Light"/>
          <w:sz w:val="26"/>
          <w:szCs w:val="26"/>
        </w:rPr>
        <w:t>.</w:t>
      </w:r>
      <w:r w:rsidRPr="00B00BDD">
        <w:rPr>
          <w:rFonts w:eastAsia="Europa-Light"/>
          <w:sz w:val="26"/>
          <w:szCs w:val="26"/>
        </w:rPr>
        <w:t>, Shoham</w:t>
      </w:r>
      <w:r w:rsidR="00B64BDC" w:rsidRPr="00B00BDD">
        <w:rPr>
          <w:rFonts w:eastAsia="Europa-Light"/>
          <w:sz w:val="26"/>
          <w:szCs w:val="26"/>
        </w:rPr>
        <w:t>,</w:t>
      </w:r>
      <w:r w:rsidRPr="00B00BDD">
        <w:rPr>
          <w:rFonts w:eastAsia="Europa-Light"/>
          <w:sz w:val="26"/>
          <w:szCs w:val="26"/>
        </w:rPr>
        <w:t xml:space="preserve"> Y., Brynjolfsson</w:t>
      </w:r>
      <w:r w:rsidR="00B64BDC" w:rsidRPr="00B00BDD">
        <w:rPr>
          <w:rFonts w:eastAsia="Europa-Light"/>
          <w:sz w:val="26"/>
          <w:szCs w:val="26"/>
        </w:rPr>
        <w:t>,</w:t>
      </w:r>
      <w:r w:rsidRPr="00B00BDD">
        <w:rPr>
          <w:rFonts w:eastAsia="Europa-Light"/>
          <w:sz w:val="26"/>
          <w:szCs w:val="26"/>
        </w:rPr>
        <w:t xml:space="preserve"> E., Clark</w:t>
      </w:r>
      <w:r w:rsidR="00B64BDC" w:rsidRPr="00B00BDD">
        <w:rPr>
          <w:rFonts w:eastAsia="Europa-Light"/>
          <w:sz w:val="26"/>
          <w:szCs w:val="26"/>
        </w:rPr>
        <w:t>,</w:t>
      </w:r>
      <w:r w:rsidRPr="00B00BDD">
        <w:rPr>
          <w:rFonts w:eastAsia="Europa-Light"/>
          <w:sz w:val="26"/>
          <w:szCs w:val="26"/>
        </w:rPr>
        <w:t xml:space="preserve"> J., Etchemendy</w:t>
      </w:r>
      <w:r w:rsidR="00B64BDC" w:rsidRPr="00B00BDD">
        <w:rPr>
          <w:rFonts w:eastAsia="Europa-Light"/>
          <w:sz w:val="26"/>
          <w:szCs w:val="26"/>
        </w:rPr>
        <w:t>,</w:t>
      </w:r>
      <w:r w:rsidRPr="00B00BDD">
        <w:rPr>
          <w:rFonts w:eastAsia="Europa-Light"/>
          <w:sz w:val="26"/>
          <w:szCs w:val="26"/>
        </w:rPr>
        <w:t xml:space="preserve"> J., Grosz</w:t>
      </w:r>
      <w:r w:rsidR="00B64BDC" w:rsidRPr="00B00BDD">
        <w:rPr>
          <w:rFonts w:eastAsia="Europa-Light"/>
          <w:sz w:val="26"/>
          <w:szCs w:val="26"/>
        </w:rPr>
        <w:t>,</w:t>
      </w:r>
      <w:r w:rsidRPr="00B00BDD">
        <w:rPr>
          <w:rFonts w:eastAsia="Europa-Light"/>
          <w:sz w:val="26"/>
          <w:szCs w:val="26"/>
        </w:rPr>
        <w:t xml:space="preserve"> B., Lyons</w:t>
      </w:r>
      <w:r w:rsidR="00B64BDC" w:rsidRPr="00B00BDD">
        <w:rPr>
          <w:rFonts w:eastAsia="Europa-Light"/>
          <w:sz w:val="26"/>
          <w:szCs w:val="26"/>
        </w:rPr>
        <w:t>,</w:t>
      </w:r>
      <w:r w:rsidRPr="00B00BDD">
        <w:rPr>
          <w:rFonts w:eastAsia="Europa-Light"/>
          <w:sz w:val="26"/>
          <w:szCs w:val="26"/>
        </w:rPr>
        <w:t xml:space="preserve"> T., Manyika</w:t>
      </w:r>
      <w:r w:rsidR="00B64BDC" w:rsidRPr="00B00BDD">
        <w:rPr>
          <w:rFonts w:eastAsia="Europa-Light"/>
          <w:sz w:val="26"/>
          <w:szCs w:val="26"/>
        </w:rPr>
        <w:t>,</w:t>
      </w:r>
      <w:r w:rsidRPr="00B00BDD">
        <w:rPr>
          <w:rFonts w:eastAsia="Europa-Light"/>
          <w:sz w:val="26"/>
          <w:szCs w:val="26"/>
        </w:rPr>
        <w:t xml:space="preserve"> J., Mishra</w:t>
      </w:r>
      <w:r w:rsidR="00B64BDC" w:rsidRPr="00B00BDD">
        <w:rPr>
          <w:rFonts w:eastAsia="Europa-Light"/>
          <w:sz w:val="26"/>
          <w:szCs w:val="26"/>
        </w:rPr>
        <w:t>,</w:t>
      </w:r>
      <w:r w:rsidRPr="00B00BDD">
        <w:rPr>
          <w:rFonts w:eastAsia="Europa-Light"/>
          <w:sz w:val="26"/>
          <w:szCs w:val="26"/>
        </w:rPr>
        <w:t xml:space="preserve"> S., &amp; Niebles</w:t>
      </w:r>
      <w:r w:rsidR="00B64BDC" w:rsidRPr="00B00BDD">
        <w:rPr>
          <w:rFonts w:eastAsia="Europa-Light"/>
          <w:sz w:val="26"/>
          <w:szCs w:val="26"/>
        </w:rPr>
        <w:t>,</w:t>
      </w:r>
      <w:r w:rsidRPr="00B00BDD">
        <w:rPr>
          <w:rFonts w:eastAsia="Europa-Light"/>
          <w:sz w:val="26"/>
          <w:szCs w:val="26"/>
        </w:rPr>
        <w:t xml:space="preserve"> J.</w:t>
      </w:r>
      <w:r w:rsidR="008C3303" w:rsidRPr="00B00BDD">
        <w:rPr>
          <w:rFonts w:eastAsia="Europa-Light"/>
          <w:sz w:val="26"/>
          <w:szCs w:val="26"/>
        </w:rPr>
        <w:t xml:space="preserve"> </w:t>
      </w:r>
      <w:r w:rsidRPr="00B00BDD">
        <w:rPr>
          <w:rFonts w:eastAsia="Europa-Light"/>
          <w:sz w:val="26"/>
          <w:szCs w:val="26"/>
        </w:rPr>
        <w:t>C.</w:t>
      </w:r>
      <w:r w:rsidR="008C3303" w:rsidRPr="00B00BDD">
        <w:rPr>
          <w:rFonts w:eastAsia="Europa-Light"/>
          <w:sz w:val="26"/>
          <w:szCs w:val="26"/>
        </w:rPr>
        <w:t xml:space="preserve"> </w:t>
      </w:r>
      <w:r w:rsidR="00B64BDC" w:rsidRPr="00B00BDD">
        <w:rPr>
          <w:rFonts w:eastAsia="Europa-Light"/>
          <w:sz w:val="26"/>
          <w:szCs w:val="26"/>
        </w:rPr>
        <w:t>(2019)</w:t>
      </w:r>
      <w:r w:rsidR="008C3303" w:rsidRPr="00B00BDD">
        <w:rPr>
          <w:rFonts w:eastAsia="Europa-Light"/>
          <w:sz w:val="26"/>
          <w:szCs w:val="26"/>
        </w:rPr>
        <w:t>.</w:t>
      </w:r>
      <w:r w:rsidRPr="00B00BDD">
        <w:rPr>
          <w:rFonts w:eastAsia="Europa-Light"/>
          <w:sz w:val="26"/>
          <w:szCs w:val="26"/>
        </w:rPr>
        <w:t xml:space="preserve"> </w:t>
      </w:r>
      <w:r w:rsidRPr="00B00BDD">
        <w:rPr>
          <w:rFonts w:eastAsia="Europa-Light"/>
          <w:i/>
          <w:sz w:val="26"/>
          <w:szCs w:val="26"/>
        </w:rPr>
        <w:t xml:space="preserve">The AI </w:t>
      </w:r>
      <w:r w:rsidR="003B7DBF" w:rsidRPr="00B00BDD">
        <w:rPr>
          <w:rFonts w:eastAsia="Europa-Light"/>
          <w:i/>
          <w:sz w:val="26"/>
          <w:szCs w:val="26"/>
        </w:rPr>
        <w:t>index 2019 annual report</w:t>
      </w:r>
      <w:r w:rsidR="00721F70" w:rsidRPr="00B00BDD">
        <w:rPr>
          <w:rFonts w:eastAsia="Europa-Light"/>
          <w:i/>
          <w:sz w:val="26"/>
          <w:szCs w:val="26"/>
        </w:rPr>
        <w:t>.</w:t>
      </w:r>
      <w:r w:rsidRPr="00B00BDD">
        <w:rPr>
          <w:rFonts w:eastAsia="Europa-Light"/>
          <w:sz w:val="26"/>
          <w:szCs w:val="26"/>
        </w:rPr>
        <w:t xml:space="preserve"> AI Index Steering Committee, Human-Centered AI Institute, </w:t>
      </w:r>
      <w:r w:rsidR="00124688" w:rsidRPr="00B00BDD">
        <w:rPr>
          <w:rFonts w:eastAsia="Europa-Light"/>
          <w:sz w:val="26"/>
          <w:szCs w:val="26"/>
        </w:rPr>
        <w:t>Stanford University,</w:t>
      </w:r>
      <w:r w:rsidR="00124688" w:rsidRPr="00B00BDD" w:rsidDel="00B538D4">
        <w:rPr>
          <w:rFonts w:eastAsia="Europa-Light"/>
          <w:sz w:val="26"/>
          <w:szCs w:val="26"/>
        </w:rPr>
        <w:t xml:space="preserve"> </w:t>
      </w:r>
      <w:r w:rsidRPr="00B00BDD">
        <w:rPr>
          <w:rFonts w:eastAsia="Europa-Light"/>
          <w:sz w:val="26"/>
          <w:szCs w:val="26"/>
        </w:rPr>
        <w:t>Stanford</w:t>
      </w:r>
      <w:r w:rsidR="00124688" w:rsidRPr="00B00BDD">
        <w:rPr>
          <w:rFonts w:eastAsia="Europa-Light"/>
          <w:sz w:val="26"/>
          <w:szCs w:val="26"/>
        </w:rPr>
        <w:t>.</w:t>
      </w:r>
      <w:r w:rsidR="00B64BDC" w:rsidRPr="00B00BDD">
        <w:rPr>
          <w:rFonts w:eastAsia="Europa-Light"/>
          <w:sz w:val="26"/>
          <w:szCs w:val="26"/>
        </w:rPr>
        <w:t xml:space="preserve"> </w:t>
      </w:r>
      <w:r w:rsidR="00E82BF2">
        <w:rPr>
          <w:rFonts w:eastAsia="Europa-Light"/>
          <w:sz w:val="26"/>
          <w:szCs w:val="26"/>
        </w:rPr>
        <w:br/>
      </w:r>
      <w:hyperlink r:id="rId44" w:history="1">
        <w:r w:rsidR="000D198A" w:rsidRPr="00B00BDD">
          <w:rPr>
            <w:rStyle w:val="a3"/>
            <w:rFonts w:eastAsia="Europa-Light"/>
            <w:sz w:val="26"/>
            <w:szCs w:val="26"/>
          </w:rPr>
          <w:t>https://hai.stanford.edu/sites/default/files/ai_index _2019_report.pdf</w:t>
        </w:r>
        <w:r w:rsidR="000D198A" w:rsidRPr="00B00BDD" w:rsidDel="00B538D4">
          <w:rPr>
            <w:rStyle w:val="a3"/>
            <w:rFonts w:eastAsia="Europa-Light"/>
            <w:sz w:val="26"/>
            <w:szCs w:val="26"/>
          </w:rPr>
          <w:t xml:space="preserve"> </w:t>
        </w:r>
      </w:hyperlink>
    </w:p>
    <w:p w14:paraId="22BEE453" w14:textId="4D5F8912" w:rsidR="00D76F26" w:rsidRPr="003F17B8" w:rsidRDefault="00D76F26" w:rsidP="00066F4E">
      <w:pPr>
        <w:overflowPunct w:val="0"/>
        <w:autoSpaceDE w:val="0"/>
        <w:autoSpaceDN w:val="0"/>
        <w:adjustRightInd w:val="0"/>
        <w:spacing w:line="360" w:lineRule="exact"/>
        <w:ind w:left="520" w:hangingChars="200" w:hanging="520"/>
        <w:jc w:val="left"/>
        <w:rPr>
          <w:sz w:val="26"/>
          <w:szCs w:val="26"/>
          <w:lang w:val="fr-FR"/>
        </w:rPr>
      </w:pPr>
      <w:r w:rsidRPr="00B00BDD">
        <w:rPr>
          <w:sz w:val="26"/>
          <w:szCs w:val="26"/>
        </w:rPr>
        <w:t>Peterson, A. (2018</w:t>
      </w:r>
      <w:r w:rsidR="00E8718C">
        <w:rPr>
          <w:sz w:val="26"/>
          <w:szCs w:val="26"/>
        </w:rPr>
        <w:t>, August 24</w:t>
      </w:r>
      <w:r w:rsidRPr="00B00BDD">
        <w:rPr>
          <w:sz w:val="26"/>
          <w:szCs w:val="26"/>
        </w:rPr>
        <w:t xml:space="preserve">). </w:t>
      </w:r>
      <w:r w:rsidRPr="00B00BDD">
        <w:rPr>
          <w:i/>
          <w:sz w:val="26"/>
          <w:szCs w:val="26"/>
        </w:rPr>
        <w:t xml:space="preserve">How </w:t>
      </w:r>
      <w:r w:rsidR="003B7DBF" w:rsidRPr="00B00BDD">
        <w:rPr>
          <w:i/>
          <w:sz w:val="26"/>
          <w:szCs w:val="26"/>
        </w:rPr>
        <w:t>artificial intelligence is used in targeted marketing</w:t>
      </w:r>
      <w:r w:rsidR="000D198A" w:rsidRPr="00B00BDD">
        <w:rPr>
          <w:i/>
          <w:sz w:val="26"/>
          <w:szCs w:val="26"/>
        </w:rPr>
        <w:t>.</w:t>
      </w:r>
      <w:r w:rsidR="00E85335" w:rsidRPr="00B00BDD">
        <w:rPr>
          <w:sz w:val="26"/>
          <w:szCs w:val="26"/>
        </w:rPr>
        <w:t xml:space="preserve"> </w:t>
      </w:r>
      <w:r w:rsidR="00E85335" w:rsidRPr="003F17B8">
        <w:rPr>
          <w:sz w:val="26"/>
          <w:szCs w:val="26"/>
          <w:lang w:val="fr-FR"/>
        </w:rPr>
        <w:t>Azati</w:t>
      </w:r>
      <w:r w:rsidRPr="003F17B8">
        <w:rPr>
          <w:sz w:val="26"/>
          <w:szCs w:val="26"/>
          <w:lang w:val="fr-FR"/>
        </w:rPr>
        <w:t>.</w:t>
      </w:r>
      <w:r w:rsidR="00E85335" w:rsidRPr="003F17B8">
        <w:rPr>
          <w:sz w:val="26"/>
          <w:szCs w:val="26"/>
          <w:lang w:val="fr-FR"/>
        </w:rPr>
        <w:t xml:space="preserve"> </w:t>
      </w:r>
      <w:hyperlink r:id="rId45" w:history="1">
        <w:r w:rsidRPr="003F17B8">
          <w:rPr>
            <w:rStyle w:val="a3"/>
            <w:rFonts w:eastAsia="Times New Roman"/>
            <w:sz w:val="26"/>
            <w:szCs w:val="26"/>
            <w:lang w:val="fr-FR"/>
          </w:rPr>
          <w:t>https://azati.com/artificial-intelligence-targeted-marketing/</w:t>
        </w:r>
      </w:hyperlink>
      <w:r w:rsidRPr="003F17B8">
        <w:rPr>
          <w:rFonts w:eastAsia="Times New Roman"/>
          <w:sz w:val="26"/>
          <w:szCs w:val="26"/>
          <w:lang w:val="fr-FR"/>
        </w:rPr>
        <w:t xml:space="preserve"> </w:t>
      </w:r>
    </w:p>
    <w:p w14:paraId="1D8E9ABB" w14:textId="07ED5788" w:rsidR="00D76F26" w:rsidRPr="00B00BDD" w:rsidRDefault="00D76F26" w:rsidP="003B7DBF">
      <w:pPr>
        <w:overflowPunct w:val="0"/>
        <w:adjustRightInd w:val="0"/>
        <w:spacing w:line="360" w:lineRule="exact"/>
        <w:ind w:left="520" w:hangingChars="200" w:hanging="520"/>
        <w:rPr>
          <w:sz w:val="26"/>
          <w:szCs w:val="26"/>
        </w:rPr>
      </w:pPr>
      <w:r w:rsidRPr="00B00BDD">
        <w:rPr>
          <w:sz w:val="26"/>
          <w:szCs w:val="26"/>
          <w:lang w:val="fr-FR"/>
        </w:rPr>
        <w:t xml:space="preserve">Portugal, I., </w:t>
      </w:r>
      <w:r w:rsidRPr="00B00BDD">
        <w:rPr>
          <w:rFonts w:eastAsia="MALMB D+ MTSY"/>
          <w:sz w:val="26"/>
          <w:szCs w:val="26"/>
          <w:lang w:val="fr-FR"/>
        </w:rPr>
        <w:t>Alencar, P.</w:t>
      </w:r>
      <w:r w:rsidR="00B538D4" w:rsidRPr="00B00BDD">
        <w:rPr>
          <w:rFonts w:eastAsia="MALMB D+ MTSY"/>
          <w:sz w:val="26"/>
          <w:szCs w:val="26"/>
          <w:lang w:val="fr-FR"/>
        </w:rPr>
        <w:t>,</w:t>
      </w:r>
      <w:r w:rsidRPr="00B00BDD">
        <w:rPr>
          <w:rFonts w:eastAsia="MALMB D+ MTSY"/>
          <w:sz w:val="26"/>
          <w:szCs w:val="26"/>
          <w:lang w:val="fr-FR"/>
        </w:rPr>
        <w:t xml:space="preserve"> &amp; Cowan</w:t>
      </w:r>
      <w:r w:rsidR="00B538D4" w:rsidRPr="00B00BDD">
        <w:rPr>
          <w:rFonts w:eastAsia="MALMB D+ MTSY"/>
          <w:sz w:val="26"/>
          <w:szCs w:val="26"/>
          <w:lang w:val="fr-FR"/>
        </w:rPr>
        <w:t>,</w:t>
      </w:r>
      <w:r w:rsidRPr="00B00BDD">
        <w:rPr>
          <w:rFonts w:eastAsia="MALMB D+ MTSY"/>
          <w:sz w:val="26"/>
          <w:szCs w:val="26"/>
          <w:lang w:val="fr-FR"/>
        </w:rPr>
        <w:t xml:space="preserve"> D. (2018). </w:t>
      </w:r>
      <w:r w:rsidRPr="00B00BDD">
        <w:rPr>
          <w:sz w:val="26"/>
          <w:szCs w:val="26"/>
        </w:rPr>
        <w:t xml:space="preserve">The use of machine learning algorithms in recommender systems: A systematic review. </w:t>
      </w:r>
      <w:r w:rsidRPr="00B00BDD">
        <w:rPr>
          <w:i/>
          <w:iCs/>
          <w:sz w:val="26"/>
          <w:szCs w:val="26"/>
        </w:rPr>
        <w:t xml:space="preserve">Expert Systems </w:t>
      </w:r>
      <w:r w:rsidR="00B538D4" w:rsidRPr="00B00BDD">
        <w:rPr>
          <w:i/>
          <w:iCs/>
          <w:sz w:val="26"/>
          <w:szCs w:val="26"/>
        </w:rPr>
        <w:t>w</w:t>
      </w:r>
      <w:r w:rsidRPr="00B00BDD">
        <w:rPr>
          <w:i/>
          <w:iCs/>
          <w:sz w:val="26"/>
          <w:szCs w:val="26"/>
        </w:rPr>
        <w:t>ith Applications</w:t>
      </w:r>
      <w:r w:rsidR="00B538D4" w:rsidRPr="00B00BDD">
        <w:rPr>
          <w:i/>
          <w:iCs/>
          <w:sz w:val="26"/>
          <w:szCs w:val="26"/>
        </w:rPr>
        <w:t>,</w:t>
      </w:r>
      <w:r w:rsidRPr="00B00BDD">
        <w:rPr>
          <w:i/>
          <w:iCs/>
          <w:sz w:val="26"/>
          <w:szCs w:val="26"/>
        </w:rPr>
        <w:t xml:space="preserve"> 97</w:t>
      </w:r>
      <w:r w:rsidR="00B538D4" w:rsidRPr="00B00BDD">
        <w:rPr>
          <w:i/>
          <w:iCs/>
          <w:sz w:val="26"/>
          <w:szCs w:val="26"/>
        </w:rPr>
        <w:t xml:space="preserve">, </w:t>
      </w:r>
      <w:r w:rsidR="00E85335" w:rsidRPr="00B00BDD">
        <w:rPr>
          <w:iCs/>
          <w:sz w:val="26"/>
          <w:szCs w:val="26"/>
        </w:rPr>
        <w:t>205-</w:t>
      </w:r>
      <w:r w:rsidRPr="00B00BDD">
        <w:rPr>
          <w:iCs/>
          <w:sz w:val="26"/>
          <w:szCs w:val="26"/>
        </w:rPr>
        <w:t>227.</w:t>
      </w:r>
      <w:r w:rsidR="00075EA2" w:rsidRPr="00B00BDD">
        <w:rPr>
          <w:sz w:val="26"/>
          <w:szCs w:val="26"/>
        </w:rPr>
        <w:t xml:space="preserve"> </w:t>
      </w:r>
      <w:hyperlink r:id="rId46" w:history="1">
        <w:r w:rsidRPr="00B00BDD">
          <w:rPr>
            <w:rStyle w:val="a3"/>
            <w:sz w:val="26"/>
            <w:szCs w:val="26"/>
          </w:rPr>
          <w:t>https://doi.org/10.1016/j.eswa.2017.12.020</w:t>
        </w:r>
      </w:hyperlink>
    </w:p>
    <w:p w14:paraId="22AA0BC5" w14:textId="5BE7B61B" w:rsidR="00D76F26" w:rsidRPr="00B00BDD" w:rsidRDefault="00D76F26" w:rsidP="00E82BF2">
      <w:pPr>
        <w:overflowPunct w:val="0"/>
        <w:autoSpaceDE w:val="0"/>
        <w:autoSpaceDN w:val="0"/>
        <w:adjustRightInd w:val="0"/>
        <w:spacing w:line="360" w:lineRule="exact"/>
        <w:ind w:left="520" w:hangingChars="200" w:hanging="520"/>
        <w:jc w:val="left"/>
        <w:rPr>
          <w:sz w:val="26"/>
          <w:szCs w:val="26"/>
          <w:lang w:val="tr-TR"/>
        </w:rPr>
      </w:pPr>
      <w:r w:rsidRPr="00B00BDD">
        <w:rPr>
          <w:sz w:val="26"/>
          <w:szCs w:val="26"/>
        </w:rPr>
        <w:t>Rao, A. (2017</w:t>
      </w:r>
      <w:r w:rsidR="00934866" w:rsidRPr="00B00BDD">
        <w:rPr>
          <w:sz w:val="26"/>
          <w:szCs w:val="26"/>
        </w:rPr>
        <w:t>, May 10</w:t>
      </w:r>
      <w:r w:rsidRPr="00B00BDD">
        <w:rPr>
          <w:sz w:val="26"/>
          <w:szCs w:val="26"/>
        </w:rPr>
        <w:t xml:space="preserve">). </w:t>
      </w:r>
      <w:r w:rsidRPr="00E82BF2">
        <w:rPr>
          <w:sz w:val="26"/>
          <w:szCs w:val="26"/>
        </w:rPr>
        <w:t xml:space="preserve">A </w:t>
      </w:r>
      <w:r w:rsidR="003B7DBF" w:rsidRPr="00E82BF2">
        <w:rPr>
          <w:sz w:val="26"/>
          <w:szCs w:val="26"/>
        </w:rPr>
        <w:t>strategist’s guide to artificial intelligence</w:t>
      </w:r>
      <w:r w:rsidR="00934866" w:rsidRPr="00B00BDD">
        <w:rPr>
          <w:i/>
          <w:sz w:val="26"/>
          <w:szCs w:val="26"/>
        </w:rPr>
        <w:t>.</w:t>
      </w:r>
      <w:r w:rsidR="00EB5004" w:rsidRPr="00B00BDD">
        <w:rPr>
          <w:sz w:val="26"/>
          <w:szCs w:val="26"/>
        </w:rPr>
        <w:t xml:space="preserve"> </w:t>
      </w:r>
      <w:r w:rsidRPr="00E82BF2">
        <w:rPr>
          <w:i/>
          <w:sz w:val="26"/>
          <w:szCs w:val="26"/>
        </w:rPr>
        <w:t>Strategy+</w:t>
      </w:r>
      <w:r w:rsidR="007957EC" w:rsidRPr="00E82BF2">
        <w:rPr>
          <w:i/>
          <w:sz w:val="26"/>
          <w:szCs w:val="26"/>
        </w:rPr>
        <w:t>business</w:t>
      </w:r>
      <w:r w:rsidRPr="00E82BF2">
        <w:rPr>
          <w:i/>
          <w:sz w:val="26"/>
          <w:szCs w:val="26"/>
        </w:rPr>
        <w:t>.</w:t>
      </w:r>
      <w:r w:rsidRPr="00B00BDD">
        <w:rPr>
          <w:sz w:val="26"/>
          <w:szCs w:val="26"/>
        </w:rPr>
        <w:t xml:space="preserve"> </w:t>
      </w:r>
      <w:hyperlink r:id="rId47" w:history="1">
        <w:r w:rsidRPr="00B00BDD">
          <w:rPr>
            <w:rStyle w:val="a3"/>
            <w:sz w:val="26"/>
            <w:szCs w:val="26"/>
            <w:lang w:val="tr-TR"/>
          </w:rPr>
          <w:t>https://www.strategy-business.com/article/A-Strategists-Guide-to-Artificial-Intelligence?gko=0abb5</w:t>
        </w:r>
      </w:hyperlink>
      <w:r w:rsidRPr="00B00BDD">
        <w:rPr>
          <w:rStyle w:val="a3"/>
          <w:sz w:val="26"/>
          <w:szCs w:val="26"/>
          <w:lang w:val="tr-TR"/>
        </w:rPr>
        <w:t xml:space="preserve"> </w:t>
      </w:r>
    </w:p>
    <w:p w14:paraId="70EA4A83" w14:textId="6594F7C6" w:rsidR="00D226E5" w:rsidRPr="00B00BDD" w:rsidRDefault="00D76F26" w:rsidP="00E82BF2">
      <w:pPr>
        <w:overflowPunct w:val="0"/>
        <w:autoSpaceDE w:val="0"/>
        <w:autoSpaceDN w:val="0"/>
        <w:adjustRightInd w:val="0"/>
        <w:spacing w:line="360" w:lineRule="exact"/>
        <w:ind w:left="520" w:hangingChars="200" w:hanging="520"/>
        <w:jc w:val="left"/>
        <w:rPr>
          <w:bCs/>
          <w:spacing w:val="-15"/>
          <w:sz w:val="26"/>
          <w:szCs w:val="26"/>
        </w:rPr>
      </w:pPr>
      <w:r w:rsidRPr="00B00BDD">
        <w:rPr>
          <w:rFonts w:eastAsia="Times New Roman"/>
          <w:sz w:val="26"/>
          <w:szCs w:val="26"/>
        </w:rPr>
        <w:t xml:space="preserve">Salesforce Research (2017). </w:t>
      </w:r>
      <w:r w:rsidRPr="00E82BF2">
        <w:rPr>
          <w:rFonts w:eastAsia="Times New Roman"/>
          <w:i/>
          <w:sz w:val="26"/>
          <w:szCs w:val="26"/>
        </w:rPr>
        <w:t xml:space="preserve">Fourth Annual </w:t>
      </w:r>
      <w:r w:rsidRPr="00E82BF2">
        <w:rPr>
          <w:i/>
          <w:sz w:val="26"/>
          <w:szCs w:val="26"/>
        </w:rPr>
        <w:t xml:space="preserve">State of </w:t>
      </w:r>
      <w:r w:rsidRPr="00E82BF2">
        <w:rPr>
          <w:bCs/>
          <w:i/>
          <w:sz w:val="26"/>
          <w:szCs w:val="26"/>
        </w:rPr>
        <w:t>Marketing.</w:t>
      </w:r>
      <w:r w:rsidR="00E8718C">
        <w:rPr>
          <w:bCs/>
          <w:sz w:val="26"/>
          <w:szCs w:val="26"/>
        </w:rPr>
        <w:t xml:space="preserve"> </w:t>
      </w:r>
      <w:hyperlink r:id="rId48" w:history="1">
        <w:r w:rsidRPr="00B00BDD">
          <w:rPr>
            <w:rStyle w:val="a3"/>
            <w:rFonts w:eastAsia="Times New Roman"/>
            <w:sz w:val="26"/>
            <w:szCs w:val="26"/>
          </w:rPr>
          <w:t>https://www.salesforce.com/content/dam/web/en_us/www/assets/pdf/datasheets/salesforce-research-fourth-annual-state-of-marketing.pdf</w:t>
        </w:r>
      </w:hyperlink>
    </w:p>
    <w:p w14:paraId="12217A40" w14:textId="72AA7282" w:rsidR="00D226E5" w:rsidRPr="00B00BDD" w:rsidRDefault="00D226E5" w:rsidP="003B7DBF">
      <w:pPr>
        <w:overflowPunct w:val="0"/>
        <w:autoSpaceDE w:val="0"/>
        <w:autoSpaceDN w:val="0"/>
        <w:adjustRightInd w:val="0"/>
        <w:spacing w:line="360" w:lineRule="exact"/>
        <w:ind w:left="520" w:hangingChars="200" w:hanging="520"/>
        <w:rPr>
          <w:rStyle w:val="a3"/>
          <w:sz w:val="26"/>
          <w:szCs w:val="26"/>
        </w:rPr>
      </w:pPr>
      <w:r w:rsidRPr="00B00BDD">
        <w:rPr>
          <w:color w:val="222222"/>
          <w:sz w:val="26"/>
          <w:szCs w:val="26"/>
          <w:shd w:val="clear" w:color="auto" w:fill="FFFFFF"/>
        </w:rPr>
        <w:t>Shoham, Y., Perrault, R., Brynjolfsson, E.</w:t>
      </w:r>
      <w:r w:rsidR="00EB5004" w:rsidRPr="00B00BDD">
        <w:rPr>
          <w:color w:val="222222"/>
          <w:sz w:val="26"/>
          <w:szCs w:val="26"/>
          <w:shd w:val="clear" w:color="auto" w:fill="FFFFFF"/>
        </w:rPr>
        <w:t>,</w:t>
      </w:r>
      <w:r w:rsidRPr="00B00BDD">
        <w:rPr>
          <w:color w:val="222222"/>
          <w:sz w:val="26"/>
          <w:szCs w:val="26"/>
          <w:shd w:val="clear" w:color="auto" w:fill="FFFFFF"/>
        </w:rPr>
        <w:t xml:space="preserve"> &amp; Clark, J. (2017). </w:t>
      </w:r>
      <w:r w:rsidRPr="00E82BF2">
        <w:rPr>
          <w:i/>
          <w:color w:val="222222"/>
          <w:sz w:val="26"/>
          <w:szCs w:val="26"/>
          <w:shd w:val="clear" w:color="auto" w:fill="FFFFFF"/>
        </w:rPr>
        <w:t xml:space="preserve">AI </w:t>
      </w:r>
      <w:r w:rsidR="003B7DBF" w:rsidRPr="00E82BF2">
        <w:rPr>
          <w:i/>
          <w:color w:val="222222"/>
          <w:sz w:val="26"/>
          <w:szCs w:val="26"/>
          <w:shd w:val="clear" w:color="auto" w:fill="FFFFFF"/>
        </w:rPr>
        <w:t>index annual repor</w:t>
      </w:r>
      <w:r w:rsidRPr="00E82BF2">
        <w:rPr>
          <w:i/>
          <w:color w:val="222222"/>
          <w:sz w:val="26"/>
          <w:szCs w:val="26"/>
          <w:shd w:val="clear" w:color="auto" w:fill="FFFFFF"/>
        </w:rPr>
        <w:t xml:space="preserve">t. </w:t>
      </w:r>
      <w:r w:rsidRPr="00E82BF2">
        <w:rPr>
          <w:color w:val="222222"/>
          <w:sz w:val="26"/>
          <w:szCs w:val="26"/>
          <w:shd w:val="clear" w:color="auto" w:fill="FFFFFF"/>
        </w:rPr>
        <w:t>Stanford</w:t>
      </w:r>
      <w:r w:rsidR="006975F2" w:rsidRPr="00E82BF2">
        <w:rPr>
          <w:color w:val="222222"/>
          <w:sz w:val="26"/>
          <w:szCs w:val="26"/>
          <w:shd w:val="clear" w:color="auto" w:fill="FFFFFF"/>
        </w:rPr>
        <w:t>’</w:t>
      </w:r>
      <w:r w:rsidRPr="00E82BF2">
        <w:rPr>
          <w:color w:val="222222"/>
          <w:sz w:val="26"/>
          <w:szCs w:val="26"/>
          <w:shd w:val="clear" w:color="auto" w:fill="FFFFFF"/>
        </w:rPr>
        <w:t>s Human-Centered AI Institute.</w:t>
      </w:r>
      <w:r w:rsidRPr="00B00BDD">
        <w:rPr>
          <w:color w:val="222222"/>
          <w:sz w:val="26"/>
          <w:szCs w:val="26"/>
          <w:shd w:val="clear" w:color="auto" w:fill="FFFFFF"/>
        </w:rPr>
        <w:t xml:space="preserve"> </w:t>
      </w:r>
      <w:hyperlink r:id="rId49" w:history="1">
        <w:r w:rsidRPr="00B00BDD">
          <w:rPr>
            <w:rStyle w:val="a3"/>
            <w:sz w:val="26"/>
            <w:szCs w:val="26"/>
          </w:rPr>
          <w:t>https://aiindex.org/2017/</w:t>
        </w:r>
      </w:hyperlink>
    </w:p>
    <w:p w14:paraId="1D5E9D45" w14:textId="089E6D31" w:rsidR="00D76F26" w:rsidRPr="00B00BDD" w:rsidRDefault="00D76F26" w:rsidP="00E82BF2">
      <w:pPr>
        <w:overflowPunct w:val="0"/>
        <w:autoSpaceDE w:val="0"/>
        <w:autoSpaceDN w:val="0"/>
        <w:adjustRightInd w:val="0"/>
        <w:spacing w:line="360" w:lineRule="exact"/>
        <w:ind w:left="520" w:hangingChars="200" w:hanging="520"/>
        <w:jc w:val="left"/>
        <w:rPr>
          <w:sz w:val="26"/>
          <w:szCs w:val="26"/>
        </w:rPr>
      </w:pPr>
      <w:r w:rsidRPr="00B00BDD">
        <w:rPr>
          <w:sz w:val="26"/>
          <w:szCs w:val="26"/>
          <w:lang w:eastAsia="ko-KR"/>
        </w:rPr>
        <w:t>Tranfi</w:t>
      </w:r>
      <w:r w:rsidR="00952598" w:rsidRPr="00B00BDD">
        <w:rPr>
          <w:sz w:val="26"/>
          <w:szCs w:val="26"/>
          <w:lang w:eastAsia="ko-KR"/>
        </w:rPr>
        <w:t>eld, D., Denyer, D., &amp; Smart, P.</w:t>
      </w:r>
      <w:r w:rsidRPr="00B00BDD">
        <w:rPr>
          <w:sz w:val="26"/>
          <w:szCs w:val="26"/>
          <w:lang w:eastAsia="ko-KR"/>
        </w:rPr>
        <w:t xml:space="preserve"> (2003). Towards a methodology for developing evidence-informed management knowledge by means of systematic review. </w:t>
      </w:r>
      <w:r w:rsidRPr="00B00BDD">
        <w:rPr>
          <w:i/>
          <w:sz w:val="26"/>
          <w:szCs w:val="26"/>
          <w:lang w:eastAsia="ko-KR"/>
        </w:rPr>
        <w:t>Br</w:t>
      </w:r>
      <w:r w:rsidR="003B7DBF" w:rsidRPr="00B00BDD">
        <w:rPr>
          <w:i/>
          <w:sz w:val="26"/>
          <w:szCs w:val="26"/>
          <w:lang w:eastAsia="ko-KR"/>
        </w:rPr>
        <w:t>itish</w:t>
      </w:r>
      <w:r w:rsidRPr="00B00BDD">
        <w:rPr>
          <w:i/>
          <w:sz w:val="26"/>
          <w:szCs w:val="26"/>
          <w:lang w:eastAsia="ko-KR"/>
        </w:rPr>
        <w:t xml:space="preserve"> J</w:t>
      </w:r>
      <w:r w:rsidR="003B7DBF" w:rsidRPr="00B00BDD">
        <w:rPr>
          <w:i/>
          <w:sz w:val="26"/>
          <w:szCs w:val="26"/>
          <w:lang w:eastAsia="ko-KR"/>
        </w:rPr>
        <w:t>ournal of Management</w:t>
      </w:r>
      <w:r w:rsidR="00952598" w:rsidRPr="00B00BDD">
        <w:rPr>
          <w:i/>
          <w:sz w:val="26"/>
          <w:szCs w:val="26"/>
          <w:lang w:eastAsia="ko-KR"/>
        </w:rPr>
        <w:t>,</w:t>
      </w:r>
      <w:r w:rsidRPr="00B00BDD">
        <w:rPr>
          <w:i/>
          <w:sz w:val="26"/>
          <w:szCs w:val="26"/>
          <w:lang w:eastAsia="ko-KR"/>
        </w:rPr>
        <w:t xml:space="preserve"> 14</w:t>
      </w:r>
      <w:r w:rsidR="00952598" w:rsidRPr="00B00BDD">
        <w:rPr>
          <w:sz w:val="26"/>
          <w:szCs w:val="26"/>
          <w:lang w:eastAsia="ko-KR"/>
        </w:rPr>
        <w:t>(3)</w:t>
      </w:r>
      <w:r w:rsidRPr="00B00BDD">
        <w:rPr>
          <w:sz w:val="26"/>
          <w:szCs w:val="26"/>
          <w:lang w:eastAsia="ko-KR"/>
        </w:rPr>
        <w:t>,</w:t>
      </w:r>
      <w:r w:rsidR="003D328E" w:rsidRPr="00B00BDD">
        <w:rPr>
          <w:sz w:val="26"/>
          <w:szCs w:val="26"/>
          <w:lang w:eastAsia="ko-KR"/>
        </w:rPr>
        <w:t xml:space="preserve"> </w:t>
      </w:r>
      <w:r w:rsidRPr="00B00BDD">
        <w:rPr>
          <w:sz w:val="26"/>
          <w:szCs w:val="26"/>
          <w:lang w:eastAsia="ko-KR"/>
        </w:rPr>
        <w:t>207</w:t>
      </w:r>
      <w:r w:rsidRPr="00B00BDD">
        <w:rPr>
          <w:rFonts w:eastAsia="AdvOT596495f2+20"/>
          <w:sz w:val="26"/>
          <w:szCs w:val="26"/>
          <w:lang w:eastAsia="ko-KR"/>
        </w:rPr>
        <w:t>–</w:t>
      </w:r>
      <w:r w:rsidRPr="00B00BDD">
        <w:rPr>
          <w:sz w:val="26"/>
          <w:szCs w:val="26"/>
          <w:lang w:eastAsia="ko-KR"/>
        </w:rPr>
        <w:t>222.</w:t>
      </w:r>
      <w:r w:rsidR="00E82BF2">
        <w:rPr>
          <w:sz w:val="26"/>
          <w:szCs w:val="26"/>
          <w:lang w:eastAsia="ko-KR"/>
        </w:rPr>
        <w:br/>
      </w:r>
      <w:r w:rsidR="002C30EB" w:rsidRPr="00B00BDD">
        <w:rPr>
          <w:rStyle w:val="a3"/>
          <w:rFonts w:eastAsia="Times New Roman"/>
          <w:sz w:val="26"/>
          <w:szCs w:val="26"/>
        </w:rPr>
        <w:lastRenderedPageBreak/>
        <w:t xml:space="preserve"> </w:t>
      </w:r>
      <w:hyperlink r:id="rId50" w:history="1">
        <w:r w:rsidR="002C30EB" w:rsidRPr="00B00BDD">
          <w:rPr>
            <w:rStyle w:val="a3"/>
            <w:rFonts w:eastAsia="Times New Roman"/>
            <w:sz w:val="26"/>
            <w:szCs w:val="26"/>
          </w:rPr>
          <w:t>https://doi.org/10.1111/1467-8551.00375</w:t>
        </w:r>
      </w:hyperlink>
    </w:p>
    <w:p w14:paraId="6E75BBE4" w14:textId="60EE2399" w:rsidR="00D76F26" w:rsidRPr="00B00BDD" w:rsidRDefault="00D76F26" w:rsidP="00E82BF2">
      <w:pPr>
        <w:overflowPunct w:val="0"/>
        <w:adjustRightInd w:val="0"/>
        <w:spacing w:line="360" w:lineRule="exact"/>
        <w:ind w:left="520" w:hangingChars="200" w:hanging="520"/>
        <w:jc w:val="left"/>
        <w:rPr>
          <w:color w:val="000000" w:themeColor="text1"/>
          <w:sz w:val="26"/>
          <w:szCs w:val="26"/>
          <w:lang w:eastAsia="ko-KR"/>
        </w:rPr>
      </w:pPr>
      <w:r w:rsidRPr="00B00BDD">
        <w:rPr>
          <w:sz w:val="26"/>
          <w:szCs w:val="26"/>
        </w:rPr>
        <w:t>Wirtz, B.W., Weyerer, J. C.</w:t>
      </w:r>
      <w:r w:rsidR="00952598" w:rsidRPr="00B00BDD">
        <w:rPr>
          <w:sz w:val="26"/>
          <w:szCs w:val="26"/>
        </w:rPr>
        <w:t>,</w:t>
      </w:r>
      <w:r w:rsidRPr="00B00BDD">
        <w:rPr>
          <w:sz w:val="26"/>
          <w:szCs w:val="26"/>
        </w:rPr>
        <w:t xml:space="preserve"> &amp; Geyer C. (2018). Artificial </w:t>
      </w:r>
      <w:r w:rsidR="003B7DBF" w:rsidRPr="00B00BDD">
        <w:rPr>
          <w:sz w:val="26"/>
          <w:szCs w:val="26"/>
        </w:rPr>
        <w:t>intelligence and the public sector</w:t>
      </w:r>
      <w:r w:rsidRPr="00B00BDD">
        <w:rPr>
          <w:sz w:val="26"/>
          <w:szCs w:val="26"/>
        </w:rPr>
        <w:t xml:space="preserve">—Applications and </w:t>
      </w:r>
      <w:r w:rsidR="003B7DBF" w:rsidRPr="00B00BDD">
        <w:rPr>
          <w:sz w:val="26"/>
          <w:szCs w:val="26"/>
        </w:rPr>
        <w:t>challenges</w:t>
      </w:r>
      <w:r w:rsidRPr="00B00BDD">
        <w:rPr>
          <w:sz w:val="26"/>
          <w:szCs w:val="26"/>
        </w:rPr>
        <w:t>.</w:t>
      </w:r>
      <w:r w:rsidRPr="00B00BDD">
        <w:rPr>
          <w:i/>
          <w:sz w:val="26"/>
          <w:szCs w:val="26"/>
        </w:rPr>
        <w:t xml:space="preserve"> International Journal of </w:t>
      </w:r>
      <w:r w:rsidRPr="00B00BDD">
        <w:rPr>
          <w:i/>
          <w:color w:val="000000" w:themeColor="text1"/>
          <w:sz w:val="26"/>
          <w:szCs w:val="26"/>
        </w:rPr>
        <w:t>Public Administration</w:t>
      </w:r>
      <w:r w:rsidR="00952598" w:rsidRPr="00B00BDD">
        <w:rPr>
          <w:color w:val="000000" w:themeColor="text1"/>
          <w:sz w:val="26"/>
          <w:szCs w:val="26"/>
        </w:rPr>
        <w:t>,</w:t>
      </w:r>
      <w:r w:rsidR="00952598" w:rsidRPr="00B00BDD">
        <w:rPr>
          <w:i/>
          <w:color w:val="000000" w:themeColor="text1"/>
          <w:sz w:val="26"/>
          <w:szCs w:val="26"/>
        </w:rPr>
        <w:t xml:space="preserve"> 42</w:t>
      </w:r>
      <w:r w:rsidR="00952598" w:rsidRPr="00B00BDD">
        <w:rPr>
          <w:color w:val="000000" w:themeColor="text1"/>
          <w:sz w:val="26"/>
          <w:szCs w:val="26"/>
        </w:rPr>
        <w:t xml:space="preserve">(7), 596-615. </w:t>
      </w:r>
      <w:hyperlink r:id="rId51" w:history="1">
        <w:r w:rsidR="003B7DBF" w:rsidRPr="00B00BDD">
          <w:rPr>
            <w:rStyle w:val="a3"/>
            <w:sz w:val="26"/>
            <w:szCs w:val="26"/>
            <w:shd w:val="clear" w:color="auto" w:fill="FFFFFF"/>
          </w:rPr>
          <w:t>https://doi.org</w:t>
        </w:r>
        <w:r w:rsidR="003B7DBF" w:rsidRPr="00B00BDD">
          <w:rPr>
            <w:rStyle w:val="a3"/>
            <w:sz w:val="26"/>
            <w:szCs w:val="26"/>
            <w:lang w:eastAsia="ko-KR"/>
          </w:rPr>
          <w:t>/10.1080/01900692.2018.1498103</w:t>
        </w:r>
      </w:hyperlink>
    </w:p>
    <w:p w14:paraId="3D0049C9" w14:textId="77777777" w:rsidR="003B7DBF" w:rsidRPr="00B00BDD" w:rsidRDefault="003B7DBF" w:rsidP="006975F2">
      <w:pPr>
        <w:overflowPunct w:val="0"/>
        <w:spacing w:line="360" w:lineRule="exact"/>
        <w:ind w:left="520" w:hangingChars="200" w:hanging="520"/>
        <w:rPr>
          <w:color w:val="000000" w:themeColor="text1"/>
          <w:sz w:val="26"/>
          <w:szCs w:val="26"/>
          <w:lang w:eastAsia="ko-KR"/>
        </w:rPr>
      </w:pPr>
    </w:p>
    <w:p w14:paraId="1921611F" w14:textId="666D31C2" w:rsidR="003B7DBF" w:rsidRPr="00B00BDD" w:rsidRDefault="003B7DBF" w:rsidP="00790528">
      <w:pPr>
        <w:overflowPunct w:val="0"/>
        <w:spacing w:line="360" w:lineRule="exact"/>
        <w:ind w:left="522" w:hangingChars="200" w:hanging="522"/>
        <w:jc w:val="center"/>
        <w:rPr>
          <w:b/>
          <w:color w:val="000000" w:themeColor="text1"/>
          <w:sz w:val="26"/>
          <w:szCs w:val="26"/>
          <w:lang w:eastAsia="ko-KR"/>
        </w:rPr>
      </w:pPr>
      <w:r w:rsidRPr="00B00BDD">
        <w:rPr>
          <w:b/>
          <w:color w:val="000000" w:themeColor="text1"/>
          <w:sz w:val="26"/>
          <w:szCs w:val="26"/>
          <w:lang w:eastAsia="ko-KR"/>
        </w:rPr>
        <w:t>APPEDIX</w:t>
      </w:r>
      <w:r w:rsidR="00790528" w:rsidRPr="00B00BDD">
        <w:rPr>
          <w:b/>
          <w:color w:val="000000" w:themeColor="text1"/>
          <w:sz w:val="26"/>
          <w:szCs w:val="26"/>
          <w:lang w:eastAsia="ko-KR"/>
        </w:rPr>
        <w:t xml:space="preserve">  </w:t>
      </w:r>
      <w:r w:rsidR="00E82BF2" w:rsidRPr="00E82BF2">
        <w:rPr>
          <w:b/>
          <w:i/>
          <w:color w:val="000000" w:themeColor="text1"/>
          <w:sz w:val="26"/>
          <w:szCs w:val="26"/>
          <w:lang w:eastAsia="ko-KR"/>
        </w:rPr>
        <w:t xml:space="preserve">The List </w:t>
      </w:r>
      <w:r w:rsidR="00E82BF2">
        <w:rPr>
          <w:b/>
          <w:i/>
          <w:color w:val="000000" w:themeColor="text1"/>
          <w:sz w:val="26"/>
          <w:szCs w:val="26"/>
          <w:lang w:eastAsia="ko-KR"/>
        </w:rPr>
        <w:t>o</w:t>
      </w:r>
      <w:r w:rsidR="00E82BF2" w:rsidRPr="00E82BF2">
        <w:rPr>
          <w:b/>
          <w:i/>
          <w:color w:val="000000" w:themeColor="text1"/>
          <w:sz w:val="26"/>
          <w:szCs w:val="26"/>
          <w:lang w:eastAsia="ko-KR"/>
        </w:rPr>
        <w:t>f Article In Table 1</w:t>
      </w:r>
    </w:p>
    <w:p w14:paraId="4B2D22A8" w14:textId="12C5CE6F" w:rsidR="003B7DBF" w:rsidRPr="00B00BDD" w:rsidRDefault="003B7DBF" w:rsidP="00790528">
      <w:pPr>
        <w:spacing w:line="360" w:lineRule="exact"/>
        <w:rPr>
          <w:b/>
          <w:color w:val="000000" w:themeColor="text1"/>
          <w:sz w:val="26"/>
          <w:szCs w:val="26"/>
          <w:lang w:val="tr-TR"/>
        </w:rPr>
      </w:pPr>
      <w:r w:rsidRPr="00B00BDD">
        <w:rPr>
          <w:b/>
          <w:color w:val="000000" w:themeColor="text1"/>
          <w:sz w:val="26"/>
          <w:szCs w:val="26"/>
          <w:lang w:val="tr-TR"/>
        </w:rPr>
        <w:t>Business Functions</w:t>
      </w:r>
    </w:p>
    <w:tbl>
      <w:tblPr>
        <w:tblW w:w="0" w:type="auto"/>
        <w:tblCellSpacing w:w="0" w:type="dxa"/>
        <w:tblBorders>
          <w:top w:val="single" w:sz="4" w:space="0" w:color="auto"/>
          <w:left w:val="single" w:sz="4" w:space="0" w:color="auto"/>
          <w:right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3B7DBF" w:rsidRPr="00B00BDD" w14:paraId="5585A480" w14:textId="77777777" w:rsidTr="00790528">
        <w:trPr>
          <w:trHeight w:val="288"/>
          <w:tblCellSpacing w:w="0" w:type="dxa"/>
        </w:trPr>
        <w:tc>
          <w:tcPr>
            <w:tcW w:w="0" w:type="auto"/>
            <w:vAlign w:val="bottom"/>
            <w:hideMark/>
          </w:tcPr>
          <w:p w14:paraId="1D976EE2" w14:textId="0C4E0F38" w:rsidR="003B7DBF" w:rsidRPr="00B00BDD" w:rsidRDefault="003B7DBF" w:rsidP="00B00BDD">
            <w:pPr>
              <w:pStyle w:val="a7"/>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0" w:line="300" w:lineRule="exact"/>
              <w:ind w:leftChars="50" w:left="465" w:hangingChars="150"/>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Brynjolfsson</w:t>
            </w:r>
            <w:r w:rsidR="006A2AAC" w:rsidRPr="00B00BDD">
              <w:rPr>
                <w:rFonts w:ascii="Times New Roman" w:eastAsia="Times New Roman" w:hAnsi="Times New Roman" w:cs="Times New Roman"/>
                <w:sz w:val="24"/>
                <w:szCs w:val="24"/>
              </w:rPr>
              <w:t>,</w:t>
            </w:r>
            <w:r w:rsidRPr="00B00BDD">
              <w:rPr>
                <w:rFonts w:ascii="Times New Roman" w:eastAsia="Times New Roman" w:hAnsi="Times New Roman" w:cs="Times New Roman"/>
                <w:sz w:val="24"/>
                <w:szCs w:val="24"/>
              </w:rPr>
              <w:t xml:space="preserve"> E., </w:t>
            </w:r>
            <w:r w:rsidR="006A2AAC" w:rsidRPr="00B00BDD">
              <w:rPr>
                <w:rFonts w:ascii="Times New Roman" w:eastAsia="Times New Roman" w:hAnsi="Times New Roman" w:cs="Times New Roman"/>
                <w:sz w:val="24"/>
                <w:szCs w:val="24"/>
              </w:rPr>
              <w:t xml:space="preserve">&amp; </w:t>
            </w:r>
            <w:r w:rsidRPr="00B00BDD">
              <w:rPr>
                <w:rFonts w:ascii="Times New Roman" w:eastAsia="Times New Roman" w:hAnsi="Times New Roman" w:cs="Times New Roman"/>
                <w:sz w:val="24"/>
                <w:szCs w:val="24"/>
              </w:rPr>
              <w:t>McAfee</w:t>
            </w:r>
            <w:r w:rsidR="006A2AAC" w:rsidRPr="00B00BDD">
              <w:rPr>
                <w:rFonts w:ascii="Times New Roman" w:eastAsia="Times New Roman" w:hAnsi="Times New Roman" w:cs="Times New Roman"/>
                <w:sz w:val="24"/>
                <w:szCs w:val="24"/>
              </w:rPr>
              <w:t>,</w:t>
            </w:r>
            <w:r w:rsidRPr="00B00BDD">
              <w:rPr>
                <w:rFonts w:ascii="Times New Roman" w:eastAsia="Times New Roman" w:hAnsi="Times New Roman" w:cs="Times New Roman"/>
                <w:sz w:val="24"/>
                <w:szCs w:val="24"/>
              </w:rPr>
              <w:t xml:space="preserve"> A. (2017</w:t>
            </w:r>
            <w:r w:rsidR="00E8718C">
              <w:rPr>
                <w:rFonts w:ascii="Times New Roman" w:eastAsia="Times New Roman" w:hAnsi="Times New Roman" w:cs="Times New Roman"/>
                <w:sz w:val="24"/>
                <w:szCs w:val="24"/>
              </w:rPr>
              <w:t>, July 26</w:t>
            </w:r>
            <w:r w:rsidRPr="00B00BDD">
              <w:rPr>
                <w:rFonts w:ascii="Times New Roman" w:eastAsia="Times New Roman" w:hAnsi="Times New Roman" w:cs="Times New Roman"/>
                <w:sz w:val="24"/>
                <w:szCs w:val="24"/>
              </w:rPr>
              <w:t xml:space="preserve">). </w:t>
            </w:r>
            <w:r w:rsidR="004E3C35" w:rsidRPr="00B00BDD">
              <w:rPr>
                <w:rFonts w:ascii="Times New Roman" w:eastAsia="Times New Roman" w:hAnsi="Times New Roman" w:cs="Times New Roman"/>
                <w:sz w:val="24"/>
                <w:szCs w:val="24"/>
              </w:rPr>
              <w:t>The business of artificial intelligence</w:t>
            </w:r>
            <w:r w:rsidRPr="00B00BDD">
              <w:rPr>
                <w:rFonts w:ascii="Times New Roman" w:eastAsia="Times New Roman" w:hAnsi="Times New Roman" w:cs="Times New Roman"/>
                <w:sz w:val="24"/>
                <w:szCs w:val="24"/>
              </w:rPr>
              <w:t xml:space="preserve">. </w:t>
            </w:r>
            <w:r w:rsidRPr="00B00BDD">
              <w:rPr>
                <w:rFonts w:ascii="Times New Roman" w:eastAsia="Times New Roman" w:hAnsi="Times New Roman" w:cs="Times New Roman"/>
                <w:i/>
                <w:sz w:val="24"/>
                <w:szCs w:val="24"/>
              </w:rPr>
              <w:t>Harvard Business Review</w:t>
            </w:r>
            <w:r w:rsidR="006A2AAC" w:rsidRPr="00B00BDD">
              <w:rPr>
                <w:rFonts w:ascii="Times New Roman" w:eastAsia="Times New Roman" w:hAnsi="Times New Roman" w:cs="Times New Roman"/>
                <w:sz w:val="24"/>
                <w:szCs w:val="24"/>
              </w:rPr>
              <w:t>.</w:t>
            </w:r>
            <w:r w:rsidR="00934866" w:rsidRPr="00B00BDD">
              <w:rPr>
                <w:rFonts w:ascii="Times New Roman" w:eastAsia="Times New Roman" w:hAnsi="Times New Roman" w:cs="Times New Roman"/>
                <w:sz w:val="24"/>
                <w:szCs w:val="24"/>
              </w:rPr>
              <w:t xml:space="preserve"> </w:t>
            </w:r>
            <w:hyperlink r:id="rId52" w:history="1">
              <w:r w:rsidR="00934866" w:rsidRPr="00B00BDD">
                <w:rPr>
                  <w:rStyle w:val="a3"/>
                  <w:rFonts w:ascii="Times New Roman" w:eastAsia="Times New Roman" w:hAnsi="Times New Roman" w:cs="Times New Roman"/>
                  <w:sz w:val="24"/>
                  <w:szCs w:val="24"/>
                </w:rPr>
                <w:t>https://hbr.org/cover-story/2017/07/the-business-of-artificial-intelligence</w:t>
              </w:r>
            </w:hyperlink>
          </w:p>
        </w:tc>
      </w:tr>
      <w:tr w:rsidR="003B7DBF" w:rsidRPr="00B00BDD" w14:paraId="625BEDDF" w14:textId="77777777" w:rsidTr="00790528">
        <w:trPr>
          <w:trHeight w:val="306"/>
          <w:tblCellSpacing w:w="0" w:type="dxa"/>
        </w:trPr>
        <w:tc>
          <w:tcPr>
            <w:tcW w:w="0" w:type="auto"/>
            <w:vAlign w:val="center"/>
            <w:hideMark/>
          </w:tcPr>
          <w:p w14:paraId="03049886" w14:textId="23D4E8A7" w:rsidR="003B7DBF" w:rsidRPr="00B00BDD" w:rsidRDefault="004E3C35" w:rsidP="00B00BDD">
            <w:pPr>
              <w:pStyle w:val="a7"/>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0" w:line="300" w:lineRule="exact"/>
              <w:ind w:leftChars="50" w:left="465" w:hangingChars="150"/>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NZ Business Management (2016</w:t>
            </w:r>
            <w:r w:rsidR="00A8556A">
              <w:rPr>
                <w:rFonts w:ascii="Times New Roman" w:eastAsia="Times New Roman" w:hAnsi="Times New Roman" w:cs="Times New Roman"/>
                <w:sz w:val="24"/>
                <w:szCs w:val="24"/>
              </w:rPr>
              <w:t>, Oct</w:t>
            </w:r>
            <w:r w:rsidR="00E8718C">
              <w:rPr>
                <w:rFonts w:ascii="Times New Roman" w:eastAsia="Times New Roman" w:hAnsi="Times New Roman" w:cs="Times New Roman"/>
                <w:sz w:val="24"/>
                <w:szCs w:val="24"/>
              </w:rPr>
              <w:t>ober</w:t>
            </w:r>
            <w:r w:rsidR="00A8556A">
              <w:rPr>
                <w:rFonts w:ascii="Times New Roman" w:eastAsia="Times New Roman" w:hAnsi="Times New Roman" w:cs="Times New Roman"/>
                <w:sz w:val="24"/>
                <w:szCs w:val="24"/>
              </w:rPr>
              <w:t>.</w:t>
            </w:r>
            <w:r w:rsidRPr="00B00BDD">
              <w:rPr>
                <w:rFonts w:ascii="Times New Roman" w:eastAsia="Times New Roman" w:hAnsi="Times New Roman" w:cs="Times New Roman"/>
                <w:sz w:val="24"/>
                <w:szCs w:val="24"/>
              </w:rPr>
              <w:t xml:space="preserve">). </w:t>
            </w:r>
            <w:r w:rsidR="003B7DBF" w:rsidRPr="00AB2EA7">
              <w:rPr>
                <w:rFonts w:ascii="Times New Roman" w:eastAsia="Times New Roman" w:hAnsi="Times New Roman" w:cs="Times New Roman"/>
                <w:sz w:val="24"/>
                <w:szCs w:val="24"/>
              </w:rPr>
              <w:t>How to</w:t>
            </w:r>
            <w:r w:rsidRPr="00AB2EA7">
              <w:rPr>
                <w:rFonts w:ascii="Times New Roman" w:eastAsia="Times New Roman" w:hAnsi="Times New Roman" w:cs="Times New Roman"/>
                <w:sz w:val="24"/>
                <w:szCs w:val="24"/>
              </w:rPr>
              <w:t xml:space="preserve"> develop an effective emerging technologies strategy</w:t>
            </w:r>
            <w:r w:rsidRPr="00E8718C">
              <w:rPr>
                <w:rFonts w:ascii="Times New Roman" w:eastAsia="Times New Roman" w:hAnsi="Times New Roman" w:cs="Times New Roman"/>
                <w:sz w:val="24"/>
                <w:szCs w:val="24"/>
              </w:rPr>
              <w:t>.</w:t>
            </w:r>
            <w:r w:rsidR="006A2AAC" w:rsidRPr="00B00BDD">
              <w:rPr>
                <w:rFonts w:ascii="Times New Roman" w:eastAsia="Times New Roman" w:hAnsi="Times New Roman" w:cs="Times New Roman"/>
                <w:sz w:val="24"/>
                <w:szCs w:val="24"/>
              </w:rPr>
              <w:t xml:space="preserve"> </w:t>
            </w:r>
            <w:r w:rsidR="003B7DBF" w:rsidRPr="00AB2EA7">
              <w:rPr>
                <w:rFonts w:ascii="Times New Roman" w:eastAsia="Times New Roman" w:hAnsi="Times New Roman" w:cs="Times New Roman"/>
                <w:i/>
                <w:sz w:val="24"/>
                <w:szCs w:val="24"/>
              </w:rPr>
              <w:t>NZ Business+Management</w:t>
            </w:r>
            <w:r w:rsidR="006A2AAC" w:rsidRPr="00AB2EA7">
              <w:rPr>
                <w:rFonts w:ascii="Times New Roman" w:eastAsia="Times New Roman" w:hAnsi="Times New Roman" w:cs="Times New Roman"/>
                <w:i/>
                <w:sz w:val="24"/>
                <w:szCs w:val="24"/>
              </w:rPr>
              <w:t>.</w:t>
            </w:r>
          </w:p>
        </w:tc>
      </w:tr>
      <w:tr w:rsidR="003B7DBF" w:rsidRPr="00B00BDD" w14:paraId="46E95DF6" w14:textId="77777777" w:rsidTr="00790528">
        <w:trPr>
          <w:trHeight w:val="306"/>
          <w:tblCellSpacing w:w="0" w:type="dxa"/>
        </w:trPr>
        <w:tc>
          <w:tcPr>
            <w:tcW w:w="0" w:type="auto"/>
            <w:vAlign w:val="center"/>
            <w:hideMark/>
          </w:tcPr>
          <w:p w14:paraId="7BC16FC2" w14:textId="1D55C6F5" w:rsidR="003B7DBF" w:rsidRPr="00B00BDD" w:rsidRDefault="003B7DBF" w:rsidP="00B00BDD">
            <w:pPr>
              <w:pStyle w:val="a7"/>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0" w:line="300" w:lineRule="exact"/>
              <w:ind w:leftChars="50" w:left="465" w:hangingChars="150"/>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Abercrombie</w:t>
            </w:r>
            <w:r w:rsidR="006A2AAC" w:rsidRPr="00B00BDD">
              <w:rPr>
                <w:rFonts w:ascii="Times New Roman" w:eastAsia="Times New Roman" w:hAnsi="Times New Roman" w:cs="Times New Roman"/>
                <w:sz w:val="24"/>
                <w:szCs w:val="24"/>
              </w:rPr>
              <w:t>,</w:t>
            </w:r>
            <w:r w:rsidRPr="00B00BDD">
              <w:rPr>
                <w:rFonts w:ascii="Times New Roman" w:eastAsia="Times New Roman" w:hAnsi="Times New Roman" w:cs="Times New Roman"/>
                <w:sz w:val="24"/>
                <w:szCs w:val="24"/>
              </w:rPr>
              <w:t xml:space="preserve"> C., Ezry</w:t>
            </w:r>
            <w:r w:rsidR="006A2AAC" w:rsidRPr="00B00BDD">
              <w:rPr>
                <w:rFonts w:ascii="Times New Roman" w:eastAsia="Times New Roman" w:hAnsi="Times New Roman" w:cs="Times New Roman"/>
                <w:sz w:val="24"/>
                <w:szCs w:val="24"/>
              </w:rPr>
              <w:t>,</w:t>
            </w:r>
            <w:r w:rsidRPr="00B00BDD">
              <w:rPr>
                <w:rFonts w:ascii="Times New Roman" w:eastAsia="Times New Roman" w:hAnsi="Times New Roman" w:cs="Times New Roman"/>
                <w:sz w:val="24"/>
                <w:szCs w:val="24"/>
              </w:rPr>
              <w:t xml:space="preserve"> R., Goehring</w:t>
            </w:r>
            <w:r w:rsidR="006A2AAC" w:rsidRPr="00B00BDD">
              <w:rPr>
                <w:rFonts w:ascii="Times New Roman" w:eastAsia="Times New Roman" w:hAnsi="Times New Roman" w:cs="Times New Roman"/>
                <w:sz w:val="24"/>
                <w:szCs w:val="24"/>
              </w:rPr>
              <w:t>,</w:t>
            </w:r>
            <w:r w:rsidRPr="00B00BDD">
              <w:rPr>
                <w:rFonts w:ascii="Times New Roman" w:eastAsia="Times New Roman" w:hAnsi="Times New Roman" w:cs="Times New Roman"/>
                <w:sz w:val="24"/>
                <w:szCs w:val="24"/>
              </w:rPr>
              <w:t xml:space="preserve"> B., Marshall</w:t>
            </w:r>
            <w:r w:rsidR="006A2AAC" w:rsidRPr="00B00BDD">
              <w:rPr>
                <w:rFonts w:ascii="Times New Roman" w:eastAsia="Times New Roman" w:hAnsi="Times New Roman" w:cs="Times New Roman"/>
                <w:sz w:val="24"/>
                <w:szCs w:val="24"/>
              </w:rPr>
              <w:t>,</w:t>
            </w:r>
            <w:r w:rsidRPr="00B00BDD">
              <w:rPr>
                <w:rFonts w:ascii="Times New Roman" w:eastAsia="Times New Roman" w:hAnsi="Times New Roman" w:cs="Times New Roman"/>
                <w:sz w:val="24"/>
                <w:szCs w:val="24"/>
              </w:rPr>
              <w:t xml:space="preserve"> A., Nakayama</w:t>
            </w:r>
            <w:r w:rsidR="006A2AAC" w:rsidRPr="00B00BDD">
              <w:rPr>
                <w:rFonts w:ascii="Times New Roman" w:eastAsia="Times New Roman" w:hAnsi="Times New Roman" w:cs="Times New Roman"/>
                <w:sz w:val="24"/>
                <w:szCs w:val="24"/>
              </w:rPr>
              <w:t>,</w:t>
            </w:r>
            <w:r w:rsidRPr="00B00BDD">
              <w:rPr>
                <w:rFonts w:ascii="Times New Roman" w:eastAsia="Times New Roman" w:hAnsi="Times New Roman" w:cs="Times New Roman"/>
                <w:sz w:val="24"/>
                <w:szCs w:val="24"/>
              </w:rPr>
              <w:t xml:space="preserve"> H. (2017). </w:t>
            </w:r>
            <w:r w:rsidRPr="00AB2EA7">
              <w:rPr>
                <w:rFonts w:ascii="Times New Roman" w:eastAsia="Times New Roman" w:hAnsi="Times New Roman" w:cs="Times New Roman"/>
                <w:sz w:val="24"/>
                <w:szCs w:val="24"/>
              </w:rPr>
              <w:t>Accelerating enterprise reinvention</w:t>
            </w:r>
            <w:r w:rsidR="006A2AAC" w:rsidRPr="00AB2EA7">
              <w:rPr>
                <w:rFonts w:ascii="Times New Roman" w:eastAsia="Times New Roman" w:hAnsi="Times New Roman" w:cs="Times New Roman"/>
                <w:sz w:val="24"/>
                <w:szCs w:val="24"/>
              </w:rPr>
              <w:t xml:space="preserve">: </w:t>
            </w:r>
            <w:r w:rsidRPr="00AB2EA7">
              <w:rPr>
                <w:rFonts w:ascii="Times New Roman" w:eastAsia="Times New Roman" w:hAnsi="Times New Roman" w:cs="Times New Roman"/>
                <w:sz w:val="24"/>
                <w:szCs w:val="24"/>
              </w:rPr>
              <w:t>How to build a cognitive organization</w:t>
            </w:r>
            <w:r w:rsidR="006A2AAC" w:rsidRPr="00AB2EA7">
              <w:rPr>
                <w:rFonts w:ascii="Times New Roman" w:eastAsia="Times New Roman" w:hAnsi="Times New Roman" w:cs="Times New Roman"/>
                <w:sz w:val="24"/>
                <w:szCs w:val="24"/>
              </w:rPr>
              <w:t>.</w:t>
            </w:r>
            <w:r w:rsidR="006A2AAC" w:rsidRPr="00B00BDD">
              <w:rPr>
                <w:rFonts w:ascii="Times New Roman" w:eastAsia="Times New Roman" w:hAnsi="Times New Roman" w:cs="Times New Roman"/>
                <w:sz w:val="24"/>
                <w:szCs w:val="24"/>
              </w:rPr>
              <w:t xml:space="preserve"> </w:t>
            </w:r>
            <w:r w:rsidRPr="00AB2EA7">
              <w:rPr>
                <w:rFonts w:ascii="Times New Roman" w:eastAsia="Times New Roman" w:hAnsi="Times New Roman" w:cs="Times New Roman"/>
                <w:i/>
                <w:sz w:val="24"/>
                <w:szCs w:val="24"/>
              </w:rPr>
              <w:t>The I</w:t>
            </w:r>
            <w:r w:rsidR="006A2AAC" w:rsidRPr="00AB2EA7">
              <w:rPr>
                <w:rFonts w:ascii="Times New Roman" w:eastAsia="Times New Roman" w:hAnsi="Times New Roman" w:cs="Times New Roman"/>
                <w:i/>
                <w:sz w:val="24"/>
                <w:szCs w:val="24"/>
              </w:rPr>
              <w:t>BM Institute for Business Value.</w:t>
            </w:r>
          </w:p>
        </w:tc>
      </w:tr>
      <w:tr w:rsidR="003B7DBF" w:rsidRPr="00B00BDD" w14:paraId="37A43DC1" w14:textId="77777777" w:rsidTr="00790528">
        <w:trPr>
          <w:trHeight w:val="306"/>
          <w:tblCellSpacing w:w="0" w:type="dxa"/>
        </w:trPr>
        <w:tc>
          <w:tcPr>
            <w:tcW w:w="0" w:type="auto"/>
            <w:vAlign w:val="bottom"/>
            <w:hideMark/>
          </w:tcPr>
          <w:p w14:paraId="01C68335" w14:textId="31EB92C7" w:rsidR="003B7DBF" w:rsidRPr="00B00BDD" w:rsidRDefault="004E3C35" w:rsidP="00B00BDD">
            <w:pPr>
              <w:pStyle w:val="a7"/>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0" w:line="300" w:lineRule="exact"/>
              <w:ind w:leftChars="50" w:left="465" w:hangingChars="150"/>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 xml:space="preserve">Bataller, C., &amp; Harris, J. (2016). Turning artificial intelligence into business value. </w:t>
            </w:r>
            <w:r w:rsidRPr="00B00BDD">
              <w:rPr>
                <w:rFonts w:ascii="Times New Roman" w:eastAsia="Times New Roman" w:hAnsi="Times New Roman" w:cs="Times New Roman"/>
                <w:i/>
                <w:sz w:val="24"/>
                <w:szCs w:val="24"/>
              </w:rPr>
              <w:t>Today</w:t>
            </w:r>
            <w:r w:rsidRPr="00B00BDD">
              <w:rPr>
                <w:rFonts w:ascii="Times New Roman" w:eastAsia="Times New Roman" w:hAnsi="Times New Roman" w:cs="Times New Roman"/>
                <w:sz w:val="24"/>
                <w:szCs w:val="24"/>
              </w:rPr>
              <w:t xml:space="preserve">. </w:t>
            </w:r>
            <w:hyperlink r:id="rId53" w:history="1">
              <w:r w:rsidR="00934866" w:rsidRPr="00B00BDD">
                <w:rPr>
                  <w:rStyle w:val="a3"/>
                  <w:rFonts w:ascii="Times New Roman" w:eastAsia="Times New Roman" w:hAnsi="Times New Roman" w:cs="Times New Roman"/>
                  <w:sz w:val="24"/>
                  <w:szCs w:val="24"/>
                </w:rPr>
                <w:t>https://pdfs.semanticscholar.org/a710/a8d529bce6bdf75ba589f42721777bf54d3b.pdf</w:t>
              </w:r>
            </w:hyperlink>
          </w:p>
        </w:tc>
      </w:tr>
      <w:tr w:rsidR="003B7DBF" w:rsidRPr="00B00BDD" w14:paraId="1ED2C3C0" w14:textId="77777777" w:rsidTr="00790528">
        <w:trPr>
          <w:trHeight w:val="300"/>
          <w:tblCellSpacing w:w="0" w:type="dxa"/>
        </w:trPr>
        <w:tc>
          <w:tcPr>
            <w:tcW w:w="0" w:type="auto"/>
            <w:vAlign w:val="center"/>
            <w:hideMark/>
          </w:tcPr>
          <w:p w14:paraId="32E1E31E" w14:textId="3AFF3A5A" w:rsidR="003B7DBF" w:rsidRPr="00B00BDD" w:rsidRDefault="004E3C35" w:rsidP="00B00BDD">
            <w:pPr>
              <w:pStyle w:val="a7"/>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0" w:line="300" w:lineRule="exact"/>
              <w:ind w:leftChars="50" w:left="465" w:hangingChars="150"/>
              <w:rPr>
                <w:rFonts w:ascii="Times New Roman" w:eastAsia="Times New Roman" w:hAnsi="Times New Roman" w:cs="Times New Roman"/>
                <w:sz w:val="24"/>
                <w:szCs w:val="24"/>
              </w:rPr>
            </w:pPr>
            <w:r w:rsidRPr="00B00BDD">
              <w:rPr>
                <w:rFonts w:ascii="Times New Roman" w:hAnsi="Times New Roman" w:cs="Times New Roman"/>
                <w:color w:val="222222"/>
                <w:sz w:val="24"/>
                <w:szCs w:val="24"/>
                <w:shd w:val="clear" w:color="auto" w:fill="FFFFFF"/>
              </w:rPr>
              <w:t xml:space="preserve">Brock, J. K. U., &amp; Von Wangenheim, F. (2019). Demystifying AI: What digital transformation leaders can teach you about realistic artificial intelligence. </w:t>
            </w:r>
            <w:r w:rsidRPr="00B00BDD">
              <w:rPr>
                <w:rFonts w:ascii="Times New Roman" w:hAnsi="Times New Roman" w:cs="Times New Roman"/>
                <w:i/>
                <w:iCs/>
                <w:color w:val="222222"/>
                <w:sz w:val="24"/>
                <w:szCs w:val="24"/>
                <w:shd w:val="clear" w:color="auto" w:fill="FFFFFF"/>
              </w:rPr>
              <w:t>California Management Review</w:t>
            </w:r>
            <w:r w:rsidRPr="00B00BDD">
              <w:rPr>
                <w:rFonts w:ascii="Times New Roman" w:hAnsi="Times New Roman" w:cs="Times New Roman"/>
                <w:color w:val="222222"/>
                <w:sz w:val="24"/>
                <w:szCs w:val="24"/>
                <w:shd w:val="clear" w:color="auto" w:fill="FFFFFF"/>
              </w:rPr>
              <w:t xml:space="preserve">, </w:t>
            </w:r>
            <w:r w:rsidRPr="00B00BDD">
              <w:rPr>
                <w:rFonts w:ascii="Times New Roman" w:hAnsi="Times New Roman" w:cs="Times New Roman"/>
                <w:i/>
                <w:iCs/>
                <w:color w:val="222222"/>
                <w:sz w:val="24"/>
                <w:szCs w:val="24"/>
                <w:shd w:val="clear" w:color="auto" w:fill="FFFFFF"/>
              </w:rPr>
              <w:t>61</w:t>
            </w:r>
            <w:r w:rsidRPr="00B00BDD">
              <w:rPr>
                <w:rFonts w:ascii="Times New Roman" w:hAnsi="Times New Roman" w:cs="Times New Roman"/>
                <w:color w:val="222222"/>
                <w:sz w:val="24"/>
                <w:szCs w:val="24"/>
                <w:shd w:val="clear" w:color="auto" w:fill="FFFFFF"/>
              </w:rPr>
              <w:t>(4), 110-134.</w:t>
            </w:r>
          </w:p>
        </w:tc>
      </w:tr>
      <w:tr w:rsidR="003B7DBF" w:rsidRPr="00B00BDD" w14:paraId="6FB902C2" w14:textId="77777777" w:rsidTr="00790528">
        <w:trPr>
          <w:trHeight w:val="306"/>
          <w:tblCellSpacing w:w="0" w:type="dxa"/>
        </w:trPr>
        <w:tc>
          <w:tcPr>
            <w:tcW w:w="0" w:type="auto"/>
            <w:vAlign w:val="center"/>
            <w:hideMark/>
          </w:tcPr>
          <w:p w14:paraId="16AC6C07" w14:textId="59472F11" w:rsidR="003B7DBF" w:rsidRPr="00B00BDD" w:rsidRDefault="004E3C35" w:rsidP="00B00BDD">
            <w:pPr>
              <w:pStyle w:val="a7"/>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0" w:line="300" w:lineRule="exact"/>
              <w:ind w:leftChars="50" w:left="465" w:hangingChars="150"/>
              <w:rPr>
                <w:rFonts w:ascii="Times New Roman" w:eastAsia="Times New Roman" w:hAnsi="Times New Roman" w:cs="Times New Roman"/>
                <w:sz w:val="24"/>
                <w:szCs w:val="24"/>
              </w:rPr>
            </w:pPr>
            <w:r w:rsidRPr="00B00BDD">
              <w:rPr>
                <w:rFonts w:ascii="Times New Roman" w:eastAsia="Times New Roman" w:hAnsi="Times New Roman" w:cs="Times New Roman"/>
                <w:iCs/>
                <w:sz w:val="24"/>
                <w:szCs w:val="24"/>
              </w:rPr>
              <w:t xml:space="preserve">Chui, M., Manyika, J., Miremadi, M., Henke, N., Chung, R., Nel, P., &amp; Malhotra, S. (2018). Notes from the AI frontier: Insights from hundreds of use cases. </w:t>
            </w:r>
            <w:r w:rsidRPr="00B00BDD">
              <w:rPr>
                <w:rFonts w:ascii="Times New Roman" w:eastAsia="Times New Roman" w:hAnsi="Times New Roman" w:cs="Times New Roman"/>
                <w:i/>
                <w:iCs/>
                <w:sz w:val="24"/>
                <w:szCs w:val="24"/>
              </w:rPr>
              <w:t>McKinsey Global Institute</w:t>
            </w:r>
            <w:r w:rsidRPr="00B00BDD">
              <w:rPr>
                <w:rFonts w:ascii="Times New Roman" w:eastAsia="Times New Roman" w:hAnsi="Times New Roman" w:cs="Times New Roman"/>
                <w:iCs/>
                <w:sz w:val="24"/>
                <w:szCs w:val="24"/>
              </w:rPr>
              <w:t>.</w:t>
            </w:r>
            <w:r w:rsidR="00B00BDD" w:rsidRPr="00B00BDD">
              <w:rPr>
                <w:rFonts w:ascii="Times New Roman" w:eastAsiaTheme="minorEastAsia" w:hAnsi="Times New Roman" w:cs="Times New Roman"/>
                <w:iCs/>
                <w:sz w:val="24"/>
                <w:szCs w:val="24"/>
                <w:lang w:eastAsia="zh-TW"/>
              </w:rPr>
              <w:t xml:space="preserve"> </w:t>
            </w:r>
            <w:hyperlink r:id="rId54" w:history="1">
              <w:r w:rsidR="00B00BDD" w:rsidRPr="00B00BDD">
                <w:rPr>
                  <w:rStyle w:val="a3"/>
                  <w:rFonts w:ascii="Times New Roman" w:hAnsi="Times New Roman" w:cs="Times New Roman"/>
                  <w:sz w:val="24"/>
                  <w:szCs w:val="24"/>
                  <w:shd w:val="clear" w:color="auto" w:fill="FFFFFF"/>
                </w:rPr>
                <w:t>https://www.mckinsey.com/~/media/mckinsey/featured%20insights/artificial%20intelligence/notes%20from%20the%20ai%20frontier%20applications%20and%20value%20of%20deep%20learning/notes-from-the-ai-frontier-insights-from-hundreds-of-use-cases-discussion-paper.ashx</w:t>
              </w:r>
            </w:hyperlink>
          </w:p>
        </w:tc>
      </w:tr>
      <w:tr w:rsidR="003B7DBF" w:rsidRPr="00B00BDD" w14:paraId="059E57F7" w14:textId="77777777" w:rsidTr="00790528">
        <w:trPr>
          <w:trHeight w:val="306"/>
          <w:tblCellSpacing w:w="0" w:type="dxa"/>
        </w:trPr>
        <w:tc>
          <w:tcPr>
            <w:tcW w:w="0" w:type="auto"/>
            <w:vAlign w:val="center"/>
            <w:hideMark/>
          </w:tcPr>
          <w:p w14:paraId="27ABD1DA" w14:textId="7C94C376" w:rsidR="003B7DBF" w:rsidRPr="00B00BDD" w:rsidRDefault="004E3C35" w:rsidP="00B00BDD">
            <w:pPr>
              <w:pStyle w:val="a7"/>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0" w:line="300" w:lineRule="exact"/>
              <w:ind w:leftChars="50" w:left="465" w:hangingChars="150"/>
              <w:rPr>
                <w:rFonts w:ascii="Times New Roman" w:eastAsia="Times New Roman" w:hAnsi="Times New Roman" w:cs="Times New Roman"/>
                <w:sz w:val="24"/>
                <w:szCs w:val="24"/>
              </w:rPr>
            </w:pPr>
            <w:r w:rsidRPr="00B00BDD">
              <w:rPr>
                <w:rFonts w:ascii="Times New Roman" w:hAnsi="Times New Roman" w:cs="Times New Roman"/>
                <w:color w:val="222222"/>
                <w:sz w:val="24"/>
                <w:szCs w:val="24"/>
                <w:shd w:val="clear" w:color="auto" w:fill="FFFFFF"/>
              </w:rPr>
              <w:t xml:space="preserve">Davenport, T. H., &amp; Ronanki, R. (2018). Artificial intelligence for the real world. </w:t>
            </w:r>
            <w:r w:rsidRPr="00B00BDD">
              <w:rPr>
                <w:rFonts w:ascii="Times New Roman" w:hAnsi="Times New Roman" w:cs="Times New Roman"/>
                <w:i/>
                <w:iCs/>
                <w:color w:val="222222"/>
                <w:sz w:val="24"/>
                <w:szCs w:val="24"/>
                <w:shd w:val="clear" w:color="auto" w:fill="FFFFFF"/>
              </w:rPr>
              <w:t>Harvard business review</w:t>
            </w:r>
            <w:r w:rsidRPr="00B00BDD">
              <w:rPr>
                <w:rFonts w:ascii="Times New Roman" w:hAnsi="Times New Roman" w:cs="Times New Roman"/>
                <w:color w:val="222222"/>
                <w:sz w:val="24"/>
                <w:szCs w:val="24"/>
                <w:shd w:val="clear" w:color="auto" w:fill="FFFFFF"/>
              </w:rPr>
              <w:t xml:space="preserve">, </w:t>
            </w:r>
            <w:r w:rsidRPr="00B00BDD">
              <w:rPr>
                <w:rFonts w:ascii="Times New Roman" w:hAnsi="Times New Roman" w:cs="Times New Roman"/>
                <w:i/>
                <w:iCs/>
                <w:color w:val="222222"/>
                <w:sz w:val="24"/>
                <w:szCs w:val="24"/>
                <w:shd w:val="clear" w:color="auto" w:fill="FFFFFF"/>
              </w:rPr>
              <w:t>96</w:t>
            </w:r>
            <w:r w:rsidRPr="00B00BDD">
              <w:rPr>
                <w:rFonts w:ascii="Times New Roman" w:hAnsi="Times New Roman" w:cs="Times New Roman"/>
                <w:color w:val="222222"/>
                <w:sz w:val="24"/>
                <w:szCs w:val="24"/>
                <w:shd w:val="clear" w:color="auto" w:fill="FFFFFF"/>
              </w:rPr>
              <w:t>(1), 108-116.</w:t>
            </w:r>
          </w:p>
        </w:tc>
      </w:tr>
      <w:tr w:rsidR="003B7DBF" w:rsidRPr="00B00BDD" w14:paraId="136BC8FE" w14:textId="77777777" w:rsidTr="00790528">
        <w:trPr>
          <w:trHeight w:val="306"/>
          <w:tblCellSpacing w:w="0" w:type="dxa"/>
        </w:trPr>
        <w:tc>
          <w:tcPr>
            <w:tcW w:w="0" w:type="auto"/>
            <w:vAlign w:val="center"/>
            <w:hideMark/>
          </w:tcPr>
          <w:p w14:paraId="26A141F3" w14:textId="18386568" w:rsidR="003B7DBF" w:rsidRPr="00B00BDD" w:rsidRDefault="004E3C35" w:rsidP="00B00BDD">
            <w:pPr>
              <w:pStyle w:val="a7"/>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0" w:line="300" w:lineRule="exact"/>
              <w:ind w:leftChars="50" w:left="465" w:hangingChars="150"/>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 xml:space="preserve">Dawar, N., &amp; Bendle, N. (2018). Marketing in the age of Alexa. </w:t>
            </w:r>
            <w:r w:rsidRPr="00B00BDD">
              <w:rPr>
                <w:rFonts w:ascii="Times New Roman" w:eastAsia="Times New Roman" w:hAnsi="Times New Roman" w:cs="Times New Roman"/>
                <w:i/>
                <w:sz w:val="24"/>
                <w:szCs w:val="24"/>
              </w:rPr>
              <w:t>Harvard Business Review, 96</w:t>
            </w:r>
            <w:r w:rsidRPr="00B00BDD">
              <w:rPr>
                <w:rFonts w:ascii="Times New Roman" w:eastAsia="Times New Roman" w:hAnsi="Times New Roman" w:cs="Times New Roman"/>
                <w:sz w:val="24"/>
                <w:szCs w:val="24"/>
              </w:rPr>
              <w:t>(3), 80-86.</w:t>
            </w:r>
          </w:p>
        </w:tc>
      </w:tr>
      <w:tr w:rsidR="003B7DBF" w:rsidRPr="00B00BDD" w14:paraId="118C42A3" w14:textId="77777777" w:rsidTr="00790528">
        <w:trPr>
          <w:trHeight w:val="276"/>
          <w:tblCellSpacing w:w="0" w:type="dxa"/>
        </w:trPr>
        <w:tc>
          <w:tcPr>
            <w:tcW w:w="0" w:type="auto"/>
            <w:vAlign w:val="bottom"/>
            <w:hideMark/>
          </w:tcPr>
          <w:p w14:paraId="290A7737" w14:textId="77416B28" w:rsidR="003B7DBF" w:rsidRPr="00B00BDD" w:rsidRDefault="004E3C35" w:rsidP="00B00BDD">
            <w:pPr>
              <w:pStyle w:val="a7"/>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0" w:line="300" w:lineRule="exact"/>
              <w:ind w:leftChars="50" w:left="465" w:hangingChars="150"/>
              <w:rPr>
                <w:rFonts w:ascii="Times New Roman" w:eastAsia="Times New Roman" w:hAnsi="Times New Roman" w:cs="Times New Roman"/>
                <w:sz w:val="24"/>
                <w:szCs w:val="24"/>
              </w:rPr>
            </w:pPr>
            <w:r w:rsidRPr="00B00BDD">
              <w:rPr>
                <w:rFonts w:ascii="Times New Roman" w:hAnsi="Times New Roman" w:cs="Times New Roman"/>
                <w:color w:val="222222"/>
                <w:sz w:val="24"/>
                <w:szCs w:val="24"/>
                <w:shd w:val="clear" w:color="auto" w:fill="FFFFFF"/>
              </w:rPr>
              <w:t xml:space="preserve">Finlay, S. (2017). Artificial intelligence and machine learning for business. </w:t>
            </w:r>
            <w:r w:rsidRPr="00B00BDD">
              <w:rPr>
                <w:rFonts w:ascii="Times New Roman" w:hAnsi="Times New Roman" w:cs="Times New Roman"/>
                <w:i/>
                <w:iCs/>
                <w:color w:val="222222"/>
                <w:sz w:val="24"/>
                <w:szCs w:val="24"/>
                <w:shd w:val="clear" w:color="auto" w:fill="FFFFFF"/>
              </w:rPr>
              <w:t>A No-Nonsense Guide to Data Driven Technologies</w:t>
            </w:r>
            <w:r w:rsidRPr="00B00BDD">
              <w:rPr>
                <w:rFonts w:ascii="Times New Roman" w:hAnsi="Times New Roman" w:cs="Times New Roman"/>
                <w:color w:val="222222"/>
                <w:sz w:val="24"/>
                <w:szCs w:val="24"/>
                <w:shd w:val="clear" w:color="auto" w:fill="FFFFFF"/>
              </w:rPr>
              <w:t>.</w:t>
            </w:r>
          </w:p>
        </w:tc>
      </w:tr>
      <w:tr w:rsidR="003B7DBF" w:rsidRPr="00B00BDD" w14:paraId="0F6B4560" w14:textId="77777777" w:rsidTr="00790528">
        <w:trPr>
          <w:trHeight w:val="312"/>
          <w:tblCellSpacing w:w="0" w:type="dxa"/>
        </w:trPr>
        <w:tc>
          <w:tcPr>
            <w:tcW w:w="0" w:type="auto"/>
            <w:vAlign w:val="bottom"/>
            <w:hideMark/>
          </w:tcPr>
          <w:p w14:paraId="4CE52FE5" w14:textId="33D2A249" w:rsidR="003B7DBF" w:rsidRPr="00B00BDD" w:rsidRDefault="004E3C35" w:rsidP="00B00BDD">
            <w:pPr>
              <w:pStyle w:val="a7"/>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0" w:line="300" w:lineRule="exact"/>
              <w:ind w:leftChars="50" w:left="465" w:hangingChars="150"/>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 xml:space="preserve">Jarrahi, M. H. (2018). Artificial intelligence and the future of work: Human-AI symbiosis in organizational decision making. </w:t>
            </w:r>
            <w:r w:rsidRPr="00B00BDD">
              <w:rPr>
                <w:rFonts w:ascii="Times New Roman" w:eastAsia="Times New Roman" w:hAnsi="Times New Roman" w:cs="Times New Roman"/>
                <w:i/>
                <w:sz w:val="24"/>
                <w:szCs w:val="24"/>
              </w:rPr>
              <w:t>Business Horizons, 61</w:t>
            </w:r>
            <w:r w:rsidRPr="00B00BDD">
              <w:rPr>
                <w:rFonts w:ascii="Times New Roman" w:eastAsia="Times New Roman" w:hAnsi="Times New Roman" w:cs="Times New Roman"/>
                <w:sz w:val="24"/>
                <w:szCs w:val="24"/>
              </w:rPr>
              <w:t>(4), 577-586.</w:t>
            </w:r>
          </w:p>
        </w:tc>
      </w:tr>
      <w:tr w:rsidR="003B7DBF" w:rsidRPr="00B00BDD" w14:paraId="44C0B271" w14:textId="77777777" w:rsidTr="00790528">
        <w:trPr>
          <w:trHeight w:val="294"/>
          <w:tblCellSpacing w:w="0" w:type="dxa"/>
        </w:trPr>
        <w:tc>
          <w:tcPr>
            <w:tcW w:w="0" w:type="auto"/>
            <w:vAlign w:val="bottom"/>
            <w:hideMark/>
          </w:tcPr>
          <w:p w14:paraId="21513DE8" w14:textId="7BFCA071" w:rsidR="003B7DBF" w:rsidRPr="00B00BDD" w:rsidRDefault="004E3C35" w:rsidP="00B00BDD">
            <w:pPr>
              <w:pStyle w:val="a7"/>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0" w:line="300" w:lineRule="exact"/>
              <w:ind w:leftChars="50" w:left="465" w:hangingChars="150"/>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 xml:space="preserve">Butner, </w:t>
            </w:r>
            <w:r w:rsidR="003B7DBF" w:rsidRPr="00B00BDD">
              <w:rPr>
                <w:rFonts w:ascii="Times New Roman" w:eastAsia="Times New Roman" w:hAnsi="Times New Roman" w:cs="Times New Roman"/>
                <w:sz w:val="24"/>
                <w:szCs w:val="24"/>
              </w:rPr>
              <w:t>K</w:t>
            </w:r>
            <w:r w:rsidRPr="00B00BDD">
              <w:rPr>
                <w:rFonts w:ascii="Times New Roman" w:eastAsia="Times New Roman" w:hAnsi="Times New Roman" w:cs="Times New Roman"/>
                <w:sz w:val="24"/>
                <w:szCs w:val="24"/>
              </w:rPr>
              <w:t>.,</w:t>
            </w:r>
            <w:r w:rsidR="003B7DBF" w:rsidRPr="00B00BDD">
              <w:rPr>
                <w:rFonts w:ascii="Times New Roman" w:eastAsia="Times New Roman" w:hAnsi="Times New Roman" w:cs="Times New Roman"/>
                <w:sz w:val="24"/>
                <w:szCs w:val="24"/>
              </w:rPr>
              <w:t xml:space="preserve"> Lubowe, </w:t>
            </w:r>
            <w:r w:rsidRPr="00B00BDD">
              <w:rPr>
                <w:rFonts w:ascii="Times New Roman" w:eastAsia="Times New Roman" w:hAnsi="Times New Roman" w:cs="Times New Roman"/>
                <w:sz w:val="24"/>
                <w:szCs w:val="24"/>
              </w:rPr>
              <w:t>D.,</w:t>
            </w:r>
            <w:r w:rsidR="003B7DBF" w:rsidRPr="00B00BDD">
              <w:rPr>
                <w:rFonts w:ascii="Times New Roman" w:eastAsia="Times New Roman" w:hAnsi="Times New Roman" w:cs="Times New Roman"/>
                <w:sz w:val="24"/>
                <w:szCs w:val="24"/>
              </w:rPr>
              <w:t xml:space="preserve"> Ho</w:t>
            </w:r>
            <w:r w:rsidRPr="00B00BDD">
              <w:rPr>
                <w:rFonts w:ascii="Times New Roman" w:eastAsia="Times New Roman" w:hAnsi="Times New Roman" w:cs="Times New Roman"/>
                <w:sz w:val="24"/>
                <w:szCs w:val="24"/>
              </w:rPr>
              <w:t>, G.</w:t>
            </w:r>
            <w:r w:rsidR="003B7DBF" w:rsidRPr="00B00BDD">
              <w:rPr>
                <w:rFonts w:ascii="Times New Roman" w:eastAsia="Times New Roman" w:hAnsi="Times New Roman" w:cs="Times New Roman"/>
                <w:sz w:val="24"/>
                <w:szCs w:val="24"/>
              </w:rPr>
              <w:t xml:space="preserve"> (2017). </w:t>
            </w:r>
            <w:r w:rsidR="003B7DBF" w:rsidRPr="00EE5366">
              <w:rPr>
                <w:rFonts w:ascii="Times New Roman" w:eastAsia="Times New Roman" w:hAnsi="Times New Roman" w:cs="Times New Roman"/>
                <w:i/>
                <w:sz w:val="24"/>
                <w:szCs w:val="24"/>
              </w:rPr>
              <w:t>The human-machine interchange:</w:t>
            </w:r>
            <w:r w:rsidRPr="00EE5366">
              <w:rPr>
                <w:rFonts w:ascii="Times New Roman" w:eastAsia="Times New Roman" w:hAnsi="Times New Roman" w:cs="Times New Roman"/>
                <w:i/>
                <w:sz w:val="24"/>
                <w:szCs w:val="24"/>
              </w:rPr>
              <w:t xml:space="preserve"> </w:t>
            </w:r>
            <w:r w:rsidR="003B7DBF" w:rsidRPr="00EE5366">
              <w:rPr>
                <w:rFonts w:ascii="Times New Roman" w:eastAsia="Times New Roman" w:hAnsi="Times New Roman" w:cs="Times New Roman"/>
                <w:i/>
                <w:sz w:val="24"/>
                <w:szCs w:val="24"/>
              </w:rPr>
              <w:t>How intelligent automation is reconstructing business operations</w:t>
            </w:r>
            <w:r w:rsidRPr="00EE5366">
              <w:rPr>
                <w:rFonts w:ascii="Times New Roman" w:eastAsia="Times New Roman" w:hAnsi="Times New Roman" w:cs="Times New Roman"/>
                <w:i/>
                <w:sz w:val="24"/>
                <w:szCs w:val="24"/>
              </w:rPr>
              <w:t>.</w:t>
            </w:r>
            <w:r w:rsidR="006A2AAC" w:rsidRPr="00B00BDD">
              <w:rPr>
                <w:rFonts w:ascii="Times New Roman" w:eastAsia="Times New Roman" w:hAnsi="Times New Roman" w:cs="Times New Roman"/>
                <w:i/>
                <w:sz w:val="24"/>
                <w:szCs w:val="24"/>
              </w:rPr>
              <w:t xml:space="preserve"> </w:t>
            </w:r>
            <w:r w:rsidR="006A2AAC" w:rsidRPr="00EE5366">
              <w:rPr>
                <w:rFonts w:ascii="Times New Roman" w:eastAsia="Times New Roman" w:hAnsi="Times New Roman" w:cs="Times New Roman"/>
                <w:sz w:val="24"/>
                <w:szCs w:val="24"/>
              </w:rPr>
              <w:t>IBM Institute of Value Chain.</w:t>
            </w:r>
          </w:p>
        </w:tc>
      </w:tr>
      <w:tr w:rsidR="003B7DBF" w:rsidRPr="00B00BDD" w14:paraId="6B699D63" w14:textId="77777777" w:rsidTr="00790528">
        <w:trPr>
          <w:trHeight w:val="318"/>
          <w:tblCellSpacing w:w="0" w:type="dxa"/>
        </w:trPr>
        <w:tc>
          <w:tcPr>
            <w:tcW w:w="0" w:type="auto"/>
            <w:vAlign w:val="center"/>
            <w:hideMark/>
          </w:tcPr>
          <w:p w14:paraId="2F8A65A1" w14:textId="3BC8DA08" w:rsidR="003B7DBF" w:rsidRPr="00B00BDD" w:rsidRDefault="003B7DBF" w:rsidP="00B00BDD">
            <w:pPr>
              <w:pStyle w:val="a7"/>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0" w:line="300" w:lineRule="exact"/>
              <w:ind w:leftChars="50" w:left="465" w:hangingChars="150"/>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Koehler</w:t>
            </w:r>
            <w:r w:rsidR="0088481E" w:rsidRPr="00B00BDD">
              <w:rPr>
                <w:rFonts w:ascii="Times New Roman" w:eastAsia="Times New Roman" w:hAnsi="Times New Roman" w:cs="Times New Roman"/>
                <w:sz w:val="24"/>
                <w:szCs w:val="24"/>
              </w:rPr>
              <w:t>,</w:t>
            </w:r>
            <w:r w:rsidRPr="00B00BDD">
              <w:rPr>
                <w:rFonts w:ascii="Times New Roman" w:eastAsia="Times New Roman" w:hAnsi="Times New Roman" w:cs="Times New Roman"/>
                <w:sz w:val="24"/>
                <w:szCs w:val="24"/>
              </w:rPr>
              <w:t xml:space="preserve"> J. (2018). Business </w:t>
            </w:r>
            <w:r w:rsidR="0088481E" w:rsidRPr="00B00BDD">
              <w:rPr>
                <w:rFonts w:ascii="Times New Roman" w:eastAsia="Times New Roman" w:hAnsi="Times New Roman" w:cs="Times New Roman"/>
                <w:sz w:val="24"/>
                <w:szCs w:val="24"/>
              </w:rPr>
              <w:t>process innovation with artificial intelligence</w:t>
            </w:r>
            <w:r w:rsidRPr="00B00BDD">
              <w:rPr>
                <w:rFonts w:ascii="Times New Roman" w:eastAsia="Times New Roman" w:hAnsi="Times New Roman" w:cs="Times New Roman"/>
                <w:sz w:val="24"/>
                <w:szCs w:val="24"/>
              </w:rPr>
              <w:t xml:space="preserve">: Levering </w:t>
            </w:r>
            <w:r w:rsidR="0088481E" w:rsidRPr="00B00BDD">
              <w:rPr>
                <w:rFonts w:ascii="Times New Roman" w:eastAsia="Times New Roman" w:hAnsi="Times New Roman" w:cs="Times New Roman"/>
                <w:sz w:val="24"/>
                <w:szCs w:val="24"/>
              </w:rPr>
              <w:t>benefits and controlling operational risks</w:t>
            </w:r>
            <w:r w:rsidRPr="00B00BDD">
              <w:rPr>
                <w:rFonts w:ascii="Times New Roman" w:eastAsia="Times New Roman" w:hAnsi="Times New Roman" w:cs="Times New Roman"/>
                <w:sz w:val="24"/>
                <w:szCs w:val="24"/>
              </w:rPr>
              <w:t>.</w:t>
            </w:r>
            <w:r w:rsidR="006A2AAC" w:rsidRPr="00B00BDD">
              <w:rPr>
                <w:rFonts w:ascii="Times New Roman" w:eastAsia="Times New Roman" w:hAnsi="Times New Roman" w:cs="Times New Roman"/>
                <w:sz w:val="24"/>
                <w:szCs w:val="24"/>
              </w:rPr>
              <w:t xml:space="preserve"> </w:t>
            </w:r>
            <w:r w:rsidR="006A2AAC" w:rsidRPr="00B00BDD">
              <w:rPr>
                <w:rFonts w:ascii="Times New Roman" w:eastAsia="Times New Roman" w:hAnsi="Times New Roman" w:cs="Times New Roman"/>
                <w:i/>
                <w:sz w:val="24"/>
                <w:szCs w:val="24"/>
              </w:rPr>
              <w:t>European Business &amp; Management,</w:t>
            </w:r>
            <w:r w:rsidRPr="00B00BDD">
              <w:rPr>
                <w:rFonts w:ascii="Times New Roman" w:eastAsia="Times New Roman" w:hAnsi="Times New Roman" w:cs="Times New Roman"/>
                <w:i/>
                <w:sz w:val="24"/>
                <w:szCs w:val="24"/>
              </w:rPr>
              <w:t xml:space="preserve"> 4</w:t>
            </w:r>
            <w:r w:rsidR="006A2AAC" w:rsidRPr="00B00BDD">
              <w:rPr>
                <w:rFonts w:ascii="Times New Roman" w:eastAsia="Times New Roman" w:hAnsi="Times New Roman" w:cs="Times New Roman"/>
                <w:sz w:val="24"/>
                <w:szCs w:val="24"/>
              </w:rPr>
              <w:t>(</w:t>
            </w:r>
            <w:r w:rsidRPr="00B00BDD">
              <w:rPr>
                <w:rFonts w:ascii="Times New Roman" w:eastAsia="Times New Roman" w:hAnsi="Times New Roman" w:cs="Times New Roman"/>
                <w:sz w:val="24"/>
                <w:szCs w:val="24"/>
              </w:rPr>
              <w:t>2</w:t>
            </w:r>
            <w:r w:rsidR="006A2AAC" w:rsidRPr="00B00BDD">
              <w:rPr>
                <w:rFonts w:ascii="Times New Roman" w:eastAsia="Times New Roman" w:hAnsi="Times New Roman" w:cs="Times New Roman"/>
                <w:sz w:val="24"/>
                <w:szCs w:val="24"/>
              </w:rPr>
              <w:t>)</w:t>
            </w:r>
            <w:r w:rsidRPr="00B00BDD">
              <w:rPr>
                <w:rFonts w:ascii="Times New Roman" w:eastAsia="Times New Roman" w:hAnsi="Times New Roman" w:cs="Times New Roman"/>
                <w:sz w:val="24"/>
                <w:szCs w:val="24"/>
              </w:rPr>
              <w:t>, 55-66.</w:t>
            </w:r>
          </w:p>
        </w:tc>
      </w:tr>
      <w:tr w:rsidR="003B7DBF" w:rsidRPr="00B00BDD" w14:paraId="07CC262B" w14:textId="77777777" w:rsidTr="00790528">
        <w:trPr>
          <w:trHeight w:val="300"/>
          <w:tblCellSpacing w:w="0" w:type="dxa"/>
        </w:trPr>
        <w:tc>
          <w:tcPr>
            <w:tcW w:w="0" w:type="auto"/>
            <w:vAlign w:val="center"/>
            <w:hideMark/>
          </w:tcPr>
          <w:p w14:paraId="4DC7DF3E" w14:textId="230484EC" w:rsidR="003B7DBF" w:rsidRPr="00B00BDD" w:rsidRDefault="003B7DBF" w:rsidP="00B00BDD">
            <w:pPr>
              <w:pStyle w:val="a7"/>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0" w:line="300" w:lineRule="exact"/>
              <w:ind w:leftChars="50" w:left="465" w:hangingChars="150"/>
              <w:rPr>
                <w:rFonts w:ascii="Times New Roman" w:eastAsia="Times New Roman" w:hAnsi="Times New Roman" w:cs="Times New Roman"/>
                <w:sz w:val="24"/>
                <w:szCs w:val="24"/>
              </w:rPr>
            </w:pPr>
            <w:r w:rsidRPr="003F17B8">
              <w:rPr>
                <w:rFonts w:ascii="Times New Roman" w:eastAsia="Times New Roman" w:hAnsi="Times New Roman" w:cs="Times New Roman"/>
                <w:sz w:val="24"/>
                <w:szCs w:val="24"/>
                <w:lang w:val="fr-FR"/>
              </w:rPr>
              <w:lastRenderedPageBreak/>
              <w:t>Lauterbach</w:t>
            </w:r>
            <w:r w:rsidR="006A2AAC" w:rsidRPr="003F17B8">
              <w:rPr>
                <w:rFonts w:ascii="Times New Roman" w:eastAsia="Times New Roman" w:hAnsi="Times New Roman" w:cs="Times New Roman"/>
                <w:sz w:val="24"/>
                <w:szCs w:val="24"/>
                <w:lang w:val="fr-FR"/>
              </w:rPr>
              <w:t>,</w:t>
            </w:r>
            <w:r w:rsidRPr="003F17B8">
              <w:rPr>
                <w:rFonts w:ascii="Times New Roman" w:eastAsia="Times New Roman" w:hAnsi="Times New Roman" w:cs="Times New Roman"/>
                <w:sz w:val="24"/>
                <w:szCs w:val="24"/>
                <w:lang w:val="fr-FR"/>
              </w:rPr>
              <w:t xml:space="preserve"> A., Bonime-Blanc</w:t>
            </w:r>
            <w:r w:rsidR="006A2AAC" w:rsidRPr="003F17B8">
              <w:rPr>
                <w:rFonts w:ascii="Times New Roman" w:eastAsia="Times New Roman" w:hAnsi="Times New Roman" w:cs="Times New Roman"/>
                <w:sz w:val="24"/>
                <w:szCs w:val="24"/>
                <w:lang w:val="fr-FR"/>
              </w:rPr>
              <w:t>,</w:t>
            </w:r>
            <w:r w:rsidR="0088481E" w:rsidRPr="003F17B8">
              <w:rPr>
                <w:rFonts w:ascii="Times New Roman" w:eastAsia="Times New Roman" w:hAnsi="Times New Roman" w:cs="Times New Roman"/>
                <w:sz w:val="24"/>
                <w:szCs w:val="24"/>
                <w:lang w:val="fr-FR"/>
              </w:rPr>
              <w:t xml:space="preserve"> A. (2016). </w:t>
            </w:r>
            <w:r w:rsidRPr="00B00BDD">
              <w:rPr>
                <w:rFonts w:ascii="Times New Roman" w:eastAsia="Times New Roman" w:hAnsi="Times New Roman" w:cs="Times New Roman"/>
                <w:sz w:val="24"/>
                <w:szCs w:val="24"/>
              </w:rPr>
              <w:t xml:space="preserve">Artificial </w:t>
            </w:r>
            <w:r w:rsidR="0088481E" w:rsidRPr="00B00BDD">
              <w:rPr>
                <w:rFonts w:ascii="Times New Roman" w:eastAsia="Times New Roman" w:hAnsi="Times New Roman" w:cs="Times New Roman"/>
                <w:sz w:val="24"/>
                <w:szCs w:val="24"/>
              </w:rPr>
              <w:t>i</w:t>
            </w:r>
            <w:r w:rsidRPr="00B00BDD">
              <w:rPr>
                <w:rFonts w:ascii="Times New Roman" w:eastAsia="Times New Roman" w:hAnsi="Times New Roman" w:cs="Times New Roman"/>
                <w:sz w:val="24"/>
                <w:szCs w:val="24"/>
              </w:rPr>
              <w:t xml:space="preserve">ntelligence: A </w:t>
            </w:r>
            <w:r w:rsidR="0088481E" w:rsidRPr="00B00BDD">
              <w:rPr>
                <w:rFonts w:ascii="Times New Roman" w:eastAsia="Times New Roman" w:hAnsi="Times New Roman" w:cs="Times New Roman"/>
                <w:sz w:val="24"/>
                <w:szCs w:val="24"/>
              </w:rPr>
              <w:t>strategic business and governance imperative.</w:t>
            </w:r>
            <w:r w:rsidRPr="00B00BDD">
              <w:rPr>
                <w:rFonts w:ascii="Times New Roman" w:eastAsia="Times New Roman" w:hAnsi="Times New Roman" w:cs="Times New Roman"/>
                <w:sz w:val="24"/>
                <w:szCs w:val="24"/>
              </w:rPr>
              <w:t xml:space="preserve"> </w:t>
            </w:r>
            <w:r w:rsidR="0088481E" w:rsidRPr="00B00BDD">
              <w:rPr>
                <w:rFonts w:ascii="Times New Roman" w:hAnsi="Times New Roman" w:cs="Times New Roman"/>
                <w:i/>
                <w:iCs/>
                <w:color w:val="222222"/>
                <w:sz w:val="24"/>
                <w:szCs w:val="24"/>
                <w:shd w:val="clear" w:color="auto" w:fill="FFFFFF"/>
              </w:rPr>
              <w:t>NACD Directorship, September/October</w:t>
            </w:r>
            <w:r w:rsidR="0088481E" w:rsidRPr="00B00BDD">
              <w:rPr>
                <w:rFonts w:ascii="Times New Roman" w:hAnsi="Times New Roman" w:cs="Times New Roman"/>
                <w:color w:val="222222"/>
                <w:sz w:val="24"/>
                <w:szCs w:val="24"/>
                <w:shd w:val="clear" w:color="auto" w:fill="FFFFFF"/>
              </w:rPr>
              <w:t>, 54-57.</w:t>
            </w:r>
          </w:p>
        </w:tc>
      </w:tr>
      <w:tr w:rsidR="003B7DBF" w:rsidRPr="00B00BDD" w14:paraId="792B7FA4" w14:textId="77777777" w:rsidTr="00790528">
        <w:trPr>
          <w:trHeight w:val="300"/>
          <w:tblCellSpacing w:w="0" w:type="dxa"/>
        </w:trPr>
        <w:tc>
          <w:tcPr>
            <w:tcW w:w="0" w:type="auto"/>
            <w:vAlign w:val="center"/>
            <w:hideMark/>
          </w:tcPr>
          <w:p w14:paraId="3DE0EE87" w14:textId="6073E37C" w:rsidR="003B7DBF" w:rsidRPr="00B00BDD" w:rsidRDefault="003B7DBF" w:rsidP="00B00BDD">
            <w:pPr>
              <w:pStyle w:val="a7"/>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0" w:line="300" w:lineRule="exact"/>
              <w:ind w:leftChars="50" w:left="465" w:hangingChars="150"/>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Makridakis S. (2017)</w:t>
            </w:r>
            <w:r w:rsidR="0088481E" w:rsidRPr="00B00BDD">
              <w:rPr>
                <w:rFonts w:ascii="Times New Roman" w:eastAsia="Times New Roman" w:hAnsi="Times New Roman" w:cs="Times New Roman"/>
                <w:sz w:val="24"/>
                <w:szCs w:val="24"/>
              </w:rPr>
              <w:t>.</w:t>
            </w:r>
            <w:r w:rsidRPr="00B00BDD">
              <w:rPr>
                <w:rFonts w:ascii="Times New Roman" w:eastAsia="Times New Roman" w:hAnsi="Times New Roman" w:cs="Times New Roman"/>
                <w:sz w:val="24"/>
                <w:szCs w:val="24"/>
              </w:rPr>
              <w:t xml:space="preserve"> The forthcoming </w:t>
            </w:r>
            <w:r w:rsidR="0088481E" w:rsidRPr="00B00BDD">
              <w:rPr>
                <w:rFonts w:ascii="Times New Roman" w:eastAsia="Times New Roman" w:hAnsi="Times New Roman" w:cs="Times New Roman"/>
                <w:sz w:val="24"/>
                <w:szCs w:val="24"/>
              </w:rPr>
              <w:t xml:space="preserve">artificial intelligence </w:t>
            </w:r>
            <w:r w:rsidRPr="00B00BDD">
              <w:rPr>
                <w:rFonts w:ascii="Times New Roman" w:eastAsia="Times New Roman" w:hAnsi="Times New Roman" w:cs="Times New Roman"/>
                <w:sz w:val="24"/>
                <w:szCs w:val="24"/>
              </w:rPr>
              <w:t>(AI) revolution: Its impact on society and firms</w:t>
            </w:r>
            <w:r w:rsidR="0088481E" w:rsidRPr="00B00BDD">
              <w:rPr>
                <w:rFonts w:ascii="Times New Roman" w:eastAsia="Times New Roman" w:hAnsi="Times New Roman" w:cs="Times New Roman"/>
                <w:sz w:val="24"/>
                <w:szCs w:val="24"/>
              </w:rPr>
              <w:t>.</w:t>
            </w:r>
            <w:r w:rsidRPr="00B00BDD">
              <w:rPr>
                <w:rFonts w:ascii="Times New Roman" w:eastAsia="Times New Roman" w:hAnsi="Times New Roman" w:cs="Times New Roman"/>
                <w:sz w:val="24"/>
                <w:szCs w:val="24"/>
              </w:rPr>
              <w:t xml:space="preserve"> </w:t>
            </w:r>
            <w:r w:rsidRPr="00B00BDD">
              <w:rPr>
                <w:rFonts w:ascii="Times New Roman" w:eastAsia="Times New Roman" w:hAnsi="Times New Roman" w:cs="Times New Roman"/>
                <w:i/>
                <w:sz w:val="24"/>
                <w:szCs w:val="24"/>
              </w:rPr>
              <w:t>Futures</w:t>
            </w:r>
            <w:r w:rsidR="0088481E" w:rsidRPr="00B00BDD">
              <w:rPr>
                <w:rFonts w:ascii="Times New Roman" w:eastAsia="Times New Roman" w:hAnsi="Times New Roman" w:cs="Times New Roman"/>
                <w:i/>
                <w:sz w:val="24"/>
                <w:szCs w:val="24"/>
              </w:rPr>
              <w:t>,</w:t>
            </w:r>
            <w:r w:rsidRPr="00B00BDD">
              <w:rPr>
                <w:rFonts w:ascii="Times New Roman" w:eastAsia="Times New Roman" w:hAnsi="Times New Roman" w:cs="Times New Roman"/>
                <w:i/>
                <w:sz w:val="24"/>
                <w:szCs w:val="24"/>
              </w:rPr>
              <w:t xml:space="preserve"> 90</w:t>
            </w:r>
            <w:r w:rsidR="0088481E" w:rsidRPr="00B00BDD">
              <w:rPr>
                <w:rFonts w:ascii="Times New Roman" w:eastAsia="Times New Roman" w:hAnsi="Times New Roman" w:cs="Times New Roman"/>
                <w:i/>
                <w:sz w:val="24"/>
                <w:szCs w:val="24"/>
              </w:rPr>
              <w:t>,</w:t>
            </w:r>
            <w:r w:rsidRPr="00B00BDD">
              <w:rPr>
                <w:rFonts w:ascii="Times New Roman" w:eastAsia="Times New Roman" w:hAnsi="Times New Roman" w:cs="Times New Roman"/>
                <w:sz w:val="24"/>
                <w:szCs w:val="24"/>
              </w:rPr>
              <w:t xml:space="preserve"> 46–60</w:t>
            </w:r>
            <w:r w:rsidR="006A2AAC" w:rsidRPr="00B00BDD">
              <w:rPr>
                <w:rFonts w:ascii="Times New Roman" w:eastAsia="Times New Roman" w:hAnsi="Times New Roman" w:cs="Times New Roman"/>
                <w:sz w:val="24"/>
                <w:szCs w:val="24"/>
              </w:rPr>
              <w:t>.</w:t>
            </w:r>
          </w:p>
        </w:tc>
      </w:tr>
      <w:tr w:rsidR="003B7DBF" w:rsidRPr="00B00BDD" w14:paraId="09E966B9" w14:textId="77777777" w:rsidTr="00790528">
        <w:trPr>
          <w:trHeight w:val="300"/>
          <w:tblCellSpacing w:w="0" w:type="dxa"/>
        </w:trPr>
        <w:tc>
          <w:tcPr>
            <w:tcW w:w="0" w:type="auto"/>
            <w:vAlign w:val="center"/>
            <w:hideMark/>
          </w:tcPr>
          <w:p w14:paraId="14CCA52D" w14:textId="2E531598" w:rsidR="003B7DBF" w:rsidRPr="00B00BDD" w:rsidRDefault="0088481E" w:rsidP="00B00BDD">
            <w:pPr>
              <w:pStyle w:val="a7"/>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0" w:line="300" w:lineRule="exact"/>
              <w:ind w:leftChars="50" w:left="465" w:hangingChars="150"/>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 xml:space="preserve">Chui, M. (2017). Artificial intelligence the next digital frontier?. </w:t>
            </w:r>
            <w:r w:rsidRPr="00B00BDD">
              <w:rPr>
                <w:rFonts w:ascii="Times New Roman" w:eastAsia="Times New Roman" w:hAnsi="Times New Roman" w:cs="Times New Roman"/>
                <w:i/>
                <w:sz w:val="24"/>
                <w:szCs w:val="24"/>
              </w:rPr>
              <w:t>McKinsey and Company Global Institute, 47</w:t>
            </w:r>
            <w:r w:rsidRPr="00B00BDD">
              <w:rPr>
                <w:rFonts w:ascii="Times New Roman" w:eastAsia="Times New Roman" w:hAnsi="Times New Roman" w:cs="Times New Roman"/>
                <w:sz w:val="24"/>
                <w:szCs w:val="24"/>
              </w:rPr>
              <w:t>, 3-6.</w:t>
            </w:r>
          </w:p>
        </w:tc>
      </w:tr>
      <w:tr w:rsidR="003B7DBF" w:rsidRPr="00B00BDD" w14:paraId="2CC36DDC" w14:textId="77777777" w:rsidTr="00790528">
        <w:trPr>
          <w:trHeight w:val="300"/>
          <w:tblCellSpacing w:w="0" w:type="dxa"/>
        </w:trPr>
        <w:tc>
          <w:tcPr>
            <w:tcW w:w="0" w:type="auto"/>
            <w:vAlign w:val="center"/>
            <w:hideMark/>
          </w:tcPr>
          <w:p w14:paraId="5A168399" w14:textId="050383BE" w:rsidR="003B7DBF" w:rsidRPr="00B00BDD" w:rsidRDefault="003B7DBF" w:rsidP="00B00BDD">
            <w:pPr>
              <w:pStyle w:val="a7"/>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0" w:line="300" w:lineRule="exact"/>
              <w:ind w:leftChars="50" w:left="465" w:hangingChars="150"/>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Moncrief</w:t>
            </w:r>
            <w:r w:rsidR="0088481E" w:rsidRPr="00B00BDD">
              <w:rPr>
                <w:rFonts w:ascii="Times New Roman" w:eastAsia="Times New Roman" w:hAnsi="Times New Roman" w:cs="Times New Roman"/>
                <w:sz w:val="24"/>
                <w:szCs w:val="24"/>
              </w:rPr>
              <w:t>,</w:t>
            </w:r>
            <w:r w:rsidRPr="00B00BDD">
              <w:rPr>
                <w:rFonts w:ascii="Times New Roman" w:eastAsia="Times New Roman" w:hAnsi="Times New Roman" w:cs="Times New Roman"/>
                <w:sz w:val="24"/>
                <w:szCs w:val="24"/>
              </w:rPr>
              <w:t xml:space="preserve"> W.</w:t>
            </w:r>
            <w:r w:rsidR="0088481E" w:rsidRPr="00B00BDD">
              <w:rPr>
                <w:rFonts w:ascii="Times New Roman" w:eastAsia="Times New Roman" w:hAnsi="Times New Roman" w:cs="Times New Roman"/>
                <w:sz w:val="24"/>
                <w:szCs w:val="24"/>
              </w:rPr>
              <w:t xml:space="preserve"> C. (2017). </w:t>
            </w:r>
            <w:r w:rsidRPr="00B00BDD">
              <w:rPr>
                <w:rFonts w:ascii="Times New Roman" w:eastAsia="Times New Roman" w:hAnsi="Times New Roman" w:cs="Times New Roman"/>
                <w:sz w:val="24"/>
                <w:szCs w:val="24"/>
              </w:rPr>
              <w:t xml:space="preserve">Are sales as we know it dying . . . or merely transforming?. </w:t>
            </w:r>
            <w:r w:rsidRPr="00B00BDD">
              <w:rPr>
                <w:rFonts w:ascii="Times New Roman" w:eastAsia="Times New Roman" w:hAnsi="Times New Roman" w:cs="Times New Roman"/>
                <w:i/>
                <w:sz w:val="24"/>
                <w:szCs w:val="24"/>
              </w:rPr>
              <w:t>Journal of Personal Selling &amp; Sales Management, 37</w:t>
            </w:r>
            <w:r w:rsidR="0088481E" w:rsidRPr="00B00BDD">
              <w:rPr>
                <w:rFonts w:ascii="Times New Roman" w:eastAsia="Times New Roman" w:hAnsi="Times New Roman" w:cs="Times New Roman"/>
                <w:sz w:val="24"/>
                <w:szCs w:val="24"/>
              </w:rPr>
              <w:t>(</w:t>
            </w:r>
            <w:r w:rsidRPr="00B00BDD">
              <w:rPr>
                <w:rFonts w:ascii="Times New Roman" w:eastAsia="Times New Roman" w:hAnsi="Times New Roman" w:cs="Times New Roman"/>
                <w:sz w:val="24"/>
                <w:szCs w:val="24"/>
              </w:rPr>
              <w:t>4</w:t>
            </w:r>
            <w:r w:rsidR="0088481E" w:rsidRPr="00B00BDD">
              <w:rPr>
                <w:rFonts w:ascii="Times New Roman" w:eastAsia="Times New Roman" w:hAnsi="Times New Roman" w:cs="Times New Roman"/>
                <w:sz w:val="24"/>
                <w:szCs w:val="24"/>
              </w:rPr>
              <w:t>)</w:t>
            </w:r>
            <w:r w:rsidRPr="00B00BDD">
              <w:rPr>
                <w:rFonts w:ascii="Times New Roman" w:eastAsia="Times New Roman" w:hAnsi="Times New Roman" w:cs="Times New Roman"/>
                <w:sz w:val="24"/>
                <w:szCs w:val="24"/>
              </w:rPr>
              <w:t>, 271–279</w:t>
            </w:r>
            <w:r w:rsidR="0088481E" w:rsidRPr="00B00BDD">
              <w:rPr>
                <w:rFonts w:ascii="Times New Roman" w:eastAsia="Times New Roman" w:hAnsi="Times New Roman" w:cs="Times New Roman"/>
                <w:sz w:val="24"/>
                <w:szCs w:val="24"/>
              </w:rPr>
              <w:t>.</w:t>
            </w:r>
          </w:p>
        </w:tc>
      </w:tr>
      <w:tr w:rsidR="003B7DBF" w:rsidRPr="00B00BDD" w14:paraId="032CA127" w14:textId="77777777" w:rsidTr="00790528">
        <w:trPr>
          <w:trHeight w:val="318"/>
          <w:tblCellSpacing w:w="0" w:type="dxa"/>
        </w:trPr>
        <w:tc>
          <w:tcPr>
            <w:tcW w:w="0" w:type="auto"/>
            <w:vAlign w:val="center"/>
            <w:hideMark/>
          </w:tcPr>
          <w:p w14:paraId="605A4C43" w14:textId="515E1A23" w:rsidR="003B7DBF" w:rsidRPr="00B00BDD" w:rsidRDefault="0088481E" w:rsidP="00B00BDD">
            <w:pPr>
              <w:pStyle w:val="a7"/>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0" w:line="300" w:lineRule="exact"/>
              <w:ind w:leftChars="50" w:left="465" w:hangingChars="150"/>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Preece, A. (2018). Asking ‘Why’in AI: Explainability of intelligent systems–perspectives and challenges.</w:t>
            </w:r>
            <w:r w:rsidRPr="00B00BDD">
              <w:rPr>
                <w:rFonts w:ascii="Times New Roman" w:eastAsia="Times New Roman" w:hAnsi="Times New Roman" w:cs="Times New Roman"/>
                <w:i/>
                <w:sz w:val="24"/>
                <w:szCs w:val="24"/>
              </w:rPr>
              <w:t xml:space="preserve"> Intelligent Systems in Accounting, Finance and Management, 25</w:t>
            </w:r>
            <w:r w:rsidRPr="00B00BDD">
              <w:rPr>
                <w:rFonts w:ascii="Times New Roman" w:eastAsia="Times New Roman" w:hAnsi="Times New Roman" w:cs="Times New Roman"/>
                <w:sz w:val="24"/>
                <w:szCs w:val="24"/>
              </w:rPr>
              <w:t>(2), 63-72.</w:t>
            </w:r>
          </w:p>
        </w:tc>
      </w:tr>
      <w:tr w:rsidR="003B7DBF" w:rsidRPr="00B00BDD" w14:paraId="3FBF26E3" w14:textId="77777777" w:rsidTr="00790528">
        <w:trPr>
          <w:trHeight w:val="312"/>
          <w:tblCellSpacing w:w="0" w:type="dxa"/>
        </w:trPr>
        <w:tc>
          <w:tcPr>
            <w:tcW w:w="0" w:type="auto"/>
            <w:vAlign w:val="center"/>
            <w:hideMark/>
          </w:tcPr>
          <w:p w14:paraId="622EFD7A" w14:textId="0408A410" w:rsidR="003B7DBF" w:rsidRPr="00B00BDD" w:rsidRDefault="0088481E" w:rsidP="00B00BDD">
            <w:pPr>
              <w:pStyle w:val="a7"/>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0" w:line="300" w:lineRule="exact"/>
              <w:ind w:leftChars="50" w:left="465" w:hangingChars="150"/>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Ransbotham, S., Kiron, D., Gerbert, P., &amp; Reeves, M. (2017</w:t>
            </w:r>
            <w:r w:rsidR="00934866" w:rsidRPr="00B00BDD">
              <w:rPr>
                <w:rFonts w:ascii="Times New Roman" w:eastAsia="Times New Roman" w:hAnsi="Times New Roman" w:cs="Times New Roman"/>
                <w:sz w:val="24"/>
                <w:szCs w:val="24"/>
              </w:rPr>
              <w:t>, Sep. 6</w:t>
            </w:r>
            <w:r w:rsidRPr="00B00BDD">
              <w:rPr>
                <w:rFonts w:ascii="Times New Roman" w:eastAsia="Times New Roman" w:hAnsi="Times New Roman" w:cs="Times New Roman"/>
                <w:sz w:val="24"/>
                <w:szCs w:val="24"/>
              </w:rPr>
              <w:t xml:space="preserve">). Reshaping business with artificial intelligence: Closing the gap between ambition and action. </w:t>
            </w:r>
            <w:r w:rsidRPr="00B00BDD">
              <w:rPr>
                <w:rFonts w:ascii="Times New Roman" w:eastAsia="Times New Roman" w:hAnsi="Times New Roman" w:cs="Times New Roman"/>
                <w:i/>
                <w:sz w:val="24"/>
                <w:szCs w:val="24"/>
              </w:rPr>
              <w:t>MIT Sloan Management Review, 59</w:t>
            </w:r>
            <w:r w:rsidRPr="00B00BDD">
              <w:rPr>
                <w:rFonts w:ascii="Times New Roman" w:eastAsia="Times New Roman" w:hAnsi="Times New Roman" w:cs="Times New Roman"/>
                <w:sz w:val="24"/>
                <w:szCs w:val="24"/>
              </w:rPr>
              <w:t>(1).</w:t>
            </w:r>
            <w:r w:rsidR="001E4480" w:rsidRPr="00B00BDD">
              <w:rPr>
                <w:rFonts w:ascii="Times New Roman" w:eastAsia="Times New Roman" w:hAnsi="Times New Roman" w:cs="Times New Roman"/>
                <w:sz w:val="24"/>
                <w:szCs w:val="24"/>
              </w:rPr>
              <w:t xml:space="preserve"> </w:t>
            </w:r>
            <w:hyperlink r:id="rId55" w:history="1">
              <w:r w:rsidR="001E4480" w:rsidRPr="00B00BDD">
                <w:rPr>
                  <w:rStyle w:val="a3"/>
                  <w:rFonts w:ascii="Times New Roman" w:eastAsia="Times New Roman" w:hAnsi="Times New Roman" w:cs="Times New Roman"/>
                  <w:sz w:val="24"/>
                  <w:szCs w:val="24"/>
                </w:rPr>
                <w:t>https://sloanreview.mit.edu/projects/reshaping-business-with-artificial-intelligence/</w:t>
              </w:r>
            </w:hyperlink>
          </w:p>
        </w:tc>
      </w:tr>
      <w:tr w:rsidR="003B7DBF" w:rsidRPr="00B00BDD" w14:paraId="73E018E8" w14:textId="77777777" w:rsidTr="00790528">
        <w:trPr>
          <w:trHeight w:val="312"/>
          <w:tblCellSpacing w:w="0" w:type="dxa"/>
        </w:trPr>
        <w:tc>
          <w:tcPr>
            <w:tcW w:w="0" w:type="auto"/>
            <w:vAlign w:val="center"/>
            <w:hideMark/>
          </w:tcPr>
          <w:p w14:paraId="23439CB9" w14:textId="5B3E6700" w:rsidR="003B7DBF" w:rsidRPr="00B00BDD" w:rsidRDefault="0088481E" w:rsidP="00EE5366">
            <w:pPr>
              <w:pStyle w:val="a7"/>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0" w:line="300" w:lineRule="exact"/>
              <w:rPr>
                <w:rFonts w:ascii="Times New Roman" w:eastAsia="Times New Roman" w:hAnsi="Times New Roman" w:cs="Times New Roman"/>
                <w:sz w:val="24"/>
                <w:szCs w:val="24"/>
              </w:rPr>
            </w:pPr>
            <w:r w:rsidRPr="00B00BDD">
              <w:rPr>
                <w:rFonts w:ascii="Times New Roman" w:eastAsia="Times New Roman" w:hAnsi="Times New Roman" w:cs="Times New Roman"/>
                <w:color w:val="auto"/>
                <w:sz w:val="24"/>
                <w:szCs w:val="24"/>
              </w:rPr>
              <w:t>Ransbotham, S., Gerbert, P., Reeves, M., Kiron, D., &amp; Spira, M. (2018</w:t>
            </w:r>
            <w:r w:rsidR="00EE5366">
              <w:rPr>
                <w:rFonts w:ascii="Times New Roman" w:eastAsia="Times New Roman" w:hAnsi="Times New Roman" w:cs="Times New Roman"/>
                <w:color w:val="auto"/>
                <w:sz w:val="24"/>
                <w:szCs w:val="24"/>
              </w:rPr>
              <w:t>, Sep. 17</w:t>
            </w:r>
            <w:r w:rsidRPr="00B00BDD">
              <w:rPr>
                <w:rFonts w:ascii="Times New Roman" w:eastAsia="Times New Roman" w:hAnsi="Times New Roman" w:cs="Times New Roman"/>
                <w:color w:val="auto"/>
                <w:sz w:val="24"/>
                <w:szCs w:val="24"/>
              </w:rPr>
              <w:t xml:space="preserve">). </w:t>
            </w:r>
            <w:r w:rsidRPr="00EE5366">
              <w:rPr>
                <w:rFonts w:ascii="Times New Roman" w:eastAsia="Times New Roman" w:hAnsi="Times New Roman" w:cs="Times New Roman"/>
                <w:i/>
                <w:color w:val="auto"/>
                <w:sz w:val="24"/>
                <w:szCs w:val="24"/>
              </w:rPr>
              <w:t>Artificial intelligence in business gets real</w:t>
            </w:r>
            <w:r w:rsidRPr="00B00BDD">
              <w:rPr>
                <w:rFonts w:ascii="Times New Roman" w:eastAsia="Times New Roman" w:hAnsi="Times New Roman" w:cs="Times New Roman"/>
                <w:color w:val="auto"/>
                <w:sz w:val="24"/>
                <w:szCs w:val="24"/>
              </w:rPr>
              <w:t xml:space="preserve">. </w:t>
            </w:r>
            <w:r w:rsidRPr="00EE5366">
              <w:rPr>
                <w:rFonts w:ascii="Times New Roman" w:eastAsia="Times New Roman" w:hAnsi="Times New Roman" w:cs="Times New Roman"/>
                <w:color w:val="auto"/>
                <w:sz w:val="24"/>
                <w:szCs w:val="24"/>
              </w:rPr>
              <w:t>MIT Sloan Management Review and Boston Consulting Group.</w:t>
            </w:r>
            <w:r w:rsidR="00EE5366">
              <w:rPr>
                <w:rFonts w:ascii="Times New Roman" w:eastAsia="Times New Roman" w:hAnsi="Times New Roman" w:cs="Times New Roman"/>
                <w:color w:val="auto"/>
                <w:sz w:val="24"/>
                <w:szCs w:val="24"/>
              </w:rPr>
              <w:t xml:space="preserve"> </w:t>
            </w:r>
            <w:hyperlink r:id="rId56" w:history="1">
              <w:r w:rsidR="00EE5366" w:rsidRPr="00EE5366">
                <w:rPr>
                  <w:rStyle w:val="a3"/>
                  <w:rFonts w:ascii="Times New Roman" w:eastAsia="Times New Roman" w:hAnsi="Times New Roman" w:cs="Times New Roman"/>
                  <w:sz w:val="24"/>
                  <w:szCs w:val="24"/>
                </w:rPr>
                <w:t>https://sloanreview.mit.edu/projects/artificial-intelligence-in-business-gets-real/</w:t>
              </w:r>
            </w:hyperlink>
          </w:p>
        </w:tc>
      </w:tr>
      <w:tr w:rsidR="003B7DBF" w:rsidRPr="00B00BDD" w14:paraId="63655F05" w14:textId="77777777" w:rsidTr="00790528">
        <w:trPr>
          <w:trHeight w:val="312"/>
          <w:tblCellSpacing w:w="0" w:type="dxa"/>
        </w:trPr>
        <w:tc>
          <w:tcPr>
            <w:tcW w:w="0" w:type="auto"/>
            <w:tcBorders>
              <w:bottom w:val="single" w:sz="4" w:space="0" w:color="auto"/>
            </w:tcBorders>
            <w:vAlign w:val="center"/>
            <w:hideMark/>
          </w:tcPr>
          <w:p w14:paraId="772862DB" w14:textId="37B222F5" w:rsidR="003B7DBF" w:rsidRPr="00B00BDD" w:rsidRDefault="0088481E" w:rsidP="008A4834">
            <w:pPr>
              <w:pStyle w:val="a7"/>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0" w:line="300" w:lineRule="exact"/>
              <w:ind w:leftChars="50" w:left="465" w:hangingChars="150"/>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 xml:space="preserve">Schatsky, D., Muraskin, C., &amp; Gurumurthy, R. (2015). Cognitive technologies: The real opportunities for business. </w:t>
            </w:r>
            <w:r w:rsidRPr="00B00BDD">
              <w:rPr>
                <w:rFonts w:ascii="Times New Roman" w:eastAsia="Times New Roman" w:hAnsi="Times New Roman" w:cs="Times New Roman"/>
                <w:i/>
                <w:sz w:val="24"/>
                <w:szCs w:val="24"/>
              </w:rPr>
              <w:t xml:space="preserve">Deloitte </w:t>
            </w:r>
            <w:r w:rsidR="008A4834">
              <w:rPr>
                <w:rFonts w:ascii="Times New Roman" w:eastAsia="Times New Roman" w:hAnsi="Times New Roman" w:cs="Times New Roman"/>
                <w:i/>
                <w:sz w:val="24"/>
                <w:szCs w:val="24"/>
              </w:rPr>
              <w:t>R</w:t>
            </w:r>
            <w:r w:rsidRPr="00B00BDD">
              <w:rPr>
                <w:rFonts w:ascii="Times New Roman" w:eastAsia="Times New Roman" w:hAnsi="Times New Roman" w:cs="Times New Roman"/>
                <w:i/>
                <w:sz w:val="24"/>
                <w:szCs w:val="24"/>
              </w:rPr>
              <w:t>eview</w:t>
            </w:r>
            <w:r w:rsidRPr="00B00BDD">
              <w:rPr>
                <w:rFonts w:ascii="Times New Roman" w:eastAsia="Times New Roman" w:hAnsi="Times New Roman" w:cs="Times New Roman"/>
                <w:sz w:val="24"/>
                <w:szCs w:val="24"/>
              </w:rPr>
              <w:t>,</w:t>
            </w:r>
            <w:r w:rsidRPr="00B00BDD">
              <w:rPr>
                <w:rFonts w:ascii="Times New Roman" w:eastAsia="Times New Roman" w:hAnsi="Times New Roman" w:cs="Times New Roman"/>
                <w:i/>
                <w:sz w:val="24"/>
                <w:szCs w:val="24"/>
              </w:rPr>
              <w:t xml:space="preserve"> 16</w:t>
            </w:r>
            <w:r w:rsidRPr="00B00BDD">
              <w:rPr>
                <w:rFonts w:ascii="Times New Roman" w:eastAsia="Times New Roman" w:hAnsi="Times New Roman" w:cs="Times New Roman"/>
                <w:sz w:val="24"/>
                <w:szCs w:val="24"/>
              </w:rPr>
              <w:t>, 115-129.</w:t>
            </w:r>
          </w:p>
        </w:tc>
      </w:tr>
    </w:tbl>
    <w:p w14:paraId="42FB3F92" w14:textId="77777777" w:rsidR="003B7DBF" w:rsidRPr="00B00BDD" w:rsidRDefault="003B7DBF" w:rsidP="003B7DBF">
      <w:pPr>
        <w:rPr>
          <w:b/>
          <w:color w:val="000000" w:themeColor="text1"/>
          <w:sz w:val="24"/>
        </w:rPr>
      </w:pPr>
    </w:p>
    <w:p w14:paraId="3BC2AE70" w14:textId="672DCE9A" w:rsidR="003B7DBF" w:rsidRPr="00B00BDD" w:rsidRDefault="003B7DBF" w:rsidP="00790528">
      <w:pPr>
        <w:spacing w:line="360" w:lineRule="exact"/>
        <w:rPr>
          <w:b/>
          <w:sz w:val="26"/>
          <w:szCs w:val="26"/>
        </w:rPr>
      </w:pPr>
      <w:r w:rsidRPr="00B00BDD">
        <w:rPr>
          <w:b/>
          <w:sz w:val="26"/>
          <w:szCs w:val="26"/>
        </w:rPr>
        <w:t>Capabilities and Limitations</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016"/>
      </w:tblGrid>
      <w:tr w:rsidR="003B7DBF" w:rsidRPr="00B00BDD" w14:paraId="52DA095F" w14:textId="77777777" w:rsidTr="00790528">
        <w:trPr>
          <w:trHeight w:val="306"/>
        </w:trPr>
        <w:tc>
          <w:tcPr>
            <w:tcW w:w="0" w:type="auto"/>
            <w:shd w:val="clear" w:color="auto" w:fill="auto"/>
            <w:noWrap/>
            <w:vAlign w:val="center"/>
            <w:hideMark/>
          </w:tcPr>
          <w:p w14:paraId="36AAD5D4" w14:textId="5675D43B" w:rsidR="003B7DBF" w:rsidRPr="00B00BDD" w:rsidRDefault="0088481E" w:rsidP="00B00BDD">
            <w:pPr>
              <w:pStyle w:val="a7"/>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sz w:val="24"/>
                <w:szCs w:val="24"/>
              </w:rPr>
            </w:pPr>
            <w:r w:rsidRPr="00B00BDD">
              <w:rPr>
                <w:rFonts w:ascii="Times New Roman" w:hAnsi="Times New Roman" w:cs="Times New Roman"/>
                <w:color w:val="222222"/>
                <w:sz w:val="24"/>
                <w:szCs w:val="24"/>
                <w:shd w:val="clear" w:color="auto" w:fill="FFFFFF"/>
              </w:rPr>
              <w:t>Ng, A. (2016</w:t>
            </w:r>
            <w:r w:rsidR="0048703B" w:rsidRPr="00B00BDD">
              <w:rPr>
                <w:rFonts w:ascii="Times New Roman" w:hAnsi="Times New Roman" w:cs="Times New Roman"/>
                <w:color w:val="222222"/>
                <w:sz w:val="24"/>
                <w:szCs w:val="24"/>
                <w:shd w:val="clear" w:color="auto" w:fill="FFFFFF"/>
              </w:rPr>
              <w:t>, Nov</w:t>
            </w:r>
            <w:r w:rsidR="00E8718C">
              <w:rPr>
                <w:rFonts w:ascii="Times New Roman" w:hAnsi="Times New Roman" w:cs="Times New Roman"/>
                <w:color w:val="222222"/>
                <w:sz w:val="24"/>
                <w:szCs w:val="24"/>
                <w:shd w:val="clear" w:color="auto" w:fill="FFFFFF"/>
              </w:rPr>
              <w:t>ember</w:t>
            </w:r>
            <w:r w:rsidR="0048703B" w:rsidRPr="00B00BDD">
              <w:rPr>
                <w:rFonts w:ascii="Times New Roman" w:hAnsi="Times New Roman" w:cs="Times New Roman"/>
                <w:color w:val="222222"/>
                <w:sz w:val="24"/>
                <w:szCs w:val="24"/>
                <w:shd w:val="clear" w:color="auto" w:fill="FFFFFF"/>
              </w:rPr>
              <w:t>. 9</w:t>
            </w:r>
            <w:r w:rsidRPr="00B00BDD">
              <w:rPr>
                <w:rFonts w:ascii="Times New Roman" w:hAnsi="Times New Roman" w:cs="Times New Roman"/>
                <w:color w:val="222222"/>
                <w:sz w:val="24"/>
                <w:szCs w:val="24"/>
                <w:shd w:val="clear" w:color="auto" w:fill="FFFFFF"/>
              </w:rPr>
              <w:t xml:space="preserve">). What artificial intelligence can and can’t do right now. </w:t>
            </w:r>
            <w:r w:rsidRPr="00B00BDD">
              <w:rPr>
                <w:rFonts w:ascii="Times New Roman" w:hAnsi="Times New Roman" w:cs="Times New Roman"/>
                <w:i/>
                <w:color w:val="222222"/>
                <w:sz w:val="24"/>
                <w:szCs w:val="24"/>
                <w:shd w:val="clear" w:color="auto" w:fill="FFFFFF"/>
              </w:rPr>
              <w:t>Harvard Business Review</w:t>
            </w:r>
            <w:r w:rsidRPr="00B00BDD">
              <w:rPr>
                <w:rFonts w:ascii="Times New Roman" w:hAnsi="Times New Roman" w:cs="Times New Roman"/>
                <w:color w:val="222222"/>
                <w:sz w:val="24"/>
                <w:szCs w:val="24"/>
                <w:shd w:val="clear" w:color="auto" w:fill="FFFFFF"/>
              </w:rPr>
              <w:t>.</w:t>
            </w:r>
            <w:r w:rsidR="0048703B" w:rsidRPr="00B00BDD">
              <w:rPr>
                <w:rFonts w:ascii="Times New Roman" w:hAnsi="Times New Roman" w:cs="Times New Roman"/>
                <w:color w:val="222222"/>
                <w:sz w:val="24"/>
                <w:szCs w:val="24"/>
                <w:shd w:val="clear" w:color="auto" w:fill="FFFFFF"/>
              </w:rPr>
              <w:t xml:space="preserve"> </w:t>
            </w:r>
            <w:hyperlink r:id="rId57" w:history="1">
              <w:r w:rsidR="0048703B" w:rsidRPr="00B00BDD">
                <w:rPr>
                  <w:rStyle w:val="a3"/>
                  <w:rFonts w:ascii="Times New Roman" w:hAnsi="Times New Roman" w:cs="Times New Roman"/>
                  <w:sz w:val="24"/>
                  <w:szCs w:val="24"/>
                  <w:shd w:val="clear" w:color="auto" w:fill="FFFFFF"/>
                </w:rPr>
                <w:t>https://hbr.org/2016/11/what-artificial-intelligence-can-and-cant-do-right-now</w:t>
              </w:r>
            </w:hyperlink>
          </w:p>
        </w:tc>
      </w:tr>
      <w:tr w:rsidR="003B7DBF" w:rsidRPr="00B00BDD" w14:paraId="3536A6F0" w14:textId="77777777" w:rsidTr="00790528">
        <w:trPr>
          <w:trHeight w:val="306"/>
        </w:trPr>
        <w:tc>
          <w:tcPr>
            <w:tcW w:w="0" w:type="auto"/>
            <w:shd w:val="clear" w:color="auto" w:fill="auto"/>
            <w:noWrap/>
            <w:vAlign w:val="center"/>
            <w:hideMark/>
          </w:tcPr>
          <w:p w14:paraId="11A655CF" w14:textId="07D621D8" w:rsidR="003B7DBF" w:rsidRPr="00B00BDD" w:rsidRDefault="003B7DBF" w:rsidP="00E8718C">
            <w:pPr>
              <w:pStyle w:val="a7"/>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 xml:space="preserve">Timmermans, </w:t>
            </w:r>
            <w:r w:rsidR="0048703B" w:rsidRPr="00B00BDD">
              <w:rPr>
                <w:rFonts w:ascii="Times New Roman" w:eastAsia="Times New Roman" w:hAnsi="Times New Roman" w:cs="Times New Roman"/>
                <w:sz w:val="24"/>
                <w:szCs w:val="24"/>
              </w:rPr>
              <w:t xml:space="preserve">B. </w:t>
            </w:r>
            <w:r w:rsidRPr="00B00BDD">
              <w:rPr>
                <w:rFonts w:ascii="Times New Roman" w:eastAsia="Times New Roman" w:hAnsi="Times New Roman" w:cs="Times New Roman"/>
                <w:sz w:val="24"/>
                <w:szCs w:val="24"/>
              </w:rPr>
              <w:t>(2017</w:t>
            </w:r>
            <w:r w:rsidR="0048703B" w:rsidRPr="00B00BDD">
              <w:rPr>
                <w:rFonts w:ascii="Times New Roman" w:eastAsia="Times New Roman" w:hAnsi="Times New Roman" w:cs="Times New Roman"/>
                <w:sz w:val="24"/>
                <w:szCs w:val="24"/>
              </w:rPr>
              <w:t>, Dec</w:t>
            </w:r>
            <w:r w:rsidR="00E8718C">
              <w:rPr>
                <w:rFonts w:ascii="Times New Roman" w:eastAsia="Times New Roman" w:hAnsi="Times New Roman" w:cs="Times New Roman"/>
                <w:sz w:val="24"/>
                <w:szCs w:val="24"/>
              </w:rPr>
              <w:t>ember</w:t>
            </w:r>
            <w:r w:rsidR="0048703B" w:rsidRPr="00B00BDD">
              <w:rPr>
                <w:rFonts w:ascii="Times New Roman" w:eastAsia="Times New Roman" w:hAnsi="Times New Roman" w:cs="Times New Roman"/>
                <w:sz w:val="24"/>
                <w:szCs w:val="24"/>
              </w:rPr>
              <w:t xml:space="preserve"> 11</w:t>
            </w:r>
            <w:r w:rsidRPr="00B00BDD">
              <w:rPr>
                <w:rFonts w:ascii="Times New Roman" w:eastAsia="Times New Roman" w:hAnsi="Times New Roman" w:cs="Times New Roman"/>
                <w:sz w:val="24"/>
                <w:szCs w:val="24"/>
              </w:rPr>
              <w:t>)</w:t>
            </w:r>
            <w:r w:rsidR="0048703B" w:rsidRPr="00B00BDD">
              <w:rPr>
                <w:rFonts w:ascii="Times New Roman" w:eastAsia="Times New Roman" w:hAnsi="Times New Roman" w:cs="Times New Roman"/>
                <w:sz w:val="24"/>
                <w:szCs w:val="24"/>
              </w:rPr>
              <w:t>.</w:t>
            </w:r>
            <w:r w:rsidRPr="00B00BDD">
              <w:rPr>
                <w:rFonts w:ascii="Times New Roman" w:eastAsia="Times New Roman" w:hAnsi="Times New Roman" w:cs="Times New Roman"/>
                <w:sz w:val="24"/>
                <w:szCs w:val="24"/>
              </w:rPr>
              <w:t xml:space="preserve"> </w:t>
            </w:r>
            <w:r w:rsidR="0048703B" w:rsidRPr="00EE5366">
              <w:rPr>
                <w:rFonts w:ascii="Times New Roman" w:eastAsia="Times New Roman" w:hAnsi="Times New Roman" w:cs="Times New Roman"/>
                <w:i/>
                <w:sz w:val="24"/>
                <w:szCs w:val="24"/>
              </w:rPr>
              <w:t>Machine Learning Overview</w:t>
            </w:r>
            <w:r w:rsidR="0048703B" w:rsidRPr="00B00BDD">
              <w:rPr>
                <w:rFonts w:ascii="Times New Roman" w:eastAsia="Times New Roman" w:hAnsi="Times New Roman" w:cs="Times New Roman"/>
                <w:i/>
                <w:sz w:val="24"/>
                <w:szCs w:val="24"/>
              </w:rPr>
              <w:t>.</w:t>
            </w:r>
            <w:r w:rsidR="0048703B" w:rsidRPr="00B00BDD">
              <w:rPr>
                <w:rFonts w:ascii="Times New Roman" w:eastAsia="Times New Roman" w:hAnsi="Times New Roman" w:cs="Times New Roman"/>
                <w:sz w:val="24"/>
                <w:szCs w:val="24"/>
              </w:rPr>
              <w:t xml:space="preserve"> </w:t>
            </w:r>
            <w:r w:rsidR="0048703B" w:rsidRPr="00EE5366">
              <w:rPr>
                <w:rFonts w:ascii="Times New Roman" w:eastAsia="Times New Roman" w:hAnsi="Times New Roman" w:cs="Times New Roman"/>
                <w:sz w:val="24"/>
                <w:szCs w:val="24"/>
              </w:rPr>
              <w:t>Benjamin Timmermans</w:t>
            </w:r>
            <w:r w:rsidR="0048703B" w:rsidRPr="00B00BDD">
              <w:rPr>
                <w:rFonts w:ascii="Times New Roman" w:eastAsia="Times New Roman" w:hAnsi="Times New Roman" w:cs="Times New Roman"/>
                <w:sz w:val="24"/>
                <w:szCs w:val="24"/>
              </w:rPr>
              <w:t>.</w:t>
            </w:r>
            <w:hyperlink r:id="rId58" w:history="1">
              <w:r w:rsidR="0048703B" w:rsidRPr="00B00BDD">
                <w:rPr>
                  <w:rStyle w:val="a3"/>
                  <w:rFonts w:ascii="Times New Roman" w:eastAsia="Times New Roman" w:hAnsi="Times New Roman" w:cs="Times New Roman"/>
                  <w:sz w:val="24"/>
                  <w:szCs w:val="24"/>
                </w:rPr>
                <w:t xml:space="preserve"> https://btimmermans.com/2017/12/11/machine-learning-overview/</w:t>
              </w:r>
            </w:hyperlink>
          </w:p>
        </w:tc>
      </w:tr>
      <w:tr w:rsidR="003B7DBF" w:rsidRPr="00B00BDD" w14:paraId="34EA255B" w14:textId="77777777" w:rsidTr="00790528">
        <w:trPr>
          <w:trHeight w:val="306"/>
        </w:trPr>
        <w:tc>
          <w:tcPr>
            <w:tcW w:w="0" w:type="auto"/>
            <w:shd w:val="clear" w:color="auto" w:fill="auto"/>
            <w:noWrap/>
            <w:vAlign w:val="bottom"/>
            <w:hideMark/>
          </w:tcPr>
          <w:p w14:paraId="0CAF1CA2" w14:textId="21F16971" w:rsidR="003B7DBF" w:rsidRPr="00B00BDD" w:rsidRDefault="0088481E" w:rsidP="00B00BDD">
            <w:pPr>
              <w:pStyle w:val="a7"/>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 xml:space="preserve">Brynjolfsson, E., &amp; Mcafee, A. N. D. R. E. W. (2017). The business of artificial intelligence. </w:t>
            </w:r>
            <w:r w:rsidRPr="00B00BDD">
              <w:rPr>
                <w:rFonts w:ascii="Times New Roman" w:eastAsia="Times New Roman" w:hAnsi="Times New Roman" w:cs="Times New Roman"/>
                <w:i/>
                <w:sz w:val="24"/>
                <w:szCs w:val="24"/>
              </w:rPr>
              <w:t>Harvard Business Review</w:t>
            </w:r>
            <w:r w:rsidRPr="00B00BDD">
              <w:rPr>
                <w:rFonts w:ascii="Times New Roman" w:eastAsia="Times New Roman" w:hAnsi="Times New Roman" w:cs="Times New Roman"/>
                <w:sz w:val="24"/>
                <w:szCs w:val="24"/>
              </w:rPr>
              <w:t>, 1-20.</w:t>
            </w:r>
            <w:r w:rsidR="0048703B" w:rsidRPr="00B00BDD">
              <w:rPr>
                <w:rFonts w:ascii="Times New Roman" w:eastAsia="Times New Roman" w:hAnsi="Times New Roman" w:cs="Times New Roman"/>
                <w:sz w:val="24"/>
                <w:szCs w:val="24"/>
              </w:rPr>
              <w:t xml:space="preserve"> </w:t>
            </w:r>
            <w:hyperlink r:id="rId59" w:history="1">
              <w:r w:rsidR="0048703B" w:rsidRPr="00B00BDD">
                <w:rPr>
                  <w:rStyle w:val="a3"/>
                  <w:rFonts w:ascii="Times New Roman" w:eastAsia="Times New Roman" w:hAnsi="Times New Roman" w:cs="Times New Roman"/>
                  <w:sz w:val="24"/>
                  <w:szCs w:val="24"/>
                </w:rPr>
                <w:t>https://hbr.org/cover-story/2017/07/the-business-of-artificial-intelligence</w:t>
              </w:r>
            </w:hyperlink>
          </w:p>
        </w:tc>
      </w:tr>
      <w:tr w:rsidR="003B7DBF" w:rsidRPr="00B00BDD" w14:paraId="6311483F" w14:textId="77777777" w:rsidTr="00790528">
        <w:trPr>
          <w:trHeight w:val="306"/>
        </w:trPr>
        <w:tc>
          <w:tcPr>
            <w:tcW w:w="0" w:type="auto"/>
            <w:shd w:val="clear" w:color="auto" w:fill="auto"/>
            <w:noWrap/>
            <w:vAlign w:val="center"/>
            <w:hideMark/>
          </w:tcPr>
          <w:p w14:paraId="15A7D7DF" w14:textId="53DA4B72" w:rsidR="003B7DBF" w:rsidRPr="00B00BDD" w:rsidRDefault="0088481E" w:rsidP="00B00BDD">
            <w:pPr>
              <w:pStyle w:val="a7"/>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sz w:val="24"/>
                <w:szCs w:val="24"/>
              </w:rPr>
            </w:pPr>
            <w:r w:rsidRPr="00B00BDD">
              <w:rPr>
                <w:rFonts w:ascii="Times New Roman" w:hAnsi="Times New Roman" w:cs="Times New Roman"/>
                <w:color w:val="222222"/>
                <w:sz w:val="24"/>
                <w:szCs w:val="24"/>
                <w:shd w:val="clear" w:color="auto" w:fill="FFFFFF"/>
              </w:rPr>
              <w:t xml:space="preserve">Chui, M., Manyika, J., Miremadi, M., Henke, N., Chung, R., Nel, P., &amp; Malhotra, S. (2018). </w:t>
            </w:r>
            <w:r w:rsidRPr="00EE5366">
              <w:rPr>
                <w:rFonts w:ascii="Times New Roman" w:hAnsi="Times New Roman" w:cs="Times New Roman"/>
                <w:i/>
                <w:color w:val="222222"/>
                <w:sz w:val="24"/>
                <w:szCs w:val="24"/>
                <w:shd w:val="clear" w:color="auto" w:fill="FFFFFF"/>
              </w:rPr>
              <w:t>Notes from the AI frontier: Insights from hundreds of use cases.</w:t>
            </w:r>
            <w:r w:rsidR="0048703B" w:rsidRPr="00B00BDD">
              <w:rPr>
                <w:rFonts w:ascii="Times New Roman" w:hAnsi="Times New Roman" w:cs="Times New Roman"/>
                <w:color w:val="222222"/>
                <w:sz w:val="24"/>
                <w:szCs w:val="24"/>
                <w:shd w:val="clear" w:color="auto" w:fill="FFFFFF"/>
              </w:rPr>
              <w:t xml:space="preserve"> </w:t>
            </w:r>
            <w:r w:rsidRPr="00EE5366">
              <w:rPr>
                <w:rFonts w:ascii="Times New Roman" w:hAnsi="Times New Roman" w:cs="Times New Roman"/>
                <w:iCs/>
                <w:color w:val="222222"/>
                <w:sz w:val="24"/>
                <w:szCs w:val="24"/>
                <w:shd w:val="clear" w:color="auto" w:fill="FFFFFF"/>
              </w:rPr>
              <w:t>McKinsey Global Institute</w:t>
            </w:r>
            <w:r w:rsidRPr="00EE5366">
              <w:rPr>
                <w:rFonts w:ascii="Times New Roman" w:hAnsi="Times New Roman" w:cs="Times New Roman"/>
                <w:color w:val="222222"/>
                <w:sz w:val="24"/>
                <w:szCs w:val="24"/>
                <w:shd w:val="clear" w:color="auto" w:fill="FFFFFF"/>
              </w:rPr>
              <w:t>.</w:t>
            </w:r>
            <w:r w:rsidR="0048703B" w:rsidRPr="00EE5366">
              <w:rPr>
                <w:rFonts w:ascii="Times New Roman" w:hAnsi="Times New Roman" w:cs="Times New Roman"/>
                <w:color w:val="222222"/>
                <w:sz w:val="24"/>
                <w:szCs w:val="24"/>
                <w:shd w:val="clear" w:color="auto" w:fill="FFFFFF"/>
              </w:rPr>
              <w:t xml:space="preserve"> </w:t>
            </w:r>
            <w:hyperlink r:id="rId60" w:history="1">
              <w:r w:rsidR="0048703B" w:rsidRPr="00B00BDD">
                <w:rPr>
                  <w:rStyle w:val="a3"/>
                  <w:rFonts w:ascii="Times New Roman" w:hAnsi="Times New Roman" w:cs="Times New Roman"/>
                  <w:sz w:val="24"/>
                  <w:szCs w:val="24"/>
                  <w:shd w:val="clear" w:color="auto" w:fill="FFFFFF"/>
                </w:rPr>
                <w:t>https://www.mckinsey.com/~/media/mckinsey/featured%20insights/artificial%20intelligence/notes%20from%20the%20ai%20frontier%20applications%20and%20value%20of%20deep%20learning/notes-from-the-ai-frontier-insights-from-hundreds-of-use-cases-discussion-paper.ashx</w:t>
              </w:r>
            </w:hyperlink>
          </w:p>
        </w:tc>
      </w:tr>
      <w:tr w:rsidR="003B7DBF" w:rsidRPr="00B00BDD" w14:paraId="073E757C" w14:textId="77777777" w:rsidTr="00790528">
        <w:trPr>
          <w:trHeight w:val="306"/>
        </w:trPr>
        <w:tc>
          <w:tcPr>
            <w:tcW w:w="0" w:type="auto"/>
            <w:shd w:val="clear" w:color="auto" w:fill="auto"/>
            <w:noWrap/>
            <w:vAlign w:val="center"/>
            <w:hideMark/>
          </w:tcPr>
          <w:p w14:paraId="290D889B" w14:textId="5D6AE2E2" w:rsidR="003B7DBF" w:rsidRPr="00B00BDD" w:rsidRDefault="0048703B" w:rsidP="00E8718C">
            <w:pPr>
              <w:pStyle w:val="a7"/>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Harper, J. (2017, Apr</w:t>
            </w:r>
            <w:r w:rsidR="00E8718C">
              <w:rPr>
                <w:rFonts w:ascii="Times New Roman" w:eastAsia="Times New Roman" w:hAnsi="Times New Roman" w:cs="Times New Roman"/>
                <w:sz w:val="24"/>
                <w:szCs w:val="24"/>
              </w:rPr>
              <w:t>il</w:t>
            </w:r>
            <w:r w:rsidRPr="00B00BDD">
              <w:rPr>
                <w:rFonts w:ascii="Times New Roman" w:eastAsia="Times New Roman" w:hAnsi="Times New Roman" w:cs="Times New Roman"/>
                <w:sz w:val="24"/>
                <w:szCs w:val="24"/>
              </w:rPr>
              <w:t xml:space="preserve"> 29).</w:t>
            </w:r>
            <w:r w:rsidR="003B7DBF" w:rsidRPr="00B00BDD">
              <w:rPr>
                <w:rFonts w:ascii="Times New Roman" w:eastAsia="Times New Roman" w:hAnsi="Times New Roman" w:cs="Times New Roman"/>
                <w:sz w:val="24"/>
                <w:szCs w:val="24"/>
              </w:rPr>
              <w:t xml:space="preserve"> </w:t>
            </w:r>
            <w:r w:rsidR="003B7DBF" w:rsidRPr="00EE5366">
              <w:rPr>
                <w:rFonts w:ascii="Times New Roman" w:eastAsia="Times New Roman" w:hAnsi="Times New Roman" w:cs="Times New Roman"/>
                <w:i/>
                <w:sz w:val="24"/>
                <w:szCs w:val="24"/>
              </w:rPr>
              <w:t xml:space="preserve">The </w:t>
            </w:r>
            <w:r w:rsidRPr="00EE5366">
              <w:rPr>
                <w:rFonts w:ascii="Times New Roman" w:eastAsia="Times New Roman" w:hAnsi="Times New Roman" w:cs="Times New Roman"/>
                <w:i/>
                <w:sz w:val="24"/>
                <w:szCs w:val="24"/>
              </w:rPr>
              <w:t>future is now</w:t>
            </w:r>
            <w:r w:rsidR="003B7DBF" w:rsidRPr="00EE5366">
              <w:rPr>
                <w:rFonts w:ascii="Times New Roman" w:eastAsia="Times New Roman" w:hAnsi="Times New Roman" w:cs="Times New Roman"/>
                <w:i/>
                <w:sz w:val="24"/>
                <w:szCs w:val="24"/>
              </w:rPr>
              <w:t xml:space="preserve">: </w:t>
            </w:r>
            <w:r w:rsidRPr="00EE5366">
              <w:rPr>
                <w:rFonts w:ascii="Times New Roman" w:eastAsia="Times New Roman" w:hAnsi="Times New Roman" w:cs="Times New Roman"/>
                <w:i/>
                <w:sz w:val="24"/>
                <w:szCs w:val="24"/>
              </w:rPr>
              <w:t>C</w:t>
            </w:r>
            <w:r w:rsidR="003B7DBF" w:rsidRPr="00EE5366">
              <w:rPr>
                <w:rFonts w:ascii="Times New Roman" w:eastAsia="Times New Roman" w:hAnsi="Times New Roman" w:cs="Times New Roman"/>
                <w:i/>
                <w:sz w:val="24"/>
                <w:szCs w:val="24"/>
              </w:rPr>
              <w:t>ognitive computing throughout the enterprise today</w:t>
            </w:r>
            <w:r w:rsidRPr="00B00BDD">
              <w:rPr>
                <w:rFonts w:ascii="Times New Roman" w:eastAsia="Times New Roman" w:hAnsi="Times New Roman" w:cs="Times New Roman"/>
                <w:sz w:val="24"/>
                <w:szCs w:val="24"/>
              </w:rPr>
              <w:t>.</w:t>
            </w:r>
            <w:r w:rsidR="008A4834" w:rsidRPr="00BA180F">
              <w:rPr>
                <w:rFonts w:ascii="Times New Roman" w:hAnsi="Times New Roman" w:cs="Times New Roman"/>
                <w:sz w:val="24"/>
                <w:szCs w:val="24"/>
              </w:rPr>
              <w:t xml:space="preserve"> </w:t>
            </w:r>
            <w:r w:rsidR="008A4834" w:rsidRPr="00EE5366">
              <w:rPr>
                <w:rFonts w:ascii="Times New Roman" w:hAnsi="Times New Roman" w:cs="Times New Roman"/>
                <w:sz w:val="24"/>
                <w:szCs w:val="24"/>
              </w:rPr>
              <w:t>KM World 2017.</w:t>
            </w:r>
            <w:r w:rsidR="003B7DBF" w:rsidRPr="00B00BDD">
              <w:rPr>
                <w:rFonts w:ascii="Times New Roman" w:eastAsia="Times New Roman" w:hAnsi="Times New Roman" w:cs="Times New Roman"/>
                <w:sz w:val="24"/>
                <w:szCs w:val="24"/>
              </w:rPr>
              <w:t xml:space="preserve"> </w:t>
            </w:r>
            <w:hyperlink r:id="rId61" w:history="1">
              <w:r w:rsidRPr="00B00BDD">
                <w:rPr>
                  <w:rStyle w:val="a3"/>
                  <w:rFonts w:ascii="Times New Roman" w:hAnsi="Times New Roman" w:cs="Times New Roman"/>
                </w:rPr>
                <w:t xml:space="preserve"> </w:t>
              </w:r>
              <w:r w:rsidRPr="00B00BDD">
                <w:rPr>
                  <w:rStyle w:val="a3"/>
                  <w:rFonts w:ascii="Times New Roman" w:eastAsia="Times New Roman" w:hAnsi="Times New Roman" w:cs="Times New Roman"/>
                  <w:sz w:val="24"/>
                  <w:szCs w:val="24"/>
                </w:rPr>
                <w:t>https://neurons.ai/blog/news-stories/the-future-is-nowcognitive-computing-throughout-the-enterprise-today/</w:t>
              </w:r>
            </w:hyperlink>
          </w:p>
        </w:tc>
      </w:tr>
      <w:tr w:rsidR="003B7DBF" w:rsidRPr="00B00BDD" w14:paraId="2F6B4471" w14:textId="77777777" w:rsidTr="00790528">
        <w:trPr>
          <w:trHeight w:val="306"/>
        </w:trPr>
        <w:tc>
          <w:tcPr>
            <w:tcW w:w="0" w:type="auto"/>
            <w:shd w:val="clear" w:color="auto" w:fill="auto"/>
            <w:noWrap/>
            <w:vAlign w:val="bottom"/>
            <w:hideMark/>
          </w:tcPr>
          <w:p w14:paraId="022DBAFE" w14:textId="7523242E" w:rsidR="003B7DBF" w:rsidRPr="00B00BDD" w:rsidRDefault="003637FA" w:rsidP="00B00BDD">
            <w:pPr>
              <w:pStyle w:val="a7"/>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color w:val="262626"/>
                <w:sz w:val="24"/>
                <w:szCs w:val="24"/>
              </w:rPr>
            </w:pPr>
            <w:r w:rsidRPr="00B00BDD">
              <w:rPr>
                <w:rFonts w:ascii="Times New Roman" w:eastAsia="Times New Roman" w:hAnsi="Times New Roman" w:cs="Times New Roman"/>
                <w:color w:val="262626"/>
                <w:sz w:val="24"/>
                <w:szCs w:val="24"/>
              </w:rPr>
              <w:t xml:space="preserve">Jordan, M. I., &amp; Mitchell, T. M. (2015). Machine learning: Trends, perspectives, and prospects. </w:t>
            </w:r>
            <w:r w:rsidRPr="00B00BDD">
              <w:rPr>
                <w:rFonts w:ascii="Times New Roman" w:eastAsia="Times New Roman" w:hAnsi="Times New Roman" w:cs="Times New Roman"/>
                <w:i/>
                <w:color w:val="262626"/>
                <w:sz w:val="24"/>
                <w:szCs w:val="24"/>
              </w:rPr>
              <w:t>Science, 349</w:t>
            </w:r>
            <w:r w:rsidRPr="00B00BDD">
              <w:rPr>
                <w:rFonts w:ascii="Times New Roman" w:eastAsia="Times New Roman" w:hAnsi="Times New Roman" w:cs="Times New Roman"/>
                <w:color w:val="262626"/>
                <w:sz w:val="24"/>
                <w:szCs w:val="24"/>
              </w:rPr>
              <w:t>(6245), 255-260.</w:t>
            </w:r>
          </w:p>
        </w:tc>
      </w:tr>
      <w:tr w:rsidR="003B7DBF" w:rsidRPr="00B00BDD" w14:paraId="08202AE3" w14:textId="77777777" w:rsidTr="00790528">
        <w:trPr>
          <w:trHeight w:val="306"/>
        </w:trPr>
        <w:tc>
          <w:tcPr>
            <w:tcW w:w="0" w:type="auto"/>
            <w:shd w:val="clear" w:color="auto" w:fill="auto"/>
            <w:noWrap/>
            <w:vAlign w:val="center"/>
            <w:hideMark/>
          </w:tcPr>
          <w:p w14:paraId="412D764C" w14:textId="1AC9A70A" w:rsidR="003B7DBF" w:rsidRPr="00B00BDD" w:rsidRDefault="003637FA" w:rsidP="00B00BDD">
            <w:pPr>
              <w:pStyle w:val="a7"/>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color w:val="262626"/>
                <w:sz w:val="24"/>
                <w:szCs w:val="24"/>
              </w:rPr>
            </w:pPr>
            <w:r w:rsidRPr="00B00BDD">
              <w:rPr>
                <w:rFonts w:ascii="Times New Roman" w:eastAsia="Times New Roman" w:hAnsi="Times New Roman" w:cs="Times New Roman"/>
                <w:color w:val="262626"/>
                <w:sz w:val="24"/>
                <w:szCs w:val="24"/>
              </w:rPr>
              <w:lastRenderedPageBreak/>
              <w:t xml:space="preserve">Hirschberg, J., &amp; Manning, C. D. (2015). Advances in natural language processing. </w:t>
            </w:r>
            <w:r w:rsidRPr="00B00BDD">
              <w:rPr>
                <w:rFonts w:ascii="Times New Roman" w:eastAsia="Times New Roman" w:hAnsi="Times New Roman" w:cs="Times New Roman"/>
                <w:i/>
                <w:color w:val="262626"/>
                <w:sz w:val="24"/>
                <w:szCs w:val="24"/>
              </w:rPr>
              <w:t>Science, 349</w:t>
            </w:r>
            <w:r w:rsidRPr="00B00BDD">
              <w:rPr>
                <w:rFonts w:ascii="Times New Roman" w:eastAsia="Times New Roman" w:hAnsi="Times New Roman" w:cs="Times New Roman"/>
                <w:color w:val="262626"/>
                <w:sz w:val="24"/>
                <w:szCs w:val="24"/>
              </w:rPr>
              <w:t>(6245), 261-266.</w:t>
            </w:r>
          </w:p>
        </w:tc>
      </w:tr>
      <w:tr w:rsidR="003B7DBF" w:rsidRPr="00E529FF" w14:paraId="61C436A4" w14:textId="77777777" w:rsidTr="00790528">
        <w:trPr>
          <w:trHeight w:val="306"/>
        </w:trPr>
        <w:tc>
          <w:tcPr>
            <w:tcW w:w="0" w:type="auto"/>
            <w:shd w:val="clear" w:color="auto" w:fill="auto"/>
            <w:noWrap/>
            <w:vAlign w:val="bottom"/>
            <w:hideMark/>
          </w:tcPr>
          <w:p w14:paraId="551A01CF" w14:textId="4EC2997F" w:rsidR="003B7DBF" w:rsidRPr="003F17B8" w:rsidRDefault="003B7DBF" w:rsidP="00B00BDD">
            <w:pPr>
              <w:pStyle w:val="a7"/>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sz w:val="24"/>
                <w:szCs w:val="24"/>
                <w:lang w:val="fr-FR"/>
              </w:rPr>
            </w:pPr>
            <w:r w:rsidRPr="00B00BDD">
              <w:rPr>
                <w:rFonts w:ascii="Times New Roman" w:eastAsia="Times New Roman" w:hAnsi="Times New Roman" w:cs="Times New Roman"/>
                <w:sz w:val="24"/>
                <w:szCs w:val="24"/>
              </w:rPr>
              <w:t xml:space="preserve">Louis Columbus (2018). </w:t>
            </w:r>
            <w:r w:rsidRPr="00EE5366">
              <w:rPr>
                <w:rFonts w:ascii="Times New Roman" w:eastAsia="Times New Roman" w:hAnsi="Times New Roman" w:cs="Times New Roman"/>
                <w:i/>
                <w:sz w:val="24"/>
                <w:szCs w:val="24"/>
              </w:rPr>
              <w:t xml:space="preserve">10 </w:t>
            </w:r>
            <w:r w:rsidR="003637FA" w:rsidRPr="00EE5366">
              <w:rPr>
                <w:rFonts w:ascii="Times New Roman" w:eastAsia="Times New Roman" w:hAnsi="Times New Roman" w:cs="Times New Roman"/>
                <w:i/>
                <w:sz w:val="24"/>
                <w:szCs w:val="24"/>
              </w:rPr>
              <w:t>charts that will change your perspective on artificial intelligence's growth</w:t>
            </w:r>
            <w:r w:rsidR="003637FA" w:rsidRPr="00B00BDD">
              <w:rPr>
                <w:rFonts w:ascii="Times New Roman" w:eastAsia="Times New Roman" w:hAnsi="Times New Roman" w:cs="Times New Roman"/>
                <w:i/>
                <w:sz w:val="24"/>
                <w:szCs w:val="24"/>
              </w:rPr>
              <w:t>.</w:t>
            </w:r>
            <w:r w:rsidRPr="00B00BDD">
              <w:rPr>
                <w:rFonts w:ascii="Times New Roman" w:eastAsia="Times New Roman" w:hAnsi="Times New Roman" w:cs="Times New Roman"/>
                <w:sz w:val="24"/>
                <w:szCs w:val="24"/>
              </w:rPr>
              <w:t xml:space="preserve"> </w:t>
            </w:r>
            <w:r w:rsidRPr="00EE5366">
              <w:rPr>
                <w:rFonts w:ascii="Times New Roman" w:eastAsia="Times New Roman" w:hAnsi="Times New Roman" w:cs="Times New Roman"/>
                <w:sz w:val="24"/>
                <w:szCs w:val="24"/>
                <w:lang w:val="fr-FR"/>
              </w:rPr>
              <w:t>Forbes</w:t>
            </w:r>
            <w:r w:rsidR="003637FA" w:rsidRPr="00EE5366">
              <w:rPr>
                <w:rFonts w:ascii="Times New Roman" w:eastAsia="Times New Roman" w:hAnsi="Times New Roman" w:cs="Times New Roman"/>
                <w:sz w:val="24"/>
                <w:szCs w:val="24"/>
                <w:lang w:val="fr-FR"/>
              </w:rPr>
              <w:t>.</w:t>
            </w:r>
            <w:r w:rsidR="00DA19B3" w:rsidRPr="003F17B8">
              <w:rPr>
                <w:rFonts w:ascii="Times New Roman" w:eastAsia="Times New Roman" w:hAnsi="Times New Roman" w:cs="Times New Roman"/>
                <w:sz w:val="24"/>
                <w:szCs w:val="24"/>
                <w:lang w:val="fr-FR"/>
              </w:rPr>
              <w:t xml:space="preserve"> </w:t>
            </w:r>
            <w:hyperlink r:id="rId62" w:anchor="5096b6f34758" w:history="1">
              <w:r w:rsidR="00DA19B3" w:rsidRPr="003F17B8">
                <w:rPr>
                  <w:rStyle w:val="a3"/>
                  <w:rFonts w:ascii="Times New Roman" w:eastAsia="Times New Roman" w:hAnsi="Times New Roman" w:cs="Times New Roman"/>
                  <w:sz w:val="24"/>
                  <w:szCs w:val="24"/>
                  <w:lang w:val="fr-FR"/>
                </w:rPr>
                <w:t>https://www.forbes.com/sites/louiscolumbus/2018/01/12/10-charts-that-will-change-your-perspective-on-artificial-intelligences-growth/#5096b6f34758</w:t>
              </w:r>
            </w:hyperlink>
          </w:p>
        </w:tc>
      </w:tr>
      <w:tr w:rsidR="003B7DBF" w:rsidRPr="00B00BDD" w14:paraId="72E34A98" w14:textId="77777777" w:rsidTr="00790528">
        <w:trPr>
          <w:trHeight w:val="306"/>
        </w:trPr>
        <w:tc>
          <w:tcPr>
            <w:tcW w:w="0" w:type="auto"/>
            <w:shd w:val="clear" w:color="auto" w:fill="auto"/>
            <w:noWrap/>
            <w:vAlign w:val="center"/>
            <w:hideMark/>
          </w:tcPr>
          <w:p w14:paraId="3F71269E" w14:textId="1BFC8D67" w:rsidR="003B7DBF" w:rsidRPr="00B00BDD" w:rsidRDefault="003637FA" w:rsidP="00B00BDD">
            <w:pPr>
              <w:pStyle w:val="a7"/>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 xml:space="preserve">Makridakis, S. (2017). The forthcoming Artificial Intelligence (AI) revolution: Its impact on society and firms. </w:t>
            </w:r>
            <w:r w:rsidRPr="00B00BDD">
              <w:rPr>
                <w:rFonts w:ascii="Times New Roman" w:eastAsia="Times New Roman" w:hAnsi="Times New Roman" w:cs="Times New Roman"/>
                <w:i/>
                <w:sz w:val="24"/>
                <w:szCs w:val="24"/>
              </w:rPr>
              <w:t>Futures, 90</w:t>
            </w:r>
            <w:r w:rsidRPr="00B00BDD">
              <w:rPr>
                <w:rFonts w:ascii="Times New Roman" w:eastAsia="Times New Roman" w:hAnsi="Times New Roman" w:cs="Times New Roman"/>
                <w:sz w:val="24"/>
                <w:szCs w:val="24"/>
              </w:rPr>
              <w:t>, 46-60.</w:t>
            </w:r>
          </w:p>
        </w:tc>
      </w:tr>
      <w:tr w:rsidR="003B7DBF" w:rsidRPr="00B00BDD" w14:paraId="7EB4C64A" w14:textId="77777777" w:rsidTr="00790528">
        <w:trPr>
          <w:trHeight w:val="306"/>
        </w:trPr>
        <w:tc>
          <w:tcPr>
            <w:tcW w:w="0" w:type="auto"/>
            <w:shd w:val="clear" w:color="auto" w:fill="auto"/>
            <w:noWrap/>
            <w:vAlign w:val="bottom"/>
            <w:hideMark/>
          </w:tcPr>
          <w:p w14:paraId="14B1A933" w14:textId="4D62A221" w:rsidR="003B7DBF" w:rsidRPr="00B00BDD" w:rsidRDefault="003637FA" w:rsidP="00B00BDD">
            <w:pPr>
              <w:pStyle w:val="a7"/>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 xml:space="preserve">Sehgal, </w:t>
            </w:r>
            <w:r w:rsidR="003B7DBF" w:rsidRPr="00B00BDD">
              <w:rPr>
                <w:rFonts w:ascii="Times New Roman" w:eastAsia="Times New Roman" w:hAnsi="Times New Roman" w:cs="Times New Roman"/>
                <w:sz w:val="24"/>
                <w:szCs w:val="24"/>
              </w:rPr>
              <w:t>M</w:t>
            </w:r>
            <w:r w:rsidRPr="00B00BDD">
              <w:rPr>
                <w:rFonts w:ascii="Times New Roman" w:eastAsia="Times New Roman" w:hAnsi="Times New Roman" w:cs="Times New Roman"/>
                <w:sz w:val="24"/>
                <w:szCs w:val="24"/>
              </w:rPr>
              <w:t>.</w:t>
            </w:r>
            <w:r w:rsidR="003B7DBF" w:rsidRPr="00B00BDD">
              <w:rPr>
                <w:rFonts w:ascii="Times New Roman" w:eastAsia="Times New Roman" w:hAnsi="Times New Roman" w:cs="Times New Roman"/>
                <w:sz w:val="24"/>
                <w:szCs w:val="24"/>
              </w:rPr>
              <w:t xml:space="preserve"> (2018).</w:t>
            </w:r>
            <w:r w:rsidR="003B7DBF" w:rsidRPr="00B00BDD">
              <w:rPr>
                <w:rFonts w:ascii="Times New Roman" w:eastAsia="Times New Roman" w:hAnsi="Times New Roman" w:cs="Times New Roman"/>
                <w:i/>
                <w:sz w:val="24"/>
                <w:szCs w:val="24"/>
              </w:rPr>
              <w:t xml:space="preserve"> </w:t>
            </w:r>
            <w:r w:rsidRPr="00EE5366">
              <w:rPr>
                <w:rFonts w:ascii="Times New Roman" w:eastAsia="Times New Roman" w:hAnsi="Times New Roman" w:cs="Times New Roman"/>
                <w:i/>
                <w:sz w:val="24"/>
                <w:szCs w:val="24"/>
              </w:rPr>
              <w:t>Lecture notes from artificial intelligence is the new electricity by</w:t>
            </w:r>
            <w:r w:rsidR="003B7DBF" w:rsidRPr="00EE5366">
              <w:rPr>
                <w:rFonts w:ascii="Times New Roman" w:eastAsia="Times New Roman" w:hAnsi="Times New Roman" w:cs="Times New Roman"/>
                <w:i/>
                <w:sz w:val="24"/>
                <w:szCs w:val="24"/>
              </w:rPr>
              <w:t xml:space="preserve"> Andrew Ng</w:t>
            </w:r>
            <w:r w:rsidRPr="008A4834">
              <w:rPr>
                <w:rFonts w:ascii="Times New Roman" w:eastAsia="Times New Roman" w:hAnsi="Times New Roman" w:cs="Times New Roman"/>
                <w:sz w:val="24"/>
                <w:szCs w:val="24"/>
              </w:rPr>
              <w:t>.</w:t>
            </w:r>
            <w:r w:rsidRPr="00B00BDD">
              <w:rPr>
                <w:rFonts w:ascii="Times New Roman" w:eastAsia="Times New Roman" w:hAnsi="Times New Roman" w:cs="Times New Roman"/>
                <w:sz w:val="24"/>
                <w:szCs w:val="24"/>
              </w:rPr>
              <w:t xml:space="preserve"> </w:t>
            </w:r>
            <w:r w:rsidRPr="00EE5366">
              <w:rPr>
                <w:rFonts w:ascii="Times New Roman" w:eastAsia="Times New Roman" w:hAnsi="Times New Roman" w:cs="Times New Roman"/>
                <w:sz w:val="24"/>
                <w:szCs w:val="24"/>
              </w:rPr>
              <w:t>Medium</w:t>
            </w:r>
            <w:r w:rsidR="00DA19B3" w:rsidRPr="00EE5366">
              <w:rPr>
                <w:rFonts w:ascii="Times New Roman" w:eastAsia="Times New Roman" w:hAnsi="Times New Roman" w:cs="Times New Roman"/>
                <w:sz w:val="24"/>
                <w:szCs w:val="24"/>
              </w:rPr>
              <w:t>.</w:t>
            </w:r>
            <w:r w:rsidRPr="00B00BDD">
              <w:rPr>
                <w:rFonts w:ascii="Times New Roman" w:eastAsia="Times New Roman" w:hAnsi="Times New Roman" w:cs="Times New Roman"/>
                <w:sz w:val="24"/>
                <w:szCs w:val="24"/>
              </w:rPr>
              <w:t xml:space="preserve"> </w:t>
            </w:r>
            <w:hyperlink r:id="rId63" w:history="1">
              <w:r w:rsidRPr="00B00BDD">
                <w:rPr>
                  <w:rStyle w:val="a3"/>
                  <w:rFonts w:ascii="Times New Roman" w:eastAsia="Times New Roman" w:hAnsi="Times New Roman" w:cs="Times New Roman"/>
                  <w:sz w:val="24"/>
                  <w:szCs w:val="24"/>
                </w:rPr>
                <w:t>https://manavsehgal.com/lecture-notes-from-artificial-intelligence-is-the-new-electricity-by-andrew-ng-4712dcbf26e5</w:t>
              </w:r>
            </w:hyperlink>
          </w:p>
        </w:tc>
      </w:tr>
      <w:tr w:rsidR="003B7DBF" w:rsidRPr="00B00BDD" w14:paraId="3420FA41" w14:textId="77777777" w:rsidTr="00790528">
        <w:trPr>
          <w:trHeight w:val="306"/>
        </w:trPr>
        <w:tc>
          <w:tcPr>
            <w:tcW w:w="0" w:type="auto"/>
            <w:shd w:val="clear" w:color="auto" w:fill="auto"/>
            <w:noWrap/>
            <w:vAlign w:val="center"/>
            <w:hideMark/>
          </w:tcPr>
          <w:p w14:paraId="782810FF" w14:textId="6E6A25C7" w:rsidR="003B7DBF" w:rsidRPr="00B00BDD" w:rsidRDefault="00F8151C" w:rsidP="00B00BDD">
            <w:pPr>
              <w:pStyle w:val="a7"/>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 xml:space="preserve">Bughin, J., Hazan, E., Ramaswamy, S., Chui, M., Allas, T., Dahlström, P., Henke, N., &amp; Trench, M. (2017). </w:t>
            </w:r>
            <w:r w:rsidRPr="00EE5366">
              <w:rPr>
                <w:rFonts w:ascii="Times New Roman" w:eastAsia="Times New Roman" w:hAnsi="Times New Roman" w:cs="Times New Roman"/>
                <w:i/>
                <w:sz w:val="24"/>
                <w:szCs w:val="24"/>
              </w:rPr>
              <w:t>Artificial intelligence: The next digital frontier</w:t>
            </w:r>
            <w:r w:rsidR="00D75C4E" w:rsidRPr="00EE5366">
              <w:rPr>
                <w:rFonts w:ascii="Times New Roman" w:eastAsia="Times New Roman" w:hAnsi="Times New Roman" w:cs="Times New Roman"/>
                <w:i/>
                <w:sz w:val="24"/>
                <w:szCs w:val="24"/>
              </w:rPr>
              <w:t>?</w:t>
            </w:r>
            <w:r w:rsidRPr="00B00BDD">
              <w:rPr>
                <w:rFonts w:ascii="Times New Roman" w:eastAsia="Times New Roman" w:hAnsi="Times New Roman" w:cs="Times New Roman"/>
                <w:i/>
                <w:sz w:val="24"/>
                <w:szCs w:val="24"/>
              </w:rPr>
              <w:t xml:space="preserve">. </w:t>
            </w:r>
            <w:r w:rsidRPr="00EE5366">
              <w:rPr>
                <w:rFonts w:ascii="Times New Roman" w:eastAsia="Times New Roman" w:hAnsi="Times New Roman" w:cs="Times New Roman"/>
                <w:sz w:val="24"/>
                <w:szCs w:val="24"/>
              </w:rPr>
              <w:t>McKinsey Global Institute</w:t>
            </w:r>
            <w:r w:rsidRPr="00B00BDD">
              <w:rPr>
                <w:rFonts w:ascii="Times New Roman" w:eastAsia="Times New Roman" w:hAnsi="Times New Roman" w:cs="Times New Roman"/>
                <w:i/>
                <w:sz w:val="24"/>
                <w:szCs w:val="24"/>
              </w:rPr>
              <w:t>.</w:t>
            </w:r>
            <w:r w:rsidRPr="00B00BDD">
              <w:rPr>
                <w:rFonts w:ascii="Times New Roman" w:eastAsia="Times New Roman" w:hAnsi="Times New Roman" w:cs="Times New Roman"/>
                <w:sz w:val="24"/>
                <w:szCs w:val="24"/>
              </w:rPr>
              <w:t xml:space="preserve"> </w:t>
            </w:r>
            <w:hyperlink r:id="rId64" w:history="1">
              <w:r w:rsidRPr="00B00BDD">
                <w:rPr>
                  <w:rStyle w:val="a3"/>
                  <w:rFonts w:ascii="Times New Roman" w:eastAsia="Times New Roman" w:hAnsi="Times New Roman" w:cs="Times New Roman"/>
                  <w:sz w:val="24"/>
                  <w:szCs w:val="24"/>
                </w:rPr>
                <w:t>https://www.mckinsey.com/~/media/McKinsey/Industries/ Advanced%20Electronics/Our%20Insights/How%20artificial%20intelligence%20can%20deliver%20real%20value%20to%20companies/MGI-Artificial-Intelligence-Discussion-paper.ashx</w:t>
              </w:r>
              <w:r w:rsidR="003637FA" w:rsidRPr="00B00BDD">
                <w:rPr>
                  <w:rStyle w:val="a3"/>
                  <w:rFonts w:ascii="Times New Roman" w:eastAsiaTheme="minorEastAsia" w:hAnsi="Times New Roman" w:cs="Times New Roman"/>
                  <w:sz w:val="24"/>
                  <w:szCs w:val="24"/>
                  <w:lang w:eastAsia="zh-TW"/>
                </w:rPr>
                <w:t>.</w:t>
              </w:r>
            </w:hyperlink>
          </w:p>
        </w:tc>
      </w:tr>
      <w:tr w:rsidR="003B7DBF" w:rsidRPr="00B00BDD" w14:paraId="150608ED" w14:textId="77777777" w:rsidTr="00790528">
        <w:trPr>
          <w:trHeight w:val="306"/>
        </w:trPr>
        <w:tc>
          <w:tcPr>
            <w:tcW w:w="0" w:type="auto"/>
            <w:shd w:val="clear" w:color="auto" w:fill="auto"/>
            <w:noWrap/>
            <w:vAlign w:val="bottom"/>
            <w:hideMark/>
          </w:tcPr>
          <w:p w14:paraId="702D4D94" w14:textId="2B159A64" w:rsidR="003B7DBF" w:rsidRPr="00B00BDD" w:rsidRDefault="003B7DBF" w:rsidP="00B00BDD">
            <w:pPr>
              <w:pStyle w:val="a7"/>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 xml:space="preserve">Heath, </w:t>
            </w:r>
            <w:r w:rsidR="002B37C1" w:rsidRPr="00B00BDD">
              <w:rPr>
                <w:rFonts w:ascii="Times New Roman" w:eastAsia="Times New Roman" w:hAnsi="Times New Roman" w:cs="Times New Roman"/>
                <w:sz w:val="24"/>
                <w:szCs w:val="24"/>
              </w:rPr>
              <w:t xml:space="preserve">N. </w:t>
            </w:r>
            <w:r w:rsidR="00F8151C" w:rsidRPr="00B00BDD">
              <w:rPr>
                <w:rFonts w:ascii="Times New Roman" w:eastAsia="Times New Roman" w:hAnsi="Times New Roman" w:cs="Times New Roman"/>
                <w:sz w:val="24"/>
                <w:szCs w:val="24"/>
              </w:rPr>
              <w:t>(2018).</w:t>
            </w:r>
            <w:r w:rsidR="002B37C1" w:rsidRPr="00B00BDD">
              <w:rPr>
                <w:rFonts w:ascii="Times New Roman" w:eastAsia="Times New Roman" w:hAnsi="Times New Roman" w:cs="Times New Roman"/>
                <w:sz w:val="24"/>
                <w:szCs w:val="24"/>
              </w:rPr>
              <w:t xml:space="preserve"> </w:t>
            </w:r>
            <w:r w:rsidRPr="00EE5366">
              <w:rPr>
                <w:rFonts w:ascii="Times New Roman" w:eastAsia="Times New Roman" w:hAnsi="Times New Roman" w:cs="Times New Roman"/>
                <w:i/>
                <w:sz w:val="24"/>
                <w:szCs w:val="24"/>
              </w:rPr>
              <w:t xml:space="preserve">What is AI? Everything you need to know about </w:t>
            </w:r>
            <w:r w:rsidR="00F8151C" w:rsidRPr="00EE5366">
              <w:rPr>
                <w:rFonts w:ascii="Times New Roman" w:eastAsia="Times New Roman" w:hAnsi="Times New Roman" w:cs="Times New Roman"/>
                <w:i/>
                <w:sz w:val="24"/>
                <w:szCs w:val="24"/>
              </w:rPr>
              <w:t>artificial intelligence</w:t>
            </w:r>
            <w:r w:rsidRPr="0040723E">
              <w:rPr>
                <w:rFonts w:ascii="Times New Roman" w:eastAsia="Times New Roman" w:hAnsi="Times New Roman" w:cs="Times New Roman"/>
                <w:sz w:val="24"/>
                <w:szCs w:val="24"/>
              </w:rPr>
              <w:t>.</w:t>
            </w:r>
            <w:r w:rsidRPr="00B00BDD">
              <w:rPr>
                <w:rFonts w:ascii="Times New Roman" w:eastAsia="Times New Roman" w:hAnsi="Times New Roman" w:cs="Times New Roman"/>
                <w:sz w:val="24"/>
                <w:szCs w:val="24"/>
              </w:rPr>
              <w:t xml:space="preserve"> </w:t>
            </w:r>
            <w:r w:rsidR="002B37C1" w:rsidRPr="00EE5366">
              <w:rPr>
                <w:rFonts w:ascii="Times New Roman" w:eastAsia="Times New Roman" w:hAnsi="Times New Roman" w:cs="Times New Roman"/>
                <w:sz w:val="24"/>
                <w:szCs w:val="24"/>
              </w:rPr>
              <w:t xml:space="preserve">Managing AI and ML in the Enterprise, ZDNet. </w:t>
            </w:r>
            <w:r w:rsidR="002B37C1" w:rsidRPr="00B00BDD">
              <w:rPr>
                <w:rFonts w:ascii="Times New Roman" w:eastAsia="Times New Roman" w:hAnsi="Times New Roman" w:cs="Times New Roman"/>
                <w:sz w:val="24"/>
                <w:szCs w:val="24"/>
              </w:rPr>
              <w:t xml:space="preserve"> </w:t>
            </w:r>
            <w:hyperlink r:id="rId65" w:history="1">
              <w:r w:rsidR="002B37C1" w:rsidRPr="00B00BDD">
                <w:rPr>
                  <w:rStyle w:val="a3"/>
                  <w:rFonts w:ascii="Times New Roman" w:eastAsia="Times New Roman" w:hAnsi="Times New Roman" w:cs="Times New Roman"/>
                  <w:sz w:val="24"/>
                  <w:szCs w:val="24"/>
                </w:rPr>
                <w:t>https://www.zdnet.com/article/what-is-ai-everything-you-need-to-know-about-artificial-intelligence/</w:t>
              </w:r>
            </w:hyperlink>
          </w:p>
        </w:tc>
      </w:tr>
      <w:tr w:rsidR="003B7DBF" w:rsidRPr="00B00BDD" w14:paraId="11301F2E" w14:textId="77777777" w:rsidTr="00790528">
        <w:trPr>
          <w:trHeight w:val="306"/>
        </w:trPr>
        <w:tc>
          <w:tcPr>
            <w:tcW w:w="0" w:type="auto"/>
            <w:shd w:val="clear" w:color="auto" w:fill="auto"/>
            <w:noWrap/>
            <w:vAlign w:val="center"/>
            <w:hideMark/>
          </w:tcPr>
          <w:p w14:paraId="23911DC7" w14:textId="298561DD" w:rsidR="003B7DBF" w:rsidRPr="00B00BDD" w:rsidRDefault="003B7DBF" w:rsidP="00B00BDD">
            <w:pPr>
              <w:pStyle w:val="a7"/>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 xml:space="preserve">Purdy M., </w:t>
            </w:r>
            <w:r w:rsidR="002B37C1" w:rsidRPr="00B00BDD">
              <w:rPr>
                <w:rFonts w:ascii="Times New Roman" w:eastAsia="Times New Roman" w:hAnsi="Times New Roman" w:cs="Times New Roman"/>
                <w:sz w:val="24"/>
                <w:szCs w:val="24"/>
              </w:rPr>
              <w:t xml:space="preserve">&amp; </w:t>
            </w:r>
            <w:r w:rsidRPr="00B00BDD">
              <w:rPr>
                <w:rFonts w:ascii="Times New Roman" w:eastAsia="Times New Roman" w:hAnsi="Times New Roman" w:cs="Times New Roman"/>
                <w:sz w:val="24"/>
                <w:szCs w:val="24"/>
              </w:rPr>
              <w:t xml:space="preserve">Daugherty P. (2016). </w:t>
            </w:r>
            <w:r w:rsidR="002B37C1" w:rsidRPr="00EE5366">
              <w:rPr>
                <w:rFonts w:ascii="Times New Roman" w:eastAsia="Times New Roman" w:hAnsi="Times New Roman" w:cs="Times New Roman"/>
                <w:i/>
                <w:sz w:val="24"/>
                <w:szCs w:val="24"/>
              </w:rPr>
              <w:t>Why artificial intelligence is the future of growth</w:t>
            </w:r>
            <w:r w:rsidR="002B37C1" w:rsidRPr="00B00BDD">
              <w:rPr>
                <w:rFonts w:ascii="Times New Roman" w:eastAsia="Times New Roman" w:hAnsi="Times New Roman" w:cs="Times New Roman"/>
                <w:i/>
                <w:sz w:val="24"/>
                <w:szCs w:val="24"/>
              </w:rPr>
              <w:t>.</w:t>
            </w:r>
            <w:r w:rsidRPr="00B00BDD">
              <w:rPr>
                <w:rFonts w:ascii="Times New Roman" w:eastAsia="Times New Roman" w:hAnsi="Times New Roman" w:cs="Times New Roman"/>
                <w:sz w:val="24"/>
                <w:szCs w:val="24"/>
              </w:rPr>
              <w:t xml:space="preserve"> </w:t>
            </w:r>
            <w:r w:rsidRPr="00EE5366">
              <w:rPr>
                <w:rFonts w:ascii="Times New Roman" w:eastAsia="Times New Roman" w:hAnsi="Times New Roman" w:cs="Times New Roman"/>
                <w:sz w:val="24"/>
                <w:szCs w:val="24"/>
              </w:rPr>
              <w:t>Accenture</w:t>
            </w:r>
            <w:r w:rsidR="002B37C1" w:rsidRPr="00EE5366">
              <w:rPr>
                <w:rFonts w:ascii="Times New Roman" w:eastAsia="Times New Roman" w:hAnsi="Times New Roman" w:cs="Times New Roman"/>
                <w:sz w:val="24"/>
                <w:szCs w:val="24"/>
              </w:rPr>
              <w:t>.</w:t>
            </w:r>
            <w:r w:rsidR="002B37C1" w:rsidRPr="00B00BDD">
              <w:rPr>
                <w:rFonts w:ascii="Times New Roman" w:eastAsia="Times New Roman" w:hAnsi="Times New Roman" w:cs="Times New Roman"/>
                <w:sz w:val="24"/>
                <w:szCs w:val="24"/>
              </w:rPr>
              <w:t xml:space="preserve"> </w:t>
            </w:r>
            <w:hyperlink r:id="rId66" w:history="1">
              <w:r w:rsidR="00B00BDD" w:rsidRPr="00B00BDD">
                <w:rPr>
                  <w:rStyle w:val="a3"/>
                  <w:rFonts w:ascii="Times New Roman" w:eastAsia="Times New Roman" w:hAnsi="Times New Roman" w:cs="Times New Roman"/>
                  <w:sz w:val="24"/>
                  <w:szCs w:val="24"/>
                </w:rPr>
                <w:t>https://www.accenture.com/t20170524T055435__w__/ca-en/_acnmedia/ PDF-52/Accenture-Why-AI-is-the-Future-of-Growth.pdf</w:t>
              </w:r>
            </w:hyperlink>
          </w:p>
        </w:tc>
      </w:tr>
      <w:tr w:rsidR="003B7DBF" w:rsidRPr="00B00BDD" w14:paraId="03AF2C9C" w14:textId="77777777" w:rsidTr="00790528">
        <w:trPr>
          <w:trHeight w:val="306"/>
        </w:trPr>
        <w:tc>
          <w:tcPr>
            <w:tcW w:w="0" w:type="auto"/>
            <w:shd w:val="clear" w:color="auto" w:fill="auto"/>
            <w:noWrap/>
            <w:vAlign w:val="center"/>
            <w:hideMark/>
          </w:tcPr>
          <w:p w14:paraId="7E28F0EA" w14:textId="180D06C5" w:rsidR="003B7DBF" w:rsidRPr="00B00BDD" w:rsidRDefault="003B7DBF" w:rsidP="00B00BDD">
            <w:pPr>
              <w:pStyle w:val="a7"/>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Parloff</w:t>
            </w:r>
            <w:r w:rsidR="002B37C1" w:rsidRPr="00B00BDD">
              <w:rPr>
                <w:rFonts w:ascii="Times New Roman" w:eastAsia="Times New Roman" w:hAnsi="Times New Roman" w:cs="Times New Roman"/>
                <w:sz w:val="24"/>
                <w:szCs w:val="24"/>
              </w:rPr>
              <w:t>, R.</w:t>
            </w:r>
            <w:r w:rsidRPr="00B00BDD">
              <w:rPr>
                <w:rFonts w:ascii="Times New Roman" w:eastAsia="Times New Roman" w:hAnsi="Times New Roman" w:cs="Times New Roman"/>
                <w:sz w:val="24"/>
                <w:szCs w:val="24"/>
              </w:rPr>
              <w:t xml:space="preserve"> (2016)</w:t>
            </w:r>
            <w:r w:rsidR="00DA19B3" w:rsidRPr="00B00BDD">
              <w:rPr>
                <w:rFonts w:ascii="Times New Roman" w:eastAsia="Times New Roman" w:hAnsi="Times New Roman" w:cs="Times New Roman"/>
                <w:sz w:val="24"/>
                <w:szCs w:val="24"/>
              </w:rPr>
              <w:t>.</w:t>
            </w:r>
            <w:r w:rsidRPr="00B00BDD">
              <w:rPr>
                <w:rFonts w:ascii="Times New Roman" w:eastAsia="Times New Roman" w:hAnsi="Times New Roman" w:cs="Times New Roman"/>
                <w:sz w:val="24"/>
                <w:szCs w:val="24"/>
              </w:rPr>
              <w:t xml:space="preserve"> </w:t>
            </w:r>
            <w:r w:rsidR="002B37C1" w:rsidRPr="00B00BDD">
              <w:rPr>
                <w:rFonts w:ascii="Times New Roman" w:eastAsia="Times New Roman" w:hAnsi="Times New Roman" w:cs="Times New Roman"/>
                <w:i/>
                <w:sz w:val="24"/>
                <w:szCs w:val="24"/>
              </w:rPr>
              <w:t xml:space="preserve">From 2016: </w:t>
            </w:r>
            <w:r w:rsidRPr="00EE5366">
              <w:rPr>
                <w:rFonts w:ascii="Times New Roman" w:eastAsia="Times New Roman" w:hAnsi="Times New Roman" w:cs="Times New Roman"/>
                <w:i/>
                <w:sz w:val="24"/>
                <w:szCs w:val="24"/>
              </w:rPr>
              <w:t xml:space="preserve">Why </w:t>
            </w:r>
            <w:r w:rsidR="002B37C1" w:rsidRPr="00EE5366">
              <w:rPr>
                <w:rFonts w:ascii="Times New Roman" w:eastAsia="Times New Roman" w:hAnsi="Times New Roman" w:cs="Times New Roman"/>
                <w:i/>
                <w:sz w:val="24"/>
                <w:szCs w:val="24"/>
              </w:rPr>
              <w:t>deep learning suddenly changing your lif</w:t>
            </w:r>
            <w:r w:rsidRPr="00EE5366">
              <w:rPr>
                <w:rFonts w:ascii="Times New Roman" w:eastAsia="Times New Roman" w:hAnsi="Times New Roman" w:cs="Times New Roman"/>
                <w:i/>
                <w:sz w:val="24"/>
                <w:szCs w:val="24"/>
              </w:rPr>
              <w:t>e</w:t>
            </w:r>
            <w:r w:rsidR="002B37C1" w:rsidRPr="00EE5366">
              <w:rPr>
                <w:rFonts w:ascii="Times New Roman" w:eastAsia="Times New Roman" w:hAnsi="Times New Roman" w:cs="Times New Roman"/>
                <w:i/>
                <w:sz w:val="24"/>
                <w:szCs w:val="24"/>
              </w:rPr>
              <w:t>.</w:t>
            </w:r>
            <w:r w:rsidRPr="00B00BDD">
              <w:rPr>
                <w:rFonts w:ascii="Times New Roman" w:eastAsia="Times New Roman" w:hAnsi="Times New Roman" w:cs="Times New Roman"/>
                <w:sz w:val="24"/>
                <w:szCs w:val="24"/>
              </w:rPr>
              <w:t xml:space="preserve"> </w:t>
            </w:r>
            <w:r w:rsidRPr="00EE5366">
              <w:rPr>
                <w:rFonts w:ascii="Times New Roman" w:eastAsia="Times New Roman" w:hAnsi="Times New Roman" w:cs="Times New Roman"/>
                <w:sz w:val="24"/>
                <w:szCs w:val="24"/>
              </w:rPr>
              <w:t>Fortune.com</w:t>
            </w:r>
            <w:r w:rsidR="002B37C1" w:rsidRPr="00EE5366">
              <w:rPr>
                <w:rFonts w:ascii="Times New Roman" w:eastAsia="Times New Roman" w:hAnsi="Times New Roman" w:cs="Times New Roman"/>
                <w:sz w:val="24"/>
                <w:szCs w:val="24"/>
              </w:rPr>
              <w:t>.</w:t>
            </w:r>
            <w:r w:rsidR="002B37C1" w:rsidRPr="00B00BDD">
              <w:rPr>
                <w:rFonts w:ascii="Times New Roman" w:eastAsia="Times New Roman" w:hAnsi="Times New Roman" w:cs="Times New Roman"/>
                <w:sz w:val="24"/>
                <w:szCs w:val="24"/>
              </w:rPr>
              <w:t xml:space="preserve">  </w:t>
            </w:r>
            <w:hyperlink r:id="rId67" w:history="1">
              <w:r w:rsidR="002B37C1" w:rsidRPr="00B00BDD">
                <w:rPr>
                  <w:rStyle w:val="a3"/>
                  <w:rFonts w:ascii="Times New Roman" w:eastAsia="Times New Roman" w:hAnsi="Times New Roman" w:cs="Times New Roman"/>
                  <w:sz w:val="24"/>
                  <w:szCs w:val="24"/>
                </w:rPr>
                <w:t>https://fortune.com/longform/ai-artificial-intelligence-deep-machine-learning/</w:t>
              </w:r>
            </w:hyperlink>
          </w:p>
        </w:tc>
      </w:tr>
      <w:tr w:rsidR="003B7DBF" w:rsidRPr="00B00BDD" w14:paraId="5D39DE57" w14:textId="77777777" w:rsidTr="00790528">
        <w:trPr>
          <w:trHeight w:val="306"/>
        </w:trPr>
        <w:tc>
          <w:tcPr>
            <w:tcW w:w="0" w:type="auto"/>
            <w:shd w:val="clear" w:color="auto" w:fill="auto"/>
            <w:noWrap/>
            <w:vAlign w:val="center"/>
            <w:hideMark/>
          </w:tcPr>
          <w:p w14:paraId="724F09DA" w14:textId="0A3B771B" w:rsidR="003B7DBF" w:rsidRPr="00B00BDD" w:rsidRDefault="00E67649" w:rsidP="00B00BDD">
            <w:pPr>
              <w:pStyle w:val="a7"/>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 xml:space="preserve">Syam, N., &amp; Sharma, A. (2018). Waiting for a sales renaissance in the fourth industrial revolution: Machine learning and artificial intelligence in sales research and practice. </w:t>
            </w:r>
            <w:r w:rsidRPr="00B00BDD">
              <w:rPr>
                <w:rFonts w:ascii="Times New Roman" w:eastAsia="Times New Roman" w:hAnsi="Times New Roman" w:cs="Times New Roman"/>
                <w:i/>
                <w:sz w:val="24"/>
                <w:szCs w:val="24"/>
              </w:rPr>
              <w:t>Industrial Marketing Management, 69</w:t>
            </w:r>
            <w:r w:rsidRPr="00B00BDD">
              <w:rPr>
                <w:rFonts w:ascii="Times New Roman" w:eastAsia="Times New Roman" w:hAnsi="Times New Roman" w:cs="Times New Roman"/>
                <w:sz w:val="24"/>
                <w:szCs w:val="24"/>
              </w:rPr>
              <w:t>, 135-146.</w:t>
            </w:r>
          </w:p>
        </w:tc>
      </w:tr>
    </w:tbl>
    <w:p w14:paraId="10138A0C" w14:textId="77777777" w:rsidR="003B7DBF" w:rsidRPr="00B00BDD" w:rsidRDefault="003B7DBF" w:rsidP="00790528">
      <w:pPr>
        <w:spacing w:line="360" w:lineRule="exact"/>
        <w:rPr>
          <w:b/>
          <w:sz w:val="26"/>
          <w:szCs w:val="26"/>
        </w:rPr>
      </w:pPr>
    </w:p>
    <w:p w14:paraId="58A3AB0D" w14:textId="635DFA66" w:rsidR="003B7DBF" w:rsidRPr="00B00BDD" w:rsidRDefault="003B7DBF" w:rsidP="00790528">
      <w:pPr>
        <w:spacing w:line="360" w:lineRule="exact"/>
        <w:rPr>
          <w:b/>
          <w:sz w:val="26"/>
          <w:szCs w:val="26"/>
        </w:rPr>
      </w:pPr>
      <w:r w:rsidRPr="00B00BDD">
        <w:rPr>
          <w:b/>
          <w:sz w:val="26"/>
          <w:szCs w:val="26"/>
        </w:rPr>
        <w:t>Economy</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9016"/>
      </w:tblGrid>
      <w:tr w:rsidR="00F8151C" w:rsidRPr="00B00BDD" w14:paraId="7B715571" w14:textId="77777777" w:rsidTr="00790528">
        <w:trPr>
          <w:trHeight w:val="306"/>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9E5F082" w14:textId="7FB2C9C1" w:rsidR="00F8151C" w:rsidRPr="00B00BDD" w:rsidRDefault="00F8151C" w:rsidP="00B00BDD">
            <w:pPr>
              <w:pStyle w:val="a7"/>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color w:val="000000" w:themeColor="text1"/>
                <w:sz w:val="24"/>
                <w:szCs w:val="24"/>
              </w:rPr>
            </w:pPr>
            <w:r w:rsidRPr="00B00BDD">
              <w:rPr>
                <w:rFonts w:ascii="Times New Roman" w:eastAsia="Times New Roman" w:hAnsi="Times New Roman" w:cs="Times New Roman"/>
                <w:color w:val="000000" w:themeColor="text1"/>
                <w:sz w:val="24"/>
                <w:szCs w:val="24"/>
              </w:rPr>
              <w:t xml:space="preserve">Agrawal, A., Gans, J., &amp; Goldfarb, A. (2018). </w:t>
            </w:r>
            <w:r w:rsidRPr="00EE5366">
              <w:rPr>
                <w:rFonts w:ascii="Times New Roman" w:eastAsia="Times New Roman" w:hAnsi="Times New Roman" w:cs="Times New Roman"/>
                <w:i/>
                <w:color w:val="000000" w:themeColor="text1"/>
                <w:sz w:val="24"/>
                <w:szCs w:val="24"/>
              </w:rPr>
              <w:t xml:space="preserve">Prediction machines: </w:t>
            </w:r>
            <w:r w:rsidR="00DA19B3" w:rsidRPr="00EE5366">
              <w:rPr>
                <w:rFonts w:ascii="Times New Roman" w:eastAsia="Times New Roman" w:hAnsi="Times New Roman" w:cs="Times New Roman"/>
                <w:i/>
                <w:color w:val="000000" w:themeColor="text1"/>
                <w:sz w:val="24"/>
                <w:szCs w:val="24"/>
              </w:rPr>
              <w:t>T</w:t>
            </w:r>
            <w:r w:rsidRPr="00EE5366">
              <w:rPr>
                <w:rFonts w:ascii="Times New Roman" w:eastAsia="Times New Roman" w:hAnsi="Times New Roman" w:cs="Times New Roman"/>
                <w:i/>
                <w:color w:val="000000" w:themeColor="text1"/>
                <w:sz w:val="24"/>
                <w:szCs w:val="24"/>
              </w:rPr>
              <w:t>he simple economics of artificial intelligence</w:t>
            </w:r>
            <w:r w:rsidRPr="00267FA4">
              <w:rPr>
                <w:rFonts w:ascii="Times New Roman" w:eastAsia="Times New Roman" w:hAnsi="Times New Roman" w:cs="Times New Roman"/>
                <w:i/>
                <w:color w:val="000000" w:themeColor="text1"/>
                <w:sz w:val="24"/>
                <w:szCs w:val="24"/>
              </w:rPr>
              <w:t>.</w:t>
            </w:r>
            <w:r w:rsidRPr="00B00BDD">
              <w:rPr>
                <w:rFonts w:ascii="Times New Roman" w:eastAsia="Times New Roman" w:hAnsi="Times New Roman" w:cs="Times New Roman"/>
                <w:color w:val="000000" w:themeColor="text1"/>
                <w:sz w:val="24"/>
                <w:szCs w:val="24"/>
              </w:rPr>
              <w:t xml:space="preserve"> </w:t>
            </w:r>
            <w:r w:rsidRPr="00EE5366">
              <w:rPr>
                <w:rFonts w:ascii="Times New Roman" w:eastAsia="Times New Roman" w:hAnsi="Times New Roman" w:cs="Times New Roman"/>
                <w:color w:val="000000" w:themeColor="text1"/>
                <w:sz w:val="24"/>
                <w:szCs w:val="24"/>
              </w:rPr>
              <w:t>Harvard Business Press.</w:t>
            </w:r>
          </w:p>
        </w:tc>
      </w:tr>
      <w:tr w:rsidR="00F8151C" w:rsidRPr="00B00BDD" w14:paraId="446C723B" w14:textId="77777777" w:rsidTr="00790528">
        <w:trPr>
          <w:trHeight w:val="306"/>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5E7B7D4" w14:textId="23B5CE84" w:rsidR="00F8151C" w:rsidRPr="00B00BDD" w:rsidRDefault="00F8151C" w:rsidP="00B00BDD">
            <w:pPr>
              <w:pStyle w:val="a7"/>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color w:val="000000" w:themeColor="text1"/>
                <w:sz w:val="24"/>
                <w:szCs w:val="24"/>
              </w:rPr>
            </w:pPr>
            <w:r w:rsidRPr="00B00BDD">
              <w:rPr>
                <w:rFonts w:ascii="Times New Roman" w:eastAsia="Times New Roman" w:hAnsi="Times New Roman" w:cs="Times New Roman"/>
                <w:color w:val="000000" w:themeColor="text1"/>
                <w:sz w:val="24"/>
                <w:szCs w:val="24"/>
              </w:rPr>
              <w:t xml:space="preserve">Agrawal, A., Gans, J., &amp; Goldfarb, A. (2016). The simple economics of machine intelligence. </w:t>
            </w:r>
            <w:r w:rsidRPr="00B00BDD">
              <w:rPr>
                <w:rFonts w:ascii="Times New Roman" w:eastAsia="Times New Roman" w:hAnsi="Times New Roman" w:cs="Times New Roman"/>
                <w:i/>
                <w:color w:val="000000" w:themeColor="text1"/>
                <w:sz w:val="24"/>
                <w:szCs w:val="24"/>
              </w:rPr>
              <w:t>Harvard Business Review, 17</w:t>
            </w:r>
            <w:r w:rsidRPr="00B00BDD">
              <w:rPr>
                <w:rFonts w:ascii="Times New Roman" w:eastAsia="Times New Roman" w:hAnsi="Times New Roman" w:cs="Times New Roman"/>
                <w:color w:val="000000" w:themeColor="text1"/>
                <w:sz w:val="24"/>
                <w:szCs w:val="24"/>
              </w:rPr>
              <w:t>, 2-5.</w:t>
            </w:r>
          </w:p>
        </w:tc>
      </w:tr>
      <w:tr w:rsidR="00F8151C" w:rsidRPr="00B00BDD" w14:paraId="655F443B" w14:textId="77777777" w:rsidTr="00790528">
        <w:trPr>
          <w:trHeight w:val="288"/>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F670A31" w14:textId="1B1D514D" w:rsidR="00F8151C" w:rsidRPr="00B00BDD" w:rsidRDefault="00F8151C" w:rsidP="00B00BDD">
            <w:pPr>
              <w:pStyle w:val="a7"/>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color w:val="000000" w:themeColor="text1"/>
                <w:sz w:val="24"/>
                <w:szCs w:val="24"/>
              </w:rPr>
            </w:pPr>
            <w:r w:rsidRPr="00B00BDD">
              <w:rPr>
                <w:rFonts w:ascii="Times New Roman" w:eastAsia="Times New Roman" w:hAnsi="Times New Roman" w:cs="Times New Roman"/>
                <w:color w:val="000000" w:themeColor="text1"/>
                <w:sz w:val="24"/>
                <w:szCs w:val="24"/>
              </w:rPr>
              <w:t xml:space="preserve">Agrawal, A., Gans, J., &amp; Goldfarb, A. (2017). </w:t>
            </w:r>
            <w:r w:rsidRPr="00EE5366">
              <w:rPr>
                <w:rFonts w:ascii="Times New Roman" w:eastAsia="Times New Roman" w:hAnsi="Times New Roman" w:cs="Times New Roman"/>
                <w:i/>
                <w:color w:val="000000" w:themeColor="text1"/>
                <w:sz w:val="24"/>
                <w:szCs w:val="24"/>
              </w:rPr>
              <w:t>What to expect from artificial intelligence</w:t>
            </w:r>
            <w:r w:rsidRPr="00B00BDD">
              <w:rPr>
                <w:rFonts w:ascii="Times New Roman" w:eastAsia="Times New Roman" w:hAnsi="Times New Roman" w:cs="Times New Roman"/>
                <w:i/>
                <w:color w:val="000000" w:themeColor="text1"/>
                <w:sz w:val="24"/>
                <w:szCs w:val="24"/>
              </w:rPr>
              <w:t>.</w:t>
            </w:r>
            <w:r w:rsidRPr="00B00BDD">
              <w:rPr>
                <w:rFonts w:ascii="Times New Roman" w:eastAsia="Times New Roman" w:hAnsi="Times New Roman" w:cs="Times New Roman"/>
                <w:color w:val="000000" w:themeColor="text1"/>
                <w:sz w:val="24"/>
                <w:szCs w:val="24"/>
              </w:rPr>
              <w:t xml:space="preserve"> </w:t>
            </w:r>
            <w:r w:rsidRPr="00EE5366">
              <w:rPr>
                <w:rFonts w:ascii="Times New Roman" w:eastAsia="Times New Roman" w:hAnsi="Times New Roman" w:cs="Times New Roman"/>
                <w:color w:val="000000" w:themeColor="text1"/>
                <w:sz w:val="24"/>
                <w:szCs w:val="24"/>
              </w:rPr>
              <w:t>MIT Sloan Management Review.</w:t>
            </w:r>
            <w:r w:rsidR="00DA19B3" w:rsidRPr="00B00BDD">
              <w:rPr>
                <w:rFonts w:ascii="Times New Roman" w:eastAsia="Times New Roman" w:hAnsi="Times New Roman" w:cs="Times New Roman"/>
                <w:color w:val="000000" w:themeColor="text1"/>
                <w:sz w:val="24"/>
                <w:szCs w:val="24"/>
              </w:rPr>
              <w:t xml:space="preserve"> </w:t>
            </w:r>
            <w:hyperlink r:id="rId68" w:history="1">
              <w:r w:rsidR="00DA19B3" w:rsidRPr="00B00BDD">
                <w:rPr>
                  <w:rStyle w:val="a3"/>
                  <w:rFonts w:ascii="Times New Roman" w:eastAsia="Times New Roman" w:hAnsi="Times New Roman" w:cs="Times New Roman"/>
                  <w:sz w:val="24"/>
                  <w:szCs w:val="24"/>
                </w:rPr>
                <w:t>https://sloanreview.mit.edu/article/what-to-expect-from-artificial-intelligence/</w:t>
              </w:r>
            </w:hyperlink>
          </w:p>
        </w:tc>
      </w:tr>
      <w:tr w:rsidR="00F8151C" w:rsidRPr="00B00BDD" w14:paraId="2278185B" w14:textId="77777777" w:rsidTr="00790528">
        <w:trPr>
          <w:trHeight w:val="306"/>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2C97263" w14:textId="4A0AF845" w:rsidR="00F8151C" w:rsidRPr="00B00BDD" w:rsidRDefault="00F8151C" w:rsidP="00B00BDD">
            <w:pPr>
              <w:pStyle w:val="a7"/>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color w:val="000000" w:themeColor="text1"/>
                <w:sz w:val="24"/>
                <w:szCs w:val="24"/>
              </w:rPr>
            </w:pPr>
            <w:r w:rsidRPr="00B00BDD">
              <w:rPr>
                <w:rFonts w:ascii="Times New Roman" w:eastAsia="Times New Roman" w:hAnsi="Times New Roman" w:cs="Times New Roman"/>
                <w:color w:val="000000" w:themeColor="text1"/>
                <w:sz w:val="24"/>
                <w:szCs w:val="24"/>
              </w:rPr>
              <w:t xml:space="preserve">Brynjolfsson, E., &amp; Mitchell, T. (2017). What can machine learning do? Workforce implications. </w:t>
            </w:r>
            <w:r w:rsidRPr="00B00BDD">
              <w:rPr>
                <w:rFonts w:ascii="Times New Roman" w:eastAsia="Times New Roman" w:hAnsi="Times New Roman" w:cs="Times New Roman"/>
                <w:i/>
                <w:color w:val="000000" w:themeColor="text1"/>
                <w:sz w:val="24"/>
                <w:szCs w:val="24"/>
              </w:rPr>
              <w:t>Science, 358</w:t>
            </w:r>
            <w:r w:rsidRPr="00B00BDD">
              <w:rPr>
                <w:rFonts w:ascii="Times New Roman" w:eastAsia="Times New Roman" w:hAnsi="Times New Roman" w:cs="Times New Roman"/>
                <w:color w:val="000000" w:themeColor="text1"/>
                <w:sz w:val="24"/>
                <w:szCs w:val="24"/>
              </w:rPr>
              <w:t>(6370), 1530-1534.</w:t>
            </w:r>
          </w:p>
        </w:tc>
      </w:tr>
      <w:tr w:rsidR="00F8151C" w:rsidRPr="00B00BDD" w14:paraId="587904E3" w14:textId="77777777" w:rsidTr="00790528">
        <w:trPr>
          <w:trHeight w:val="306"/>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44B2C0E" w14:textId="01613282" w:rsidR="00F8151C" w:rsidRPr="00B00BDD" w:rsidRDefault="00D75C4E" w:rsidP="00B00BDD">
            <w:pPr>
              <w:pStyle w:val="a7"/>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color w:val="000000" w:themeColor="text1"/>
                <w:sz w:val="24"/>
                <w:szCs w:val="24"/>
              </w:rPr>
            </w:pPr>
            <w:r w:rsidRPr="00B00BDD">
              <w:rPr>
                <w:rFonts w:ascii="Times New Roman" w:eastAsia="Times New Roman" w:hAnsi="Times New Roman" w:cs="Times New Roman"/>
                <w:color w:val="000000" w:themeColor="text1"/>
                <w:sz w:val="24"/>
                <w:szCs w:val="24"/>
              </w:rPr>
              <w:t xml:space="preserve">Bughin, J., Hazan, E., Ramaswamy, S., Chui, M., Allas, T., Dahlström, P., Henke, N., &amp; Trench, M. (2017). </w:t>
            </w:r>
            <w:r w:rsidRPr="00EE5366">
              <w:rPr>
                <w:rFonts w:ascii="Times New Roman" w:eastAsia="Times New Roman" w:hAnsi="Times New Roman" w:cs="Times New Roman"/>
                <w:i/>
                <w:color w:val="000000" w:themeColor="text1"/>
                <w:sz w:val="24"/>
                <w:szCs w:val="24"/>
              </w:rPr>
              <w:t>Artificial intelligence: The next digital frontier?</w:t>
            </w:r>
            <w:r w:rsidRPr="00B00BDD">
              <w:rPr>
                <w:rFonts w:ascii="Times New Roman" w:eastAsia="Times New Roman" w:hAnsi="Times New Roman" w:cs="Times New Roman"/>
                <w:color w:val="000000" w:themeColor="text1"/>
                <w:sz w:val="24"/>
                <w:szCs w:val="24"/>
              </w:rPr>
              <w:t xml:space="preserve">. </w:t>
            </w:r>
            <w:r w:rsidRPr="00EE5366">
              <w:rPr>
                <w:rFonts w:ascii="Times New Roman" w:eastAsia="Times New Roman" w:hAnsi="Times New Roman" w:cs="Times New Roman"/>
                <w:color w:val="000000" w:themeColor="text1"/>
                <w:sz w:val="24"/>
                <w:szCs w:val="24"/>
              </w:rPr>
              <w:t>McKinsey Global Institute</w:t>
            </w:r>
            <w:r w:rsidRPr="00B00BDD">
              <w:rPr>
                <w:rFonts w:ascii="Times New Roman" w:eastAsia="Times New Roman" w:hAnsi="Times New Roman" w:cs="Times New Roman"/>
                <w:color w:val="000000" w:themeColor="text1"/>
                <w:sz w:val="24"/>
                <w:szCs w:val="24"/>
              </w:rPr>
              <w:t xml:space="preserve">. </w:t>
            </w:r>
            <w:hyperlink r:id="rId69" w:history="1">
              <w:r w:rsidRPr="00B00BDD">
                <w:rPr>
                  <w:rStyle w:val="a3"/>
                  <w:rFonts w:ascii="Times New Roman" w:eastAsia="Times New Roman" w:hAnsi="Times New Roman" w:cs="Times New Roman"/>
                  <w:sz w:val="24"/>
                  <w:szCs w:val="24"/>
                </w:rPr>
                <w:t xml:space="preserve">https://www.mckinsey.com/~/media/McKinsey/Industries/ </w:t>
              </w:r>
              <w:r w:rsidRPr="00B00BDD">
                <w:rPr>
                  <w:rStyle w:val="a3"/>
                  <w:rFonts w:ascii="Times New Roman" w:eastAsia="Times New Roman" w:hAnsi="Times New Roman" w:cs="Times New Roman"/>
                  <w:sz w:val="24"/>
                  <w:szCs w:val="24"/>
                </w:rPr>
                <w:lastRenderedPageBreak/>
                <w:t>Advanced%20Electronics/Our%20Insights/How%20artificial%20intelligence%20can%20deliver%20real%20value%20to%20companies/MGI-Artificial-Intelligence-Discussion-paper.ashx</w:t>
              </w:r>
            </w:hyperlink>
            <w:r w:rsidRPr="00B00BDD">
              <w:rPr>
                <w:rFonts w:ascii="Times New Roman" w:eastAsia="Times New Roman" w:hAnsi="Times New Roman" w:cs="Times New Roman"/>
                <w:color w:val="000000" w:themeColor="text1"/>
                <w:sz w:val="24"/>
                <w:szCs w:val="24"/>
              </w:rPr>
              <w:t>.</w:t>
            </w:r>
          </w:p>
        </w:tc>
      </w:tr>
      <w:tr w:rsidR="00F8151C" w:rsidRPr="00B00BDD" w14:paraId="10BE8174" w14:textId="77777777" w:rsidTr="00790528">
        <w:trPr>
          <w:trHeight w:val="306"/>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5BD59CC" w14:textId="51240538" w:rsidR="00F8151C" w:rsidRPr="00B00BDD" w:rsidRDefault="00F8151C" w:rsidP="00B00BDD">
            <w:pPr>
              <w:pStyle w:val="a7"/>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color w:val="000000" w:themeColor="text1"/>
                <w:sz w:val="24"/>
                <w:szCs w:val="24"/>
              </w:rPr>
            </w:pPr>
            <w:r w:rsidRPr="00B00BDD">
              <w:rPr>
                <w:rFonts w:ascii="Times New Roman" w:eastAsia="Times New Roman" w:hAnsi="Times New Roman" w:cs="Times New Roman"/>
                <w:color w:val="000000" w:themeColor="text1"/>
                <w:sz w:val="24"/>
                <w:szCs w:val="24"/>
              </w:rPr>
              <w:lastRenderedPageBreak/>
              <w:t>Agrawal, A., Gans, J., &amp; Goldfarb, A. (2018</w:t>
            </w:r>
            <w:r w:rsidR="00DA19B3" w:rsidRPr="00B00BDD">
              <w:rPr>
                <w:rFonts w:ascii="Times New Roman" w:eastAsia="Times New Roman" w:hAnsi="Times New Roman" w:cs="Times New Roman"/>
                <w:color w:val="000000" w:themeColor="text1"/>
                <w:sz w:val="24"/>
                <w:szCs w:val="24"/>
              </w:rPr>
              <w:t>, A</w:t>
            </w:r>
            <w:r w:rsidR="00DA19B3" w:rsidRPr="00B00BDD">
              <w:rPr>
                <w:rFonts w:ascii="Times New Roman" w:eastAsiaTheme="minorEastAsia" w:hAnsi="Times New Roman" w:cs="Times New Roman"/>
                <w:color w:val="000000" w:themeColor="text1"/>
                <w:sz w:val="24"/>
                <w:szCs w:val="24"/>
                <w:lang w:eastAsia="zh-TW"/>
              </w:rPr>
              <w:t>pr. 24,</w:t>
            </w:r>
            <w:r w:rsidRPr="00B00BDD">
              <w:rPr>
                <w:rFonts w:ascii="Times New Roman" w:eastAsia="Times New Roman" w:hAnsi="Times New Roman" w:cs="Times New Roman"/>
                <w:color w:val="000000" w:themeColor="text1"/>
                <w:sz w:val="24"/>
                <w:szCs w:val="24"/>
              </w:rPr>
              <w:t xml:space="preserve">). </w:t>
            </w:r>
            <w:r w:rsidRPr="00EE5366">
              <w:rPr>
                <w:rFonts w:ascii="Times New Roman" w:eastAsia="Times New Roman" w:hAnsi="Times New Roman" w:cs="Times New Roman"/>
                <w:i/>
                <w:color w:val="000000" w:themeColor="text1"/>
                <w:sz w:val="24"/>
                <w:szCs w:val="24"/>
              </w:rPr>
              <w:t>The economics of artificial intelligence</w:t>
            </w:r>
            <w:r w:rsidRPr="00B00BDD">
              <w:rPr>
                <w:rFonts w:ascii="Times New Roman" w:eastAsia="Times New Roman" w:hAnsi="Times New Roman" w:cs="Times New Roman"/>
                <w:i/>
                <w:color w:val="000000" w:themeColor="text1"/>
                <w:sz w:val="24"/>
                <w:szCs w:val="24"/>
              </w:rPr>
              <w:t>.</w:t>
            </w:r>
            <w:r w:rsidRPr="00B00BDD">
              <w:rPr>
                <w:rFonts w:ascii="Times New Roman" w:eastAsia="Times New Roman" w:hAnsi="Times New Roman" w:cs="Times New Roman"/>
                <w:color w:val="000000" w:themeColor="text1"/>
                <w:sz w:val="24"/>
                <w:szCs w:val="24"/>
              </w:rPr>
              <w:t xml:space="preserve"> </w:t>
            </w:r>
            <w:r w:rsidRPr="00EE5366">
              <w:rPr>
                <w:rFonts w:ascii="Times New Roman" w:eastAsia="Times New Roman" w:hAnsi="Times New Roman" w:cs="Times New Roman"/>
                <w:color w:val="000000" w:themeColor="text1"/>
                <w:sz w:val="24"/>
                <w:szCs w:val="24"/>
              </w:rPr>
              <w:t xml:space="preserve">McKinsey </w:t>
            </w:r>
            <w:r w:rsidR="00DA19B3" w:rsidRPr="00EE5366">
              <w:rPr>
                <w:rFonts w:ascii="Times New Roman" w:eastAsiaTheme="minorEastAsia" w:hAnsi="Times New Roman" w:cs="Times New Roman"/>
                <w:color w:val="000000" w:themeColor="text1"/>
                <w:sz w:val="24"/>
                <w:szCs w:val="24"/>
                <w:lang w:eastAsia="zh-TW"/>
              </w:rPr>
              <w:t>Q</w:t>
            </w:r>
            <w:r w:rsidRPr="00EE5366">
              <w:rPr>
                <w:rFonts w:ascii="Times New Roman" w:eastAsia="Times New Roman" w:hAnsi="Times New Roman" w:cs="Times New Roman"/>
                <w:color w:val="000000" w:themeColor="text1"/>
                <w:sz w:val="24"/>
                <w:szCs w:val="24"/>
              </w:rPr>
              <w:t>uarterly</w:t>
            </w:r>
            <w:r w:rsidRPr="00B00BDD">
              <w:rPr>
                <w:rFonts w:ascii="Times New Roman" w:eastAsia="Times New Roman" w:hAnsi="Times New Roman" w:cs="Times New Roman"/>
                <w:color w:val="000000" w:themeColor="text1"/>
                <w:sz w:val="24"/>
                <w:szCs w:val="24"/>
              </w:rPr>
              <w:t>.</w:t>
            </w:r>
            <w:hyperlink r:id="rId70" w:history="1">
              <w:r w:rsidR="00DA19B3" w:rsidRPr="00B00BDD">
                <w:rPr>
                  <w:rStyle w:val="a3"/>
                  <w:rFonts w:ascii="Times New Roman" w:eastAsiaTheme="minorEastAsia" w:hAnsi="Times New Roman" w:cs="Times New Roman"/>
                  <w:sz w:val="24"/>
                  <w:szCs w:val="24"/>
                  <w:lang w:eastAsia="zh-TW"/>
                </w:rPr>
                <w:t xml:space="preserve"> https://www.mckinsey.com/business-functions/mckinsey-analytics/our-insights/the-economics-of-artificial-intelligence#</w:t>
              </w:r>
            </w:hyperlink>
          </w:p>
        </w:tc>
      </w:tr>
      <w:tr w:rsidR="00F8151C" w:rsidRPr="00B00BDD" w14:paraId="51D203D2" w14:textId="77777777" w:rsidTr="00790528">
        <w:trPr>
          <w:trHeight w:val="306"/>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77901C0" w14:textId="2D222ABC" w:rsidR="00F8151C" w:rsidRPr="00B00BDD" w:rsidRDefault="00F8151C" w:rsidP="00B00BDD">
            <w:pPr>
              <w:pStyle w:val="a7"/>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color w:val="000000" w:themeColor="text1"/>
                <w:sz w:val="24"/>
                <w:szCs w:val="24"/>
              </w:rPr>
            </w:pPr>
            <w:r w:rsidRPr="00B00BDD">
              <w:rPr>
                <w:rFonts w:ascii="Times New Roman" w:eastAsia="Times New Roman" w:hAnsi="Times New Roman" w:cs="Times New Roman"/>
                <w:color w:val="000000" w:themeColor="text1"/>
                <w:sz w:val="24"/>
                <w:szCs w:val="24"/>
              </w:rPr>
              <w:t xml:space="preserve">Gillham, J., Rimmington, L., Hugh, D., Verweij, G., Rao, A., Roberts, K.B., Paich M. (2018). </w:t>
            </w:r>
            <w:r w:rsidRPr="00EE5366">
              <w:rPr>
                <w:rFonts w:ascii="Times New Roman" w:eastAsiaTheme="minorEastAsia" w:hAnsi="Times New Roman" w:cs="Times New Roman"/>
                <w:i/>
                <w:color w:val="000000" w:themeColor="text1"/>
                <w:sz w:val="24"/>
                <w:szCs w:val="24"/>
                <w:lang w:eastAsia="zh-TW"/>
              </w:rPr>
              <w:t>The m</w:t>
            </w:r>
            <w:r w:rsidRPr="00EE5366">
              <w:rPr>
                <w:rFonts w:ascii="Times New Roman" w:eastAsia="Times New Roman" w:hAnsi="Times New Roman" w:cs="Times New Roman"/>
                <w:i/>
                <w:color w:val="000000" w:themeColor="text1"/>
                <w:sz w:val="24"/>
                <w:szCs w:val="24"/>
              </w:rPr>
              <w:t>acroeconomic impact of AI</w:t>
            </w:r>
            <w:r w:rsidRPr="00B00BDD">
              <w:rPr>
                <w:rFonts w:ascii="Times New Roman" w:eastAsia="Times New Roman" w:hAnsi="Times New Roman" w:cs="Times New Roman"/>
                <w:color w:val="000000" w:themeColor="text1"/>
                <w:sz w:val="24"/>
                <w:szCs w:val="24"/>
              </w:rPr>
              <w:t xml:space="preserve">. </w:t>
            </w:r>
            <w:r w:rsidRPr="00EE5366">
              <w:rPr>
                <w:rFonts w:ascii="Times New Roman" w:eastAsia="Times New Roman" w:hAnsi="Times New Roman" w:cs="Times New Roman"/>
                <w:color w:val="000000" w:themeColor="text1"/>
                <w:sz w:val="24"/>
                <w:szCs w:val="24"/>
              </w:rPr>
              <w:t>PricewaterhouseCoopers.</w:t>
            </w:r>
          </w:p>
        </w:tc>
      </w:tr>
      <w:tr w:rsidR="00F8151C" w:rsidRPr="00B00BDD" w14:paraId="2F8520A8" w14:textId="77777777" w:rsidTr="00790528">
        <w:trPr>
          <w:trHeight w:val="300"/>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0E970B3" w14:textId="43832C8B" w:rsidR="00F8151C" w:rsidRPr="00B00BDD" w:rsidRDefault="00F8151C" w:rsidP="00B00BDD">
            <w:pPr>
              <w:pStyle w:val="a7"/>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color w:val="000000" w:themeColor="text1"/>
                <w:sz w:val="24"/>
                <w:szCs w:val="24"/>
              </w:rPr>
            </w:pPr>
            <w:r w:rsidRPr="00B00BDD">
              <w:rPr>
                <w:rFonts w:ascii="Times New Roman" w:eastAsia="Times New Roman" w:hAnsi="Times New Roman" w:cs="Times New Roman"/>
                <w:color w:val="000000" w:themeColor="text1"/>
                <w:sz w:val="24"/>
                <w:szCs w:val="24"/>
              </w:rPr>
              <w:t xml:space="preserve">Szczepański, M. (2019). </w:t>
            </w:r>
            <w:r w:rsidRPr="00EE5366">
              <w:rPr>
                <w:rFonts w:ascii="Times New Roman" w:eastAsia="Times New Roman" w:hAnsi="Times New Roman" w:cs="Times New Roman"/>
                <w:i/>
                <w:color w:val="000000" w:themeColor="text1"/>
                <w:sz w:val="24"/>
                <w:szCs w:val="24"/>
              </w:rPr>
              <w:t>Economic impacts of artificial</w:t>
            </w:r>
            <w:r w:rsidRPr="00267FA4">
              <w:rPr>
                <w:rFonts w:ascii="Times New Roman" w:eastAsia="Times New Roman" w:hAnsi="Times New Roman" w:cs="Times New Roman"/>
                <w:color w:val="000000" w:themeColor="text1"/>
                <w:sz w:val="24"/>
                <w:szCs w:val="24"/>
              </w:rPr>
              <w:t>.</w:t>
            </w:r>
            <w:r w:rsidRPr="00B00BDD">
              <w:rPr>
                <w:rFonts w:ascii="Times New Roman" w:eastAsia="Times New Roman" w:hAnsi="Times New Roman" w:cs="Times New Roman"/>
                <w:color w:val="000000" w:themeColor="text1"/>
                <w:sz w:val="24"/>
                <w:szCs w:val="24"/>
              </w:rPr>
              <w:t xml:space="preserve"> </w:t>
            </w:r>
            <w:r w:rsidRPr="00EE5366">
              <w:rPr>
                <w:rFonts w:ascii="Times New Roman" w:eastAsia="Times New Roman" w:hAnsi="Times New Roman" w:cs="Times New Roman"/>
                <w:color w:val="000000" w:themeColor="text1"/>
                <w:sz w:val="24"/>
                <w:szCs w:val="24"/>
              </w:rPr>
              <w:t>European Parliamentary Research Service.</w:t>
            </w:r>
          </w:p>
        </w:tc>
      </w:tr>
      <w:tr w:rsidR="00F8151C" w:rsidRPr="00B00BDD" w14:paraId="5C7299DB" w14:textId="77777777" w:rsidTr="00790528">
        <w:trPr>
          <w:trHeight w:val="312"/>
          <w:tblCellSpacing w:w="0" w:type="dxa"/>
        </w:trPr>
        <w:tc>
          <w:tcPr>
            <w:tcW w:w="0" w:type="auto"/>
            <w:tcBorders>
              <w:top w:val="single" w:sz="4" w:space="0" w:color="auto"/>
              <w:left w:val="single" w:sz="4" w:space="0" w:color="auto"/>
              <w:bottom w:val="single" w:sz="4" w:space="0" w:color="auto"/>
              <w:right w:val="single" w:sz="4" w:space="0" w:color="auto"/>
            </w:tcBorders>
            <w:vAlign w:val="bottom"/>
            <w:hideMark/>
          </w:tcPr>
          <w:p w14:paraId="214298DC" w14:textId="2F7082DC" w:rsidR="00F8151C" w:rsidRPr="00B00BDD" w:rsidRDefault="00F8151C" w:rsidP="00EE5366">
            <w:pPr>
              <w:pStyle w:val="a7"/>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color w:val="000000" w:themeColor="text1"/>
                <w:sz w:val="24"/>
                <w:szCs w:val="24"/>
              </w:rPr>
            </w:pPr>
            <w:r w:rsidRPr="00B00BDD">
              <w:rPr>
                <w:rFonts w:ascii="Times New Roman" w:eastAsia="Times New Roman" w:hAnsi="Times New Roman" w:cs="Times New Roman"/>
                <w:color w:val="000000" w:themeColor="text1"/>
                <w:sz w:val="24"/>
                <w:szCs w:val="24"/>
              </w:rPr>
              <w:t xml:space="preserve">Perrault, R., Shoham, Y., Brynjolfsson, E., Clark, J., Etchemendy, J., Grosz, B., Lyons, T., Manyika, J., Mishra, S., &amp; Niebles, J. C. (2019). </w:t>
            </w:r>
            <w:r w:rsidRPr="00EE5366">
              <w:rPr>
                <w:rFonts w:ascii="Times New Roman" w:eastAsia="Times New Roman" w:hAnsi="Times New Roman" w:cs="Times New Roman"/>
                <w:i/>
                <w:color w:val="000000" w:themeColor="text1"/>
                <w:sz w:val="24"/>
                <w:szCs w:val="24"/>
              </w:rPr>
              <w:t>The AI index 2019 annual report</w:t>
            </w:r>
            <w:r w:rsidR="00EE5366">
              <w:rPr>
                <w:rFonts w:ascii="Times New Roman" w:eastAsia="Times New Roman" w:hAnsi="Times New Roman" w:cs="Times New Roman"/>
                <w:color w:val="000000" w:themeColor="text1"/>
                <w:sz w:val="24"/>
                <w:szCs w:val="24"/>
              </w:rPr>
              <w:t>.</w:t>
            </w:r>
            <w:r w:rsidRPr="00B00BDD">
              <w:rPr>
                <w:rFonts w:ascii="Times New Roman" w:eastAsia="Times New Roman" w:hAnsi="Times New Roman" w:cs="Times New Roman"/>
                <w:color w:val="000000" w:themeColor="text1"/>
                <w:sz w:val="24"/>
                <w:szCs w:val="24"/>
              </w:rPr>
              <w:t xml:space="preserve"> AI Index Steering Committee, Human-Centered AI Institute, Stanford University, Stanford, CA. </w:t>
            </w:r>
            <w:hyperlink r:id="rId71" w:history="1">
              <w:r w:rsidR="00AB2EA7" w:rsidRPr="00883CF2">
                <w:rPr>
                  <w:rStyle w:val="a3"/>
                  <w:rFonts w:ascii="Times New Roman" w:eastAsia="Times New Roman" w:hAnsi="Times New Roman" w:cs="Times New Roman"/>
                  <w:sz w:val="24"/>
                  <w:szCs w:val="24"/>
                </w:rPr>
                <w:t xml:space="preserve"> https://hai.stanford.edu/sites/default/files/ai_index_2019_report.pdf</w:t>
              </w:r>
            </w:hyperlink>
          </w:p>
        </w:tc>
      </w:tr>
    </w:tbl>
    <w:p w14:paraId="338540D9" w14:textId="77777777" w:rsidR="003B7DBF" w:rsidRPr="00B00BDD" w:rsidRDefault="003B7DBF" w:rsidP="00790528">
      <w:pPr>
        <w:spacing w:line="360" w:lineRule="exact"/>
        <w:rPr>
          <w:b/>
          <w:sz w:val="26"/>
          <w:szCs w:val="26"/>
        </w:rPr>
      </w:pPr>
    </w:p>
    <w:p w14:paraId="1A1599F4" w14:textId="093F5FC0" w:rsidR="003B7DBF" w:rsidRPr="00B00BDD" w:rsidRDefault="003B7DBF" w:rsidP="00790528">
      <w:pPr>
        <w:spacing w:line="360" w:lineRule="exact"/>
        <w:rPr>
          <w:b/>
          <w:sz w:val="26"/>
          <w:szCs w:val="26"/>
        </w:rPr>
      </w:pPr>
      <w:r w:rsidRPr="00B00BDD">
        <w:rPr>
          <w:b/>
          <w:sz w:val="26"/>
          <w:szCs w:val="26"/>
        </w:rPr>
        <w:t>Intelligence</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016"/>
      </w:tblGrid>
      <w:tr w:rsidR="003B7DBF" w:rsidRPr="008A4834" w14:paraId="61F30ECF" w14:textId="77777777" w:rsidTr="00790528">
        <w:trPr>
          <w:trHeight w:val="306"/>
        </w:trPr>
        <w:tc>
          <w:tcPr>
            <w:tcW w:w="0" w:type="auto"/>
            <w:shd w:val="clear" w:color="auto" w:fill="auto"/>
            <w:noWrap/>
            <w:vAlign w:val="bottom"/>
            <w:hideMark/>
          </w:tcPr>
          <w:p w14:paraId="49BFE64E" w14:textId="74C8CD00" w:rsidR="003B7DBF" w:rsidRPr="00B00BDD" w:rsidRDefault="00EE2084" w:rsidP="00EE5366">
            <w:pPr>
              <w:pStyle w:val="a7"/>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color w:val="131413"/>
                <w:sz w:val="24"/>
                <w:szCs w:val="24"/>
                <w:lang w:val="tr-TR"/>
              </w:rPr>
            </w:pPr>
            <w:r w:rsidRPr="00B00BDD">
              <w:rPr>
                <w:rFonts w:ascii="Times New Roman" w:hAnsi="Times New Roman" w:cs="Times New Roman"/>
                <w:color w:val="222222"/>
                <w:sz w:val="24"/>
                <w:szCs w:val="24"/>
                <w:shd w:val="clear" w:color="auto" w:fill="FFFFFF"/>
              </w:rPr>
              <w:t>Rao</w:t>
            </w:r>
            <w:r w:rsidRPr="00B00BDD">
              <w:rPr>
                <w:rFonts w:ascii="Times New Roman" w:hAnsi="Times New Roman" w:cs="Times New Roman"/>
                <w:sz w:val="24"/>
                <w:szCs w:val="24"/>
              </w:rPr>
              <w:t xml:space="preserve">, A. (2017). </w:t>
            </w:r>
            <w:r w:rsidRPr="00EE5366">
              <w:rPr>
                <w:rFonts w:ascii="Times New Roman" w:hAnsi="Times New Roman" w:cs="Times New Roman"/>
                <w:i/>
                <w:sz w:val="24"/>
                <w:szCs w:val="24"/>
              </w:rPr>
              <w:t>A strategist’s guide to artificial intelligence</w:t>
            </w:r>
            <w:r w:rsidR="00267FA4">
              <w:rPr>
                <w:rFonts w:ascii="Times New Roman" w:hAnsi="Times New Roman" w:cs="Times New Roman"/>
                <w:sz w:val="24"/>
                <w:szCs w:val="24"/>
              </w:rPr>
              <w:t>.</w:t>
            </w:r>
            <w:r w:rsidRPr="00B00BDD">
              <w:rPr>
                <w:rFonts w:ascii="Times New Roman" w:hAnsi="Times New Roman" w:cs="Times New Roman"/>
                <w:sz w:val="24"/>
                <w:szCs w:val="24"/>
              </w:rPr>
              <w:t xml:space="preserve"> </w:t>
            </w:r>
            <w:r w:rsidRPr="00EE5366">
              <w:rPr>
                <w:rFonts w:ascii="Times New Roman" w:hAnsi="Times New Roman" w:cs="Times New Roman"/>
                <w:sz w:val="24"/>
                <w:szCs w:val="24"/>
              </w:rPr>
              <w:t>Strategy + business.</w:t>
            </w:r>
            <w:r w:rsidRPr="00B00BDD">
              <w:rPr>
                <w:rFonts w:ascii="Times New Roman" w:hAnsi="Times New Roman" w:cs="Times New Roman"/>
                <w:sz w:val="24"/>
                <w:szCs w:val="24"/>
              </w:rPr>
              <w:t xml:space="preserve">  </w:t>
            </w:r>
            <w:hyperlink r:id="rId72" w:history="1">
              <w:r w:rsidRPr="00B00BDD">
                <w:rPr>
                  <w:rStyle w:val="a3"/>
                  <w:rFonts w:ascii="Times New Roman" w:hAnsi="Times New Roman" w:cs="Times New Roman"/>
                  <w:sz w:val="24"/>
                  <w:szCs w:val="24"/>
                  <w:lang w:val="tr-TR"/>
                </w:rPr>
                <w:t>https://www.strategy-business.com/article/A-Strategists-Guide-to-Artificial-Intelligence?gko=0abb5</w:t>
              </w:r>
            </w:hyperlink>
            <w:r w:rsidRPr="00B00BDD">
              <w:rPr>
                <w:rStyle w:val="a3"/>
                <w:rFonts w:ascii="Times New Roman" w:hAnsi="Times New Roman" w:cs="Times New Roman"/>
                <w:sz w:val="24"/>
                <w:szCs w:val="24"/>
                <w:lang w:val="tr-TR"/>
              </w:rPr>
              <w:t xml:space="preserve"> </w:t>
            </w:r>
          </w:p>
        </w:tc>
      </w:tr>
      <w:tr w:rsidR="003B7DBF" w:rsidRPr="00B00BDD" w14:paraId="48BD0CDF" w14:textId="77777777" w:rsidTr="00790528">
        <w:trPr>
          <w:trHeight w:val="306"/>
        </w:trPr>
        <w:tc>
          <w:tcPr>
            <w:tcW w:w="0" w:type="auto"/>
            <w:shd w:val="clear" w:color="auto" w:fill="auto"/>
            <w:noWrap/>
            <w:vAlign w:val="center"/>
            <w:hideMark/>
          </w:tcPr>
          <w:p w14:paraId="448BF82F" w14:textId="2B46A37B" w:rsidR="003B7DBF" w:rsidRPr="00B00BDD" w:rsidRDefault="00EE2084" w:rsidP="00B00BDD">
            <w:pPr>
              <w:pStyle w:val="a7"/>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color w:val="131413"/>
                <w:sz w:val="24"/>
                <w:szCs w:val="24"/>
              </w:rPr>
            </w:pPr>
            <w:r w:rsidRPr="00B00BDD">
              <w:rPr>
                <w:rFonts w:ascii="Times New Roman" w:hAnsi="Times New Roman" w:cs="Times New Roman"/>
                <w:color w:val="222222"/>
                <w:sz w:val="24"/>
                <w:szCs w:val="24"/>
                <w:shd w:val="clear" w:color="auto" w:fill="FFFFFF"/>
              </w:rPr>
              <w:t>Brougham, D., &amp; Haar, J. (2018). Smart technology, artificial intelligence, robotics, and algorithms (STARA): Employees’ perceptions of our future workplace.</w:t>
            </w:r>
            <w:r w:rsidRPr="00B00BDD">
              <w:rPr>
                <w:rFonts w:ascii="Times New Roman" w:hAnsi="Times New Roman" w:cs="Times New Roman"/>
                <w:i/>
                <w:color w:val="222222"/>
                <w:sz w:val="24"/>
                <w:szCs w:val="24"/>
                <w:shd w:val="clear" w:color="auto" w:fill="FFFFFF"/>
              </w:rPr>
              <w:t xml:space="preserve"> Journal of Management &amp; Organization, 24</w:t>
            </w:r>
            <w:r w:rsidRPr="00B00BDD">
              <w:rPr>
                <w:rFonts w:ascii="Times New Roman" w:hAnsi="Times New Roman" w:cs="Times New Roman"/>
                <w:color w:val="222222"/>
                <w:sz w:val="24"/>
                <w:szCs w:val="24"/>
                <w:shd w:val="clear" w:color="auto" w:fill="FFFFFF"/>
              </w:rPr>
              <w:t>(2), 239-257.</w:t>
            </w:r>
          </w:p>
        </w:tc>
      </w:tr>
      <w:tr w:rsidR="003B7DBF" w:rsidRPr="00B00BDD" w14:paraId="7E1BFD4F" w14:textId="77777777" w:rsidTr="00790528">
        <w:trPr>
          <w:trHeight w:val="306"/>
        </w:trPr>
        <w:tc>
          <w:tcPr>
            <w:tcW w:w="0" w:type="auto"/>
            <w:shd w:val="clear" w:color="auto" w:fill="auto"/>
            <w:noWrap/>
            <w:vAlign w:val="center"/>
            <w:hideMark/>
          </w:tcPr>
          <w:p w14:paraId="17A3B323" w14:textId="03C54372" w:rsidR="003B7DBF" w:rsidRPr="00B00BDD" w:rsidRDefault="00EE2084" w:rsidP="00B00BDD">
            <w:pPr>
              <w:pStyle w:val="a7"/>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sz w:val="24"/>
                <w:szCs w:val="24"/>
              </w:rPr>
            </w:pPr>
            <w:r w:rsidRPr="00B00BDD">
              <w:rPr>
                <w:rFonts w:ascii="Times New Roman" w:hAnsi="Times New Roman" w:cs="Times New Roman"/>
                <w:color w:val="222222"/>
                <w:sz w:val="24"/>
                <w:szCs w:val="24"/>
                <w:shd w:val="clear" w:color="auto" w:fill="FFFFFF"/>
              </w:rPr>
              <w:t xml:space="preserve">Brougham, D., &amp; Haar, J. (2018). Smart technology, artificial intelligence, robotics, and algorithms (STARA): Employees’ perceptions of our future workplace. </w:t>
            </w:r>
            <w:r w:rsidRPr="00B00BDD">
              <w:rPr>
                <w:rFonts w:ascii="Times New Roman" w:hAnsi="Times New Roman" w:cs="Times New Roman"/>
                <w:i/>
                <w:color w:val="222222"/>
                <w:sz w:val="24"/>
                <w:szCs w:val="24"/>
                <w:shd w:val="clear" w:color="auto" w:fill="FFFFFF"/>
              </w:rPr>
              <w:t>Journal of Management &amp; Organization, 24</w:t>
            </w:r>
            <w:r w:rsidRPr="00B00BDD">
              <w:rPr>
                <w:rFonts w:ascii="Times New Roman" w:hAnsi="Times New Roman" w:cs="Times New Roman"/>
                <w:color w:val="222222"/>
                <w:sz w:val="24"/>
                <w:szCs w:val="24"/>
                <w:shd w:val="clear" w:color="auto" w:fill="FFFFFF"/>
              </w:rPr>
              <w:t>(2), 239-257.</w:t>
            </w:r>
          </w:p>
        </w:tc>
      </w:tr>
      <w:tr w:rsidR="003B7DBF" w:rsidRPr="00B00BDD" w14:paraId="12742169" w14:textId="77777777" w:rsidTr="00790528">
        <w:trPr>
          <w:trHeight w:val="306"/>
        </w:trPr>
        <w:tc>
          <w:tcPr>
            <w:tcW w:w="0" w:type="auto"/>
            <w:shd w:val="clear" w:color="auto" w:fill="auto"/>
            <w:noWrap/>
            <w:vAlign w:val="center"/>
            <w:hideMark/>
          </w:tcPr>
          <w:p w14:paraId="12D1B75D" w14:textId="45B3E924" w:rsidR="003B7DBF" w:rsidRPr="00B00BDD" w:rsidRDefault="00EE2084" w:rsidP="00B00BDD">
            <w:pPr>
              <w:pStyle w:val="a7"/>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iCs/>
                <w:sz w:val="24"/>
                <w:szCs w:val="24"/>
              </w:rPr>
            </w:pPr>
            <w:r w:rsidRPr="00B00BDD">
              <w:rPr>
                <w:rFonts w:ascii="Times New Roman" w:eastAsia="Times New Roman" w:hAnsi="Times New Roman" w:cs="Times New Roman"/>
                <w:iCs/>
                <w:sz w:val="24"/>
                <w:szCs w:val="24"/>
              </w:rPr>
              <w:t xml:space="preserve">Chui, M., Manyika, J., Miremadi, M., Henke, N., Chung, R., Nel, P., &amp; Malhotra, S. (2018). </w:t>
            </w:r>
            <w:r w:rsidRPr="00EE5366">
              <w:rPr>
                <w:rFonts w:ascii="Times New Roman" w:eastAsia="Times New Roman" w:hAnsi="Times New Roman" w:cs="Times New Roman"/>
                <w:i/>
                <w:iCs/>
                <w:sz w:val="24"/>
                <w:szCs w:val="24"/>
              </w:rPr>
              <w:t>Notes from the AI frontier: Insights from hundreds of use cases.</w:t>
            </w:r>
            <w:r w:rsidRPr="00B00BDD">
              <w:rPr>
                <w:rFonts w:ascii="Times New Roman" w:eastAsia="Times New Roman" w:hAnsi="Times New Roman" w:cs="Times New Roman"/>
                <w:iCs/>
                <w:sz w:val="24"/>
                <w:szCs w:val="24"/>
              </w:rPr>
              <w:t xml:space="preserve"> </w:t>
            </w:r>
            <w:r w:rsidRPr="00EE5366">
              <w:rPr>
                <w:rFonts w:ascii="Times New Roman" w:eastAsia="Times New Roman" w:hAnsi="Times New Roman" w:cs="Times New Roman"/>
                <w:iCs/>
                <w:sz w:val="24"/>
                <w:szCs w:val="24"/>
              </w:rPr>
              <w:t>McKinsey Global Institute.</w:t>
            </w:r>
            <w:r w:rsidR="00B00BDD" w:rsidRPr="00B00BDD">
              <w:rPr>
                <w:rFonts w:ascii="Times New Roman" w:eastAsiaTheme="minorEastAsia" w:hAnsi="Times New Roman" w:cs="Times New Roman"/>
                <w:iCs/>
                <w:sz w:val="24"/>
                <w:szCs w:val="24"/>
                <w:lang w:eastAsia="zh-TW"/>
              </w:rPr>
              <w:t xml:space="preserve"> </w:t>
            </w:r>
            <w:hyperlink r:id="rId73" w:history="1">
              <w:r w:rsidR="00425D63" w:rsidRPr="00395085">
                <w:rPr>
                  <w:rStyle w:val="a3"/>
                  <w:rFonts w:ascii="Times New Roman" w:eastAsiaTheme="minorEastAsia" w:hAnsi="Times New Roman" w:cs="Times New Roman"/>
                  <w:iCs/>
                  <w:sz w:val="24"/>
                  <w:szCs w:val="24"/>
                  <w:lang w:eastAsia="zh-TW"/>
                </w:rPr>
                <w:t>https://www.mckinsey.com/~/media/mckinsey/featured%20insights/ artificial%20intelligence/notes%20from%20the%20ai%20frontier%20applications%20and%20value%20of%20deep%20learning/notes-from-the-ai-frontier-insights-from-hundreds-of-use-cases-discussion-paper.ashx</w:t>
              </w:r>
            </w:hyperlink>
          </w:p>
        </w:tc>
      </w:tr>
      <w:tr w:rsidR="003B7DBF" w:rsidRPr="00B00BDD" w14:paraId="07E225E4" w14:textId="77777777" w:rsidTr="00790528">
        <w:trPr>
          <w:trHeight w:val="306"/>
        </w:trPr>
        <w:tc>
          <w:tcPr>
            <w:tcW w:w="0" w:type="auto"/>
            <w:shd w:val="clear" w:color="auto" w:fill="auto"/>
            <w:noWrap/>
            <w:vAlign w:val="center"/>
            <w:hideMark/>
          </w:tcPr>
          <w:p w14:paraId="0C327C95" w14:textId="0C51CA2C" w:rsidR="003B7DBF" w:rsidRPr="00B00BDD" w:rsidRDefault="00B6374C" w:rsidP="00B00BDD">
            <w:pPr>
              <w:pStyle w:val="a7"/>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 xml:space="preserve">DeCanio, S. J. (2016). Robots and humans–complements or substitutes?. </w:t>
            </w:r>
            <w:r w:rsidRPr="00B00BDD">
              <w:rPr>
                <w:rFonts w:ascii="Times New Roman" w:eastAsia="Times New Roman" w:hAnsi="Times New Roman" w:cs="Times New Roman"/>
                <w:i/>
                <w:sz w:val="24"/>
                <w:szCs w:val="24"/>
              </w:rPr>
              <w:t>Journal of Macroeconomics, 49</w:t>
            </w:r>
            <w:r w:rsidRPr="00B00BDD">
              <w:rPr>
                <w:rFonts w:ascii="Times New Roman" w:eastAsia="Times New Roman" w:hAnsi="Times New Roman" w:cs="Times New Roman"/>
                <w:sz w:val="24"/>
                <w:szCs w:val="24"/>
              </w:rPr>
              <w:t>, 280-291.</w:t>
            </w:r>
          </w:p>
        </w:tc>
      </w:tr>
      <w:tr w:rsidR="003B7DBF" w:rsidRPr="00B00BDD" w14:paraId="31914DE5" w14:textId="77777777" w:rsidTr="00790528">
        <w:trPr>
          <w:trHeight w:val="306"/>
        </w:trPr>
        <w:tc>
          <w:tcPr>
            <w:tcW w:w="0" w:type="auto"/>
            <w:shd w:val="clear" w:color="auto" w:fill="auto"/>
            <w:noWrap/>
            <w:vAlign w:val="center"/>
            <w:hideMark/>
          </w:tcPr>
          <w:p w14:paraId="09D4536E" w14:textId="71180D42" w:rsidR="003B7DBF" w:rsidRPr="00B00BDD" w:rsidRDefault="00B6374C" w:rsidP="00B00BDD">
            <w:pPr>
              <w:pStyle w:val="a7"/>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 xml:space="preserve">Ferràs-Hernández, X. (2018). The future of management in a world of electronic brains. </w:t>
            </w:r>
            <w:r w:rsidRPr="00B00BDD">
              <w:rPr>
                <w:rFonts w:ascii="Times New Roman" w:eastAsia="Times New Roman" w:hAnsi="Times New Roman" w:cs="Times New Roman"/>
                <w:i/>
                <w:sz w:val="24"/>
                <w:szCs w:val="24"/>
              </w:rPr>
              <w:t>Journal of Management Inquiry, 27</w:t>
            </w:r>
            <w:r w:rsidRPr="00B00BDD">
              <w:rPr>
                <w:rFonts w:ascii="Times New Roman" w:eastAsia="Times New Roman" w:hAnsi="Times New Roman" w:cs="Times New Roman"/>
                <w:sz w:val="24"/>
                <w:szCs w:val="24"/>
              </w:rPr>
              <w:t>(2), 260-263.</w:t>
            </w:r>
          </w:p>
        </w:tc>
      </w:tr>
      <w:tr w:rsidR="003B7DBF" w:rsidRPr="00B00BDD" w14:paraId="1FF6F347" w14:textId="77777777" w:rsidTr="00790528">
        <w:trPr>
          <w:trHeight w:val="306"/>
        </w:trPr>
        <w:tc>
          <w:tcPr>
            <w:tcW w:w="0" w:type="auto"/>
            <w:shd w:val="clear" w:color="auto" w:fill="auto"/>
            <w:noWrap/>
            <w:vAlign w:val="bottom"/>
            <w:hideMark/>
          </w:tcPr>
          <w:p w14:paraId="2E66271B" w14:textId="62AE3A10" w:rsidR="003B7DBF" w:rsidRPr="00B00BDD" w:rsidRDefault="004E6040" w:rsidP="00B00BDD">
            <w:pPr>
              <w:pStyle w:val="a7"/>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 xml:space="preserve">Jarrahi, M. H. (2018). Artificial intelligence and the future of work: Human-AI symbiosis in organizational decision making. </w:t>
            </w:r>
            <w:r w:rsidRPr="00B00BDD">
              <w:rPr>
                <w:rFonts w:ascii="Times New Roman" w:eastAsia="Times New Roman" w:hAnsi="Times New Roman" w:cs="Times New Roman"/>
                <w:i/>
                <w:sz w:val="24"/>
                <w:szCs w:val="24"/>
              </w:rPr>
              <w:t>Business Horizons, 61</w:t>
            </w:r>
            <w:r w:rsidRPr="00B00BDD">
              <w:rPr>
                <w:rFonts w:ascii="Times New Roman" w:eastAsia="Times New Roman" w:hAnsi="Times New Roman" w:cs="Times New Roman"/>
                <w:sz w:val="24"/>
                <w:szCs w:val="24"/>
              </w:rPr>
              <w:t>(4), 577-586.</w:t>
            </w:r>
          </w:p>
        </w:tc>
      </w:tr>
      <w:tr w:rsidR="003B7DBF" w:rsidRPr="00B00BDD" w14:paraId="24230812" w14:textId="77777777" w:rsidTr="00790528">
        <w:trPr>
          <w:trHeight w:val="306"/>
        </w:trPr>
        <w:tc>
          <w:tcPr>
            <w:tcW w:w="0" w:type="auto"/>
            <w:shd w:val="clear" w:color="auto" w:fill="auto"/>
            <w:noWrap/>
            <w:vAlign w:val="center"/>
            <w:hideMark/>
          </w:tcPr>
          <w:p w14:paraId="5FDFB4AC" w14:textId="5DC3DA16" w:rsidR="003B7DBF" w:rsidRPr="00B00BDD" w:rsidRDefault="004E6040" w:rsidP="00B00BDD">
            <w:pPr>
              <w:pStyle w:val="a7"/>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 xml:space="preserve">Huang, M. H., &amp; Rust, R. T. (2018). Artificial intelligence in service. </w:t>
            </w:r>
            <w:r w:rsidRPr="00B00BDD">
              <w:rPr>
                <w:rFonts w:ascii="Times New Roman" w:eastAsia="Times New Roman" w:hAnsi="Times New Roman" w:cs="Times New Roman"/>
                <w:i/>
                <w:sz w:val="24"/>
                <w:szCs w:val="24"/>
              </w:rPr>
              <w:t>Journal of Service Research, 21</w:t>
            </w:r>
            <w:r w:rsidRPr="00B00BDD">
              <w:rPr>
                <w:rFonts w:ascii="Times New Roman" w:eastAsia="Times New Roman" w:hAnsi="Times New Roman" w:cs="Times New Roman"/>
                <w:sz w:val="24"/>
                <w:szCs w:val="24"/>
              </w:rPr>
              <w:t>(2), 155-172.</w:t>
            </w:r>
          </w:p>
        </w:tc>
      </w:tr>
      <w:tr w:rsidR="003B7DBF" w:rsidRPr="00B00BDD" w14:paraId="7231E792" w14:textId="77777777" w:rsidTr="00790528">
        <w:trPr>
          <w:trHeight w:val="306"/>
        </w:trPr>
        <w:tc>
          <w:tcPr>
            <w:tcW w:w="0" w:type="auto"/>
            <w:shd w:val="clear" w:color="auto" w:fill="auto"/>
            <w:noWrap/>
            <w:vAlign w:val="center"/>
            <w:hideMark/>
          </w:tcPr>
          <w:p w14:paraId="6EF96F5B" w14:textId="094CA152" w:rsidR="003B7DBF" w:rsidRPr="00B00BDD" w:rsidRDefault="00F8151C" w:rsidP="00B00BDD">
            <w:pPr>
              <w:pStyle w:val="a7"/>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 xml:space="preserve">Bughin, J., Hazan, E., Ramaswamy, S., Chui, M., Allas, T., Dahlström, P., Henke, N., &amp; Trench, M. (2017). </w:t>
            </w:r>
            <w:r w:rsidRPr="00EE5366">
              <w:rPr>
                <w:rFonts w:ascii="Times New Roman" w:eastAsia="Times New Roman" w:hAnsi="Times New Roman" w:cs="Times New Roman"/>
                <w:i/>
                <w:sz w:val="24"/>
                <w:szCs w:val="24"/>
              </w:rPr>
              <w:t>Artificial intelligence: The next digital frontier</w:t>
            </w:r>
            <w:r w:rsidR="00D75C4E" w:rsidRPr="00EE5366">
              <w:rPr>
                <w:rFonts w:ascii="Times New Roman" w:eastAsia="Times New Roman" w:hAnsi="Times New Roman" w:cs="Times New Roman"/>
                <w:i/>
                <w:sz w:val="24"/>
                <w:szCs w:val="24"/>
              </w:rPr>
              <w:t>?</w:t>
            </w:r>
            <w:r w:rsidRPr="00EE5366">
              <w:rPr>
                <w:rFonts w:ascii="Times New Roman" w:eastAsia="Times New Roman" w:hAnsi="Times New Roman" w:cs="Times New Roman"/>
                <w:i/>
                <w:sz w:val="24"/>
                <w:szCs w:val="24"/>
              </w:rPr>
              <w:t>.</w:t>
            </w:r>
            <w:r w:rsidRPr="00B00BDD">
              <w:rPr>
                <w:rFonts w:ascii="Times New Roman" w:eastAsia="Times New Roman" w:hAnsi="Times New Roman" w:cs="Times New Roman"/>
                <w:sz w:val="24"/>
                <w:szCs w:val="24"/>
              </w:rPr>
              <w:t xml:space="preserve"> </w:t>
            </w:r>
            <w:r w:rsidRPr="00EE5366">
              <w:rPr>
                <w:rFonts w:ascii="Times New Roman" w:eastAsia="Times New Roman" w:hAnsi="Times New Roman" w:cs="Times New Roman"/>
                <w:sz w:val="24"/>
                <w:szCs w:val="24"/>
              </w:rPr>
              <w:t>McKinsey Global Institute.</w:t>
            </w:r>
            <w:r w:rsidRPr="00B00BDD">
              <w:rPr>
                <w:rFonts w:ascii="Times New Roman" w:eastAsia="Times New Roman" w:hAnsi="Times New Roman" w:cs="Times New Roman"/>
                <w:sz w:val="24"/>
                <w:szCs w:val="24"/>
              </w:rPr>
              <w:t xml:space="preserve">  </w:t>
            </w:r>
            <w:hyperlink r:id="rId74" w:history="1">
              <w:r w:rsidRPr="00B00BDD">
                <w:rPr>
                  <w:rStyle w:val="a3"/>
                  <w:rFonts w:ascii="Times New Roman" w:eastAsia="Times New Roman" w:hAnsi="Times New Roman" w:cs="Times New Roman"/>
                  <w:sz w:val="24"/>
                  <w:szCs w:val="24"/>
                </w:rPr>
                <w:t>https://www.mckinsey.com/~/media/McKinsey/Industries/ Advanced%20Electronics/Our%20Insights/How%20artificial%20intelligence%20can</w:t>
              </w:r>
              <w:r w:rsidRPr="00B00BDD">
                <w:rPr>
                  <w:rStyle w:val="a3"/>
                  <w:rFonts w:ascii="Times New Roman" w:eastAsia="Times New Roman" w:hAnsi="Times New Roman" w:cs="Times New Roman"/>
                  <w:sz w:val="24"/>
                  <w:szCs w:val="24"/>
                </w:rPr>
                <w:lastRenderedPageBreak/>
                <w:t>%20deliver%20real%20value%20to%20companies/MGI-Artificial-Intelligence-Discussion-paper.ashx</w:t>
              </w:r>
            </w:hyperlink>
          </w:p>
        </w:tc>
      </w:tr>
      <w:tr w:rsidR="003B7DBF" w:rsidRPr="00B00BDD" w14:paraId="7EF52BDA" w14:textId="77777777" w:rsidTr="00790528">
        <w:trPr>
          <w:trHeight w:val="306"/>
        </w:trPr>
        <w:tc>
          <w:tcPr>
            <w:tcW w:w="0" w:type="auto"/>
            <w:shd w:val="clear" w:color="auto" w:fill="auto"/>
            <w:noWrap/>
            <w:vAlign w:val="bottom"/>
            <w:hideMark/>
          </w:tcPr>
          <w:p w14:paraId="7F8DD36E" w14:textId="523ED220" w:rsidR="003B7DBF" w:rsidRPr="00B00BDD" w:rsidRDefault="00F8151C" w:rsidP="00B00BDD">
            <w:pPr>
              <w:pStyle w:val="a7"/>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lastRenderedPageBreak/>
              <w:t xml:space="preserve">Kaplan, A., &amp; Haenlein, M. (2019). Siri, Siri, in my hand: Who’s the fairest in the land? On the interpretations, illustrations, and implications of artificial intelligence. </w:t>
            </w:r>
            <w:r w:rsidRPr="00B00BDD">
              <w:rPr>
                <w:rFonts w:ascii="Times New Roman" w:eastAsia="Times New Roman" w:hAnsi="Times New Roman" w:cs="Times New Roman"/>
                <w:i/>
                <w:sz w:val="24"/>
                <w:szCs w:val="24"/>
              </w:rPr>
              <w:t>Business Horizons, 62</w:t>
            </w:r>
            <w:r w:rsidRPr="00B00BDD">
              <w:rPr>
                <w:rFonts w:ascii="Times New Roman" w:eastAsia="Times New Roman" w:hAnsi="Times New Roman" w:cs="Times New Roman"/>
                <w:sz w:val="24"/>
                <w:szCs w:val="24"/>
              </w:rPr>
              <w:t>(1), 15-25.</w:t>
            </w:r>
          </w:p>
        </w:tc>
      </w:tr>
      <w:tr w:rsidR="003B7DBF" w:rsidRPr="00B00BDD" w14:paraId="0584061E" w14:textId="77777777" w:rsidTr="00790528">
        <w:trPr>
          <w:trHeight w:val="306"/>
        </w:trPr>
        <w:tc>
          <w:tcPr>
            <w:tcW w:w="0" w:type="auto"/>
            <w:shd w:val="clear" w:color="auto" w:fill="auto"/>
            <w:noWrap/>
            <w:vAlign w:val="bottom"/>
            <w:hideMark/>
          </w:tcPr>
          <w:p w14:paraId="1EA04501" w14:textId="7D592D41" w:rsidR="003B7DBF" w:rsidRPr="00B00BDD" w:rsidRDefault="00F8151C" w:rsidP="00B00BDD">
            <w:pPr>
              <w:pStyle w:val="a7"/>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 xml:space="preserve">Wright, S. A., &amp; Schultz, A. E. (2018). The rising tide of artificial intelligence and business automation: Developing an ethical framework. </w:t>
            </w:r>
            <w:r w:rsidRPr="00B00BDD">
              <w:rPr>
                <w:rFonts w:ascii="Times New Roman" w:eastAsia="Times New Roman" w:hAnsi="Times New Roman" w:cs="Times New Roman"/>
                <w:i/>
                <w:sz w:val="24"/>
                <w:szCs w:val="24"/>
              </w:rPr>
              <w:t>Business Horizons, 61</w:t>
            </w:r>
            <w:r w:rsidRPr="00B00BDD">
              <w:rPr>
                <w:rFonts w:ascii="Times New Roman" w:eastAsia="Times New Roman" w:hAnsi="Times New Roman" w:cs="Times New Roman"/>
                <w:sz w:val="24"/>
                <w:szCs w:val="24"/>
              </w:rPr>
              <w:t>(6), 823-832.</w:t>
            </w:r>
          </w:p>
        </w:tc>
      </w:tr>
    </w:tbl>
    <w:p w14:paraId="34EB5CB4" w14:textId="77777777" w:rsidR="003B7DBF" w:rsidRPr="00B00BDD" w:rsidRDefault="003B7DBF" w:rsidP="00790528">
      <w:pPr>
        <w:spacing w:line="360" w:lineRule="exact"/>
        <w:rPr>
          <w:b/>
          <w:sz w:val="26"/>
          <w:szCs w:val="26"/>
        </w:rPr>
      </w:pPr>
    </w:p>
    <w:p w14:paraId="44503AE2" w14:textId="453B767F" w:rsidR="003B7DBF" w:rsidRPr="00B00BDD" w:rsidRDefault="003B7DBF" w:rsidP="00790528">
      <w:pPr>
        <w:spacing w:line="360" w:lineRule="exact"/>
        <w:rPr>
          <w:b/>
          <w:sz w:val="26"/>
          <w:szCs w:val="26"/>
        </w:rPr>
      </w:pPr>
      <w:r w:rsidRPr="00B00BDD">
        <w:rPr>
          <w:b/>
          <w:sz w:val="26"/>
          <w:szCs w:val="26"/>
        </w:rPr>
        <w:t>Ethical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C0C0C0" w:fill="FFFFFF" w:themeFill="background1"/>
        <w:tblLook w:val="04A0" w:firstRow="1" w:lastRow="0" w:firstColumn="1" w:lastColumn="0" w:noHBand="0" w:noVBand="1"/>
      </w:tblPr>
      <w:tblGrid>
        <w:gridCol w:w="9016"/>
      </w:tblGrid>
      <w:tr w:rsidR="003B7DBF" w:rsidRPr="00B00BDD" w14:paraId="0F95C38B" w14:textId="77777777" w:rsidTr="00790528">
        <w:trPr>
          <w:trHeight w:val="288"/>
        </w:trPr>
        <w:tc>
          <w:tcPr>
            <w:tcW w:w="0" w:type="auto"/>
            <w:shd w:val="clear" w:color="C0C0C0" w:fill="FFFFFF" w:themeFill="background1"/>
            <w:noWrap/>
            <w:vAlign w:val="center"/>
            <w:hideMark/>
          </w:tcPr>
          <w:p w14:paraId="54EFD39B" w14:textId="6960CE7A" w:rsidR="003B7DBF" w:rsidRPr="00B00BDD" w:rsidRDefault="00F8151C" w:rsidP="00B00BDD">
            <w:pPr>
              <w:pStyle w:val="a7"/>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 xml:space="preserve">Wirtz, B. W., Weyerer, J. C., &amp; Geyer, C. (2019). Artificial intelligence and the public sector—applications and challenges. </w:t>
            </w:r>
            <w:r w:rsidRPr="00B00BDD">
              <w:rPr>
                <w:rFonts w:ascii="Times New Roman" w:eastAsia="Times New Roman" w:hAnsi="Times New Roman" w:cs="Times New Roman"/>
                <w:i/>
                <w:sz w:val="24"/>
                <w:szCs w:val="24"/>
              </w:rPr>
              <w:t>International Journal of Public Administration, 42</w:t>
            </w:r>
            <w:r w:rsidRPr="00B00BDD">
              <w:rPr>
                <w:rFonts w:ascii="Times New Roman" w:eastAsia="Times New Roman" w:hAnsi="Times New Roman" w:cs="Times New Roman"/>
                <w:sz w:val="24"/>
                <w:szCs w:val="24"/>
              </w:rPr>
              <w:t>(7), 596-615.</w:t>
            </w:r>
          </w:p>
        </w:tc>
      </w:tr>
      <w:tr w:rsidR="003B7DBF" w:rsidRPr="00B00BDD" w14:paraId="3BB7DF77" w14:textId="77777777" w:rsidTr="00790528">
        <w:trPr>
          <w:trHeight w:val="306"/>
        </w:trPr>
        <w:tc>
          <w:tcPr>
            <w:tcW w:w="0" w:type="auto"/>
            <w:shd w:val="clear" w:color="C0C0C0" w:fill="FFFFFF" w:themeFill="background1"/>
            <w:noWrap/>
            <w:vAlign w:val="center"/>
            <w:hideMark/>
          </w:tcPr>
          <w:p w14:paraId="7F7B63FD" w14:textId="2E9B6AF6" w:rsidR="003B7DBF" w:rsidRPr="00B00BDD" w:rsidRDefault="00F8151C" w:rsidP="00B00BDD">
            <w:pPr>
              <w:pStyle w:val="a7"/>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 xml:space="preserve">Mehr, H., Ash, H., &amp; Fellow, D. (2017). </w:t>
            </w:r>
            <w:r w:rsidRPr="00EE5366">
              <w:rPr>
                <w:rFonts w:ascii="Times New Roman" w:eastAsia="Times New Roman" w:hAnsi="Times New Roman" w:cs="Times New Roman"/>
                <w:i/>
                <w:sz w:val="24"/>
                <w:szCs w:val="24"/>
              </w:rPr>
              <w:t>Artificial intelligence for citizen services and government</w:t>
            </w:r>
            <w:r w:rsidRPr="00267FA4">
              <w:rPr>
                <w:rFonts w:ascii="Times New Roman" w:eastAsia="Times New Roman" w:hAnsi="Times New Roman" w:cs="Times New Roman"/>
                <w:sz w:val="24"/>
                <w:szCs w:val="24"/>
              </w:rPr>
              <w:t>.</w:t>
            </w:r>
            <w:r w:rsidRPr="00B00BDD">
              <w:rPr>
                <w:rFonts w:ascii="Times New Roman" w:eastAsia="Times New Roman" w:hAnsi="Times New Roman" w:cs="Times New Roman"/>
                <w:sz w:val="24"/>
                <w:szCs w:val="24"/>
              </w:rPr>
              <w:t xml:space="preserve"> </w:t>
            </w:r>
            <w:r w:rsidRPr="00EE5366">
              <w:rPr>
                <w:rFonts w:ascii="Times New Roman" w:eastAsia="Times New Roman" w:hAnsi="Times New Roman" w:cs="Times New Roman"/>
                <w:sz w:val="24"/>
                <w:szCs w:val="24"/>
              </w:rPr>
              <w:t>Ash Cent</w:t>
            </w:r>
            <w:r w:rsidR="00B00BDD" w:rsidRPr="00EE5366">
              <w:rPr>
                <w:rFonts w:ascii="Times New Roman" w:eastAsia="Times New Roman" w:hAnsi="Times New Roman" w:cs="Times New Roman"/>
                <w:sz w:val="24"/>
                <w:szCs w:val="24"/>
              </w:rPr>
              <w:t>er for</w:t>
            </w:r>
            <w:r w:rsidRPr="00EE5366">
              <w:rPr>
                <w:rFonts w:ascii="Times New Roman" w:eastAsia="Times New Roman" w:hAnsi="Times New Roman" w:cs="Times New Roman"/>
                <w:sz w:val="24"/>
                <w:szCs w:val="24"/>
              </w:rPr>
              <w:t xml:space="preserve"> Democr</w:t>
            </w:r>
            <w:r w:rsidR="00B00BDD" w:rsidRPr="00EE5366">
              <w:rPr>
                <w:rFonts w:ascii="Times New Roman" w:eastAsia="Times New Roman" w:hAnsi="Times New Roman" w:cs="Times New Roman"/>
                <w:sz w:val="24"/>
                <w:szCs w:val="24"/>
              </w:rPr>
              <w:t>atic</w:t>
            </w:r>
            <w:r w:rsidRPr="00EE5366">
              <w:rPr>
                <w:rFonts w:ascii="Times New Roman" w:eastAsia="Times New Roman" w:hAnsi="Times New Roman" w:cs="Times New Roman"/>
                <w:sz w:val="24"/>
                <w:szCs w:val="24"/>
              </w:rPr>
              <w:t xml:space="preserve"> Gov</w:t>
            </w:r>
            <w:r w:rsidR="00B00BDD" w:rsidRPr="00EE5366">
              <w:rPr>
                <w:rFonts w:ascii="Times New Roman" w:eastAsia="Times New Roman" w:hAnsi="Times New Roman" w:cs="Times New Roman"/>
                <w:sz w:val="24"/>
                <w:szCs w:val="24"/>
              </w:rPr>
              <w:t>ernance and</w:t>
            </w:r>
            <w:r w:rsidRPr="00EE5366">
              <w:rPr>
                <w:rFonts w:ascii="Times New Roman" w:eastAsia="Times New Roman" w:hAnsi="Times New Roman" w:cs="Times New Roman"/>
                <w:sz w:val="24"/>
                <w:szCs w:val="24"/>
              </w:rPr>
              <w:t xml:space="preserve"> Innov</w:t>
            </w:r>
            <w:r w:rsidR="00B00BDD" w:rsidRPr="00EE5366">
              <w:rPr>
                <w:rFonts w:ascii="Times New Roman" w:eastAsia="Times New Roman" w:hAnsi="Times New Roman" w:cs="Times New Roman"/>
                <w:sz w:val="24"/>
                <w:szCs w:val="24"/>
              </w:rPr>
              <w:t>ation,</w:t>
            </w:r>
            <w:r w:rsidRPr="00EE5366">
              <w:rPr>
                <w:rFonts w:ascii="Times New Roman" w:eastAsia="Times New Roman" w:hAnsi="Times New Roman" w:cs="Times New Roman"/>
                <w:sz w:val="24"/>
                <w:szCs w:val="24"/>
              </w:rPr>
              <w:t xml:space="preserve"> Harvard Kennedy Sch</w:t>
            </w:r>
            <w:r w:rsidR="00B00BDD" w:rsidRPr="00EE5366">
              <w:rPr>
                <w:rFonts w:ascii="Times New Roman" w:eastAsia="Times New Roman" w:hAnsi="Times New Roman" w:cs="Times New Roman"/>
                <w:sz w:val="24"/>
                <w:szCs w:val="24"/>
              </w:rPr>
              <w:t>ool.</w:t>
            </w:r>
            <w:r w:rsidRPr="00B00BDD">
              <w:rPr>
                <w:rFonts w:ascii="Times New Roman" w:eastAsia="Times New Roman" w:hAnsi="Times New Roman" w:cs="Times New Roman"/>
                <w:sz w:val="24"/>
                <w:szCs w:val="24"/>
              </w:rPr>
              <w:t xml:space="preserve"> </w:t>
            </w:r>
            <w:hyperlink r:id="rId75" w:history="1">
              <w:r w:rsidR="00B00BDD" w:rsidRPr="00B00BDD">
                <w:rPr>
                  <w:rStyle w:val="a3"/>
                  <w:rFonts w:ascii="Times New Roman" w:eastAsia="Times New Roman" w:hAnsi="Times New Roman" w:cs="Times New Roman"/>
                  <w:sz w:val="24"/>
                  <w:szCs w:val="24"/>
                </w:rPr>
                <w:t>https://ash.harvard.edu/files/ash/files/artificial_intelligence_for_citizen_services.pdf</w:t>
              </w:r>
            </w:hyperlink>
          </w:p>
        </w:tc>
      </w:tr>
      <w:tr w:rsidR="003B7DBF" w:rsidRPr="00B00BDD" w14:paraId="05FF7BEC" w14:textId="77777777" w:rsidTr="00790528">
        <w:trPr>
          <w:trHeight w:val="306"/>
        </w:trPr>
        <w:tc>
          <w:tcPr>
            <w:tcW w:w="0" w:type="auto"/>
            <w:shd w:val="clear" w:color="C0C0C0" w:fill="FFFFFF" w:themeFill="background1"/>
            <w:noWrap/>
            <w:vAlign w:val="bottom"/>
            <w:hideMark/>
          </w:tcPr>
          <w:p w14:paraId="1804AA21" w14:textId="46017EC6" w:rsidR="003B7DBF" w:rsidRPr="00B00BDD" w:rsidRDefault="003B7DBF" w:rsidP="00B00BDD">
            <w:pPr>
              <w:pStyle w:val="a7"/>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 xml:space="preserve">Independent High-Level Expert Group on Artificial Intelligence. (2019). </w:t>
            </w:r>
            <w:r w:rsidRPr="00EE5366">
              <w:rPr>
                <w:rFonts w:ascii="Times New Roman" w:eastAsia="Times New Roman" w:hAnsi="Times New Roman" w:cs="Times New Roman"/>
                <w:i/>
                <w:sz w:val="24"/>
                <w:szCs w:val="24"/>
              </w:rPr>
              <w:t xml:space="preserve">Ethics </w:t>
            </w:r>
            <w:r w:rsidR="00B00BDD" w:rsidRPr="00EE5366">
              <w:rPr>
                <w:rFonts w:ascii="Times New Roman" w:eastAsia="Times New Roman" w:hAnsi="Times New Roman" w:cs="Times New Roman"/>
                <w:i/>
                <w:sz w:val="24"/>
                <w:szCs w:val="24"/>
              </w:rPr>
              <w:t>guidelines for trustworthy</w:t>
            </w:r>
            <w:r w:rsidRPr="00EE5366">
              <w:rPr>
                <w:rFonts w:ascii="Times New Roman" w:eastAsia="Times New Roman" w:hAnsi="Times New Roman" w:cs="Times New Roman"/>
                <w:i/>
                <w:sz w:val="24"/>
                <w:szCs w:val="24"/>
              </w:rPr>
              <w:t xml:space="preserve"> AI</w:t>
            </w:r>
            <w:r w:rsidRPr="00B00BDD">
              <w:rPr>
                <w:rFonts w:ascii="Times New Roman" w:eastAsia="Times New Roman" w:hAnsi="Times New Roman" w:cs="Times New Roman"/>
                <w:sz w:val="24"/>
                <w:szCs w:val="24"/>
              </w:rPr>
              <w:t xml:space="preserve">. </w:t>
            </w:r>
            <w:r w:rsidRPr="00EE5366">
              <w:rPr>
                <w:rFonts w:ascii="Times New Roman" w:eastAsia="Times New Roman" w:hAnsi="Times New Roman" w:cs="Times New Roman"/>
                <w:sz w:val="24"/>
                <w:szCs w:val="24"/>
              </w:rPr>
              <w:t>Eurepan Commission</w:t>
            </w:r>
            <w:r w:rsidRPr="00B00BDD">
              <w:rPr>
                <w:rFonts w:ascii="Times New Roman" w:eastAsia="Times New Roman" w:hAnsi="Times New Roman" w:cs="Times New Roman"/>
                <w:sz w:val="24"/>
                <w:szCs w:val="24"/>
              </w:rPr>
              <w:t>.</w:t>
            </w:r>
            <w:r w:rsidR="00B00BDD" w:rsidRPr="00B00BDD">
              <w:rPr>
                <w:rFonts w:ascii="Times New Roman" w:eastAsia="Times New Roman" w:hAnsi="Times New Roman" w:cs="Times New Roman"/>
                <w:sz w:val="24"/>
                <w:szCs w:val="24"/>
              </w:rPr>
              <w:t xml:space="preserve"> </w:t>
            </w:r>
            <w:hyperlink r:id="rId76" w:history="1">
              <w:r w:rsidR="00B00BDD" w:rsidRPr="00B00BDD">
                <w:rPr>
                  <w:rStyle w:val="a3"/>
                  <w:rFonts w:ascii="Times New Roman" w:eastAsia="Times New Roman" w:hAnsi="Times New Roman" w:cs="Times New Roman"/>
                  <w:sz w:val="24"/>
                  <w:szCs w:val="24"/>
                </w:rPr>
                <w:t>https://ec.europa.eu/futurium/en/ai-alliance-consultation</w:t>
              </w:r>
            </w:hyperlink>
          </w:p>
        </w:tc>
      </w:tr>
      <w:tr w:rsidR="003B7DBF" w:rsidRPr="00B00BDD" w14:paraId="389F9076" w14:textId="77777777" w:rsidTr="00790528">
        <w:trPr>
          <w:trHeight w:val="288"/>
        </w:trPr>
        <w:tc>
          <w:tcPr>
            <w:tcW w:w="0" w:type="auto"/>
            <w:shd w:val="clear" w:color="C0C0C0" w:fill="FFFFFF" w:themeFill="background1"/>
            <w:noWrap/>
            <w:vAlign w:val="bottom"/>
            <w:hideMark/>
          </w:tcPr>
          <w:p w14:paraId="3541CE99" w14:textId="2DAC6890" w:rsidR="003B7DBF" w:rsidRPr="00B00BDD" w:rsidRDefault="00C36CCE" w:rsidP="00B00BDD">
            <w:pPr>
              <w:pStyle w:val="a7"/>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Chars="50" w:left="465" w:hangingChars="150"/>
              <w:contextualSpacing/>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 xml:space="preserve">Wright, S. A., &amp; Schultz, A. E. (2018). The rising tide of artificial intelligence and business automation: Developing an ethical framework. </w:t>
            </w:r>
            <w:r w:rsidRPr="00B00BDD">
              <w:rPr>
                <w:rFonts w:ascii="Times New Roman" w:eastAsia="Times New Roman" w:hAnsi="Times New Roman" w:cs="Times New Roman"/>
                <w:i/>
                <w:sz w:val="24"/>
                <w:szCs w:val="24"/>
              </w:rPr>
              <w:t>Business Horizons, 61</w:t>
            </w:r>
            <w:r w:rsidRPr="00B00BDD">
              <w:rPr>
                <w:rFonts w:ascii="Times New Roman" w:eastAsia="Times New Roman" w:hAnsi="Times New Roman" w:cs="Times New Roman"/>
                <w:sz w:val="24"/>
                <w:szCs w:val="24"/>
              </w:rPr>
              <w:t>(6), 823-832.</w:t>
            </w:r>
          </w:p>
        </w:tc>
      </w:tr>
    </w:tbl>
    <w:p w14:paraId="5C75C047" w14:textId="77777777" w:rsidR="003B7DBF" w:rsidRPr="00B00BDD" w:rsidRDefault="003B7DBF" w:rsidP="00790528">
      <w:pPr>
        <w:spacing w:line="360" w:lineRule="exact"/>
        <w:rPr>
          <w:b/>
          <w:sz w:val="26"/>
          <w:szCs w:val="26"/>
        </w:rPr>
      </w:pPr>
    </w:p>
    <w:p w14:paraId="2C5E5396" w14:textId="41FD2D6C" w:rsidR="003B7DBF" w:rsidRPr="00B00BDD" w:rsidRDefault="003B7DBF" w:rsidP="00790528">
      <w:pPr>
        <w:spacing w:line="360" w:lineRule="exact"/>
        <w:rPr>
          <w:b/>
          <w:sz w:val="26"/>
          <w:szCs w:val="26"/>
        </w:rPr>
      </w:pPr>
      <w:r w:rsidRPr="00B00BDD">
        <w:rPr>
          <w:b/>
          <w:sz w:val="26"/>
          <w:szCs w:val="26"/>
        </w:rPr>
        <w:t>Sectoral</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016"/>
      </w:tblGrid>
      <w:tr w:rsidR="003B7DBF" w:rsidRPr="00B00BDD" w14:paraId="1BC8BD09" w14:textId="77777777" w:rsidTr="00790528">
        <w:trPr>
          <w:trHeight w:val="306"/>
        </w:trPr>
        <w:tc>
          <w:tcPr>
            <w:tcW w:w="0" w:type="auto"/>
            <w:shd w:val="clear" w:color="000000" w:fill="FFFFFF"/>
            <w:noWrap/>
            <w:vAlign w:val="center"/>
            <w:hideMark/>
          </w:tcPr>
          <w:p w14:paraId="39B97BA2" w14:textId="72CA34EB" w:rsidR="003B7DBF" w:rsidRPr="00B00BDD" w:rsidRDefault="00C36CCE" w:rsidP="00B00BDD">
            <w:pPr>
              <w:pStyle w:val="a7"/>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470" w:hanging="357"/>
              <w:contextualSpacing/>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 xml:space="preserve">Chui, M., Manyika, J., Miremadi, M., Henke, N., Chung, R., Nel, P., &amp; Malhotra, S. (2018). </w:t>
            </w:r>
            <w:r w:rsidRPr="00EE5366">
              <w:rPr>
                <w:rFonts w:ascii="Times New Roman" w:eastAsia="Times New Roman" w:hAnsi="Times New Roman" w:cs="Times New Roman"/>
                <w:i/>
                <w:sz w:val="24"/>
                <w:szCs w:val="24"/>
              </w:rPr>
              <w:t>Notes from the AI frontier: Insights from hundreds of use cases</w:t>
            </w:r>
            <w:r w:rsidRPr="00B00BDD">
              <w:rPr>
                <w:rFonts w:ascii="Times New Roman" w:eastAsia="Times New Roman" w:hAnsi="Times New Roman" w:cs="Times New Roman"/>
                <w:sz w:val="24"/>
                <w:szCs w:val="24"/>
              </w:rPr>
              <w:t xml:space="preserve">. </w:t>
            </w:r>
            <w:r w:rsidRPr="00EE5366">
              <w:rPr>
                <w:rFonts w:ascii="Times New Roman" w:eastAsia="Times New Roman" w:hAnsi="Times New Roman" w:cs="Times New Roman"/>
                <w:sz w:val="24"/>
                <w:szCs w:val="24"/>
              </w:rPr>
              <w:t>McKinsey Global Institute</w:t>
            </w:r>
            <w:r w:rsidRPr="00B00BDD">
              <w:rPr>
                <w:rFonts w:ascii="Times New Roman" w:eastAsia="Times New Roman" w:hAnsi="Times New Roman" w:cs="Times New Roman"/>
                <w:sz w:val="24"/>
                <w:szCs w:val="24"/>
              </w:rPr>
              <w:t>.</w:t>
            </w:r>
            <w:r w:rsidR="00B00BDD" w:rsidRPr="00B00BDD">
              <w:rPr>
                <w:rFonts w:ascii="Times New Roman" w:eastAsiaTheme="minorEastAsia" w:hAnsi="Times New Roman" w:cs="Times New Roman"/>
                <w:sz w:val="24"/>
                <w:szCs w:val="24"/>
                <w:lang w:eastAsia="zh-TW"/>
              </w:rPr>
              <w:t xml:space="preserve"> </w:t>
            </w:r>
            <w:hyperlink r:id="rId77" w:history="1">
              <w:r w:rsidR="00B00BDD" w:rsidRPr="00B00BDD">
                <w:rPr>
                  <w:rStyle w:val="a3"/>
                  <w:rFonts w:ascii="Times New Roman" w:hAnsi="Times New Roman" w:cs="Times New Roman"/>
                  <w:sz w:val="24"/>
                  <w:szCs w:val="24"/>
                  <w:shd w:val="clear" w:color="auto" w:fill="FFFFFF"/>
                </w:rPr>
                <w:t>https://www.mckinsey.com/~/media/mckinsey/featured%20insights/ artificial%20intelligence/notes%20from%20the%20ai%20frontier%20applications%20and%20value%20of%20deep%20learning/notes-from-the-ai-frontier-insights-from-hundreds-of-use-cases-discussion-paper.ashx</w:t>
              </w:r>
            </w:hyperlink>
          </w:p>
        </w:tc>
      </w:tr>
      <w:tr w:rsidR="003B7DBF" w:rsidRPr="00B00BDD" w14:paraId="0F674D13" w14:textId="77777777" w:rsidTr="00790528">
        <w:trPr>
          <w:trHeight w:val="306"/>
        </w:trPr>
        <w:tc>
          <w:tcPr>
            <w:tcW w:w="0" w:type="auto"/>
            <w:shd w:val="clear" w:color="000000" w:fill="FFFFFF"/>
            <w:noWrap/>
            <w:vAlign w:val="center"/>
            <w:hideMark/>
          </w:tcPr>
          <w:p w14:paraId="7F08CB2C" w14:textId="06BD0B48" w:rsidR="003B7DBF" w:rsidRPr="00B00BDD" w:rsidRDefault="00C36CCE" w:rsidP="00EE5366">
            <w:pPr>
              <w:pStyle w:val="a7"/>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470" w:hanging="357"/>
              <w:contextualSpacing/>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 xml:space="preserve">Desouza, K. C. (2018). </w:t>
            </w:r>
            <w:r w:rsidRPr="00EE5366">
              <w:rPr>
                <w:rFonts w:ascii="Times New Roman" w:eastAsia="Times New Roman" w:hAnsi="Times New Roman" w:cs="Times New Roman"/>
                <w:i/>
                <w:sz w:val="24"/>
                <w:szCs w:val="24"/>
              </w:rPr>
              <w:t xml:space="preserve">Delivering artificial intelligence in government: </w:t>
            </w:r>
            <w:r w:rsidR="00EE5366">
              <w:rPr>
                <w:rFonts w:ascii="Times New Roman" w:eastAsia="Times New Roman" w:hAnsi="Times New Roman" w:cs="Times New Roman"/>
                <w:i/>
                <w:sz w:val="24"/>
                <w:szCs w:val="24"/>
              </w:rPr>
              <w:t>C</w:t>
            </w:r>
            <w:r w:rsidRPr="00EE5366">
              <w:rPr>
                <w:rFonts w:ascii="Times New Roman" w:eastAsia="Times New Roman" w:hAnsi="Times New Roman" w:cs="Times New Roman"/>
                <w:i/>
                <w:sz w:val="24"/>
                <w:szCs w:val="24"/>
              </w:rPr>
              <w:t>hallenges and opportunities.</w:t>
            </w:r>
            <w:r w:rsidRPr="00B00BDD">
              <w:rPr>
                <w:rFonts w:ascii="Times New Roman" w:eastAsia="Times New Roman" w:hAnsi="Times New Roman" w:cs="Times New Roman"/>
                <w:sz w:val="24"/>
                <w:szCs w:val="24"/>
              </w:rPr>
              <w:t xml:space="preserve"> </w:t>
            </w:r>
            <w:r w:rsidRPr="00EE5366">
              <w:rPr>
                <w:rFonts w:ascii="Times New Roman" w:eastAsia="Times New Roman" w:hAnsi="Times New Roman" w:cs="Times New Roman"/>
                <w:sz w:val="24"/>
                <w:szCs w:val="24"/>
              </w:rPr>
              <w:t>IBM Center for the Business of Government</w:t>
            </w:r>
            <w:r w:rsidRPr="00B00BDD">
              <w:rPr>
                <w:rFonts w:ascii="Times New Roman" w:eastAsia="Times New Roman" w:hAnsi="Times New Roman" w:cs="Times New Roman"/>
                <w:sz w:val="24"/>
                <w:szCs w:val="24"/>
              </w:rPr>
              <w:t>.</w:t>
            </w:r>
          </w:p>
        </w:tc>
      </w:tr>
      <w:tr w:rsidR="003B7DBF" w:rsidRPr="00B00BDD" w14:paraId="0F049A53" w14:textId="77777777" w:rsidTr="00790528">
        <w:trPr>
          <w:trHeight w:val="306"/>
        </w:trPr>
        <w:tc>
          <w:tcPr>
            <w:tcW w:w="0" w:type="auto"/>
            <w:shd w:val="clear" w:color="000000" w:fill="FFFFFF"/>
            <w:noWrap/>
            <w:vAlign w:val="center"/>
            <w:hideMark/>
          </w:tcPr>
          <w:p w14:paraId="09048F92" w14:textId="0485AC27" w:rsidR="003B7DBF" w:rsidRPr="00B00BDD" w:rsidRDefault="00C36CCE" w:rsidP="00B00BDD">
            <w:pPr>
              <w:pStyle w:val="a7"/>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470" w:hanging="357"/>
              <w:contextualSpacing/>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 xml:space="preserve">Faggella, D. (2018). </w:t>
            </w:r>
            <w:r w:rsidRPr="00004F98">
              <w:rPr>
                <w:rFonts w:ascii="Times New Roman" w:eastAsia="Times New Roman" w:hAnsi="Times New Roman" w:cs="Times New Roman"/>
                <w:i/>
                <w:sz w:val="24"/>
                <w:szCs w:val="24"/>
              </w:rPr>
              <w:t>Artificial Intelligence in Marketing and Advertising—5 Examples of Real Traction</w:t>
            </w:r>
            <w:r w:rsidRPr="00B00BDD">
              <w:rPr>
                <w:rFonts w:ascii="Times New Roman" w:eastAsia="Times New Roman" w:hAnsi="Times New Roman" w:cs="Times New Roman"/>
                <w:sz w:val="24"/>
                <w:szCs w:val="24"/>
              </w:rPr>
              <w:t xml:space="preserve">. </w:t>
            </w:r>
            <w:r w:rsidRPr="00004F98">
              <w:rPr>
                <w:rFonts w:ascii="Times New Roman" w:eastAsia="Times New Roman" w:hAnsi="Times New Roman" w:cs="Times New Roman"/>
                <w:sz w:val="24"/>
                <w:szCs w:val="24"/>
              </w:rPr>
              <w:t>Techemergence</w:t>
            </w:r>
            <w:r w:rsidRPr="00B00BDD">
              <w:rPr>
                <w:rFonts w:ascii="Times New Roman" w:eastAsia="Times New Roman" w:hAnsi="Times New Roman" w:cs="Times New Roman"/>
                <w:sz w:val="24"/>
                <w:szCs w:val="24"/>
              </w:rPr>
              <w:t>.</w:t>
            </w:r>
          </w:p>
        </w:tc>
      </w:tr>
      <w:tr w:rsidR="003B7DBF" w:rsidRPr="00B00BDD" w14:paraId="46F53A12" w14:textId="77777777" w:rsidTr="00790528">
        <w:trPr>
          <w:trHeight w:val="306"/>
        </w:trPr>
        <w:tc>
          <w:tcPr>
            <w:tcW w:w="0" w:type="auto"/>
            <w:shd w:val="clear" w:color="000000" w:fill="FFFFFF"/>
            <w:noWrap/>
            <w:vAlign w:val="bottom"/>
            <w:hideMark/>
          </w:tcPr>
          <w:p w14:paraId="3EA1242A" w14:textId="71C0E790" w:rsidR="003B7DBF" w:rsidRPr="00B00BDD" w:rsidRDefault="00D75C4E" w:rsidP="00B00BDD">
            <w:pPr>
              <w:pStyle w:val="a7"/>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470" w:hanging="357"/>
              <w:contextualSpacing/>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 xml:space="preserve">Garbuio, M., &amp; Lin, N. (2018). Artificial intelligence as a growth engine for health care startups: Emerging business models. </w:t>
            </w:r>
            <w:r w:rsidRPr="00B00BDD">
              <w:rPr>
                <w:rFonts w:ascii="Times New Roman" w:eastAsia="Times New Roman" w:hAnsi="Times New Roman" w:cs="Times New Roman"/>
                <w:i/>
                <w:sz w:val="24"/>
                <w:szCs w:val="24"/>
              </w:rPr>
              <w:t>California Management Review, 61</w:t>
            </w:r>
            <w:r w:rsidRPr="00B00BDD">
              <w:rPr>
                <w:rFonts w:ascii="Times New Roman" w:eastAsia="Times New Roman" w:hAnsi="Times New Roman" w:cs="Times New Roman"/>
                <w:sz w:val="24"/>
                <w:szCs w:val="24"/>
              </w:rPr>
              <w:t xml:space="preserve">(2), 59-83. </w:t>
            </w:r>
            <w:hyperlink r:id="rId78" w:history="1">
              <w:r w:rsidRPr="00B00BDD">
                <w:rPr>
                  <w:rStyle w:val="a3"/>
                  <w:rFonts w:ascii="Times New Roman" w:eastAsia="Times New Roman" w:hAnsi="Times New Roman" w:cs="Times New Roman"/>
                  <w:sz w:val="24"/>
                  <w:szCs w:val="24"/>
                </w:rPr>
                <w:t>https://doi.org/10.1177/0008125618811931</w:t>
              </w:r>
            </w:hyperlink>
          </w:p>
        </w:tc>
      </w:tr>
      <w:tr w:rsidR="003B7DBF" w:rsidRPr="00B00BDD" w14:paraId="47C03715" w14:textId="77777777" w:rsidTr="00790528">
        <w:trPr>
          <w:trHeight w:val="306"/>
        </w:trPr>
        <w:tc>
          <w:tcPr>
            <w:tcW w:w="0" w:type="auto"/>
            <w:shd w:val="clear" w:color="000000" w:fill="FFFFFF"/>
            <w:noWrap/>
            <w:vAlign w:val="center"/>
            <w:hideMark/>
          </w:tcPr>
          <w:p w14:paraId="48C1A413" w14:textId="306C54CF" w:rsidR="003B7DBF" w:rsidRPr="00B00BDD" w:rsidRDefault="00D75C4E" w:rsidP="00B00BDD">
            <w:pPr>
              <w:pStyle w:val="a7"/>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470" w:hanging="357"/>
              <w:contextualSpacing/>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 xml:space="preserve">Conick, H. (2016). </w:t>
            </w:r>
            <w:r w:rsidRPr="00004F98">
              <w:rPr>
                <w:rFonts w:ascii="Times New Roman" w:eastAsia="Times New Roman" w:hAnsi="Times New Roman" w:cs="Times New Roman"/>
                <w:i/>
                <w:sz w:val="24"/>
                <w:szCs w:val="24"/>
              </w:rPr>
              <w:t>The past, present and future of AI in marketing</w:t>
            </w:r>
            <w:r w:rsidR="00B00BDD" w:rsidRPr="00004F98">
              <w:rPr>
                <w:rFonts w:ascii="Times New Roman" w:eastAsia="Times New Roman" w:hAnsi="Times New Roman" w:cs="Times New Roman"/>
                <w:i/>
                <w:sz w:val="24"/>
                <w:szCs w:val="24"/>
              </w:rPr>
              <w:t>.</w:t>
            </w:r>
            <w:r w:rsidRPr="00B00BDD">
              <w:rPr>
                <w:rFonts w:ascii="Times New Roman" w:eastAsia="Times New Roman" w:hAnsi="Times New Roman" w:cs="Times New Roman"/>
                <w:sz w:val="24"/>
                <w:szCs w:val="24"/>
              </w:rPr>
              <w:t xml:space="preserve"> </w:t>
            </w:r>
            <w:r w:rsidR="00B00BDD" w:rsidRPr="00004F98">
              <w:rPr>
                <w:rFonts w:ascii="Times New Roman" w:eastAsia="Times New Roman" w:hAnsi="Times New Roman" w:cs="Times New Roman"/>
                <w:sz w:val="24"/>
                <w:szCs w:val="24"/>
              </w:rPr>
              <w:t>American Marketing Association</w:t>
            </w:r>
            <w:r w:rsidRPr="00004F98">
              <w:rPr>
                <w:rFonts w:ascii="Times New Roman" w:eastAsia="Times New Roman" w:hAnsi="Times New Roman" w:cs="Times New Roman"/>
                <w:sz w:val="24"/>
                <w:szCs w:val="24"/>
              </w:rPr>
              <w:t>.</w:t>
            </w:r>
            <w:r w:rsidRPr="00B00BDD">
              <w:rPr>
                <w:rFonts w:ascii="Times New Roman" w:eastAsia="Times New Roman" w:hAnsi="Times New Roman" w:cs="Times New Roman"/>
                <w:sz w:val="24"/>
                <w:szCs w:val="24"/>
              </w:rPr>
              <w:t xml:space="preserve">  </w:t>
            </w:r>
            <w:hyperlink r:id="rId79" w:history="1">
              <w:r w:rsidR="00B00BDD" w:rsidRPr="00B00BDD">
                <w:rPr>
                  <w:rStyle w:val="a3"/>
                  <w:rFonts w:ascii="Times New Roman" w:eastAsia="Times New Roman" w:hAnsi="Times New Roman" w:cs="Times New Roman"/>
                  <w:sz w:val="24"/>
                  <w:szCs w:val="24"/>
                </w:rPr>
                <w:t>https://www.ama.org/publications/MarketingNews/ Pages/past-present-future-ai-marketing.aspx</w:t>
              </w:r>
            </w:hyperlink>
          </w:p>
        </w:tc>
      </w:tr>
      <w:tr w:rsidR="003B7DBF" w:rsidRPr="00B00BDD" w14:paraId="164BEAE8" w14:textId="77777777" w:rsidTr="00790528">
        <w:trPr>
          <w:trHeight w:val="306"/>
        </w:trPr>
        <w:tc>
          <w:tcPr>
            <w:tcW w:w="0" w:type="auto"/>
            <w:shd w:val="clear" w:color="000000" w:fill="FFFFFF"/>
            <w:noWrap/>
            <w:vAlign w:val="bottom"/>
            <w:hideMark/>
          </w:tcPr>
          <w:p w14:paraId="340DF3BA" w14:textId="290BB037" w:rsidR="003B7DBF" w:rsidRPr="00B00BDD" w:rsidRDefault="00D75C4E" w:rsidP="00B00BDD">
            <w:pPr>
              <w:pStyle w:val="a7"/>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470" w:hanging="357"/>
              <w:contextualSpacing/>
              <w:rPr>
                <w:rFonts w:ascii="Times New Roman" w:eastAsia="Times New Roman" w:hAnsi="Times New Roman" w:cs="Times New Roman"/>
                <w:sz w:val="24"/>
                <w:szCs w:val="24"/>
              </w:rPr>
            </w:pPr>
            <w:r w:rsidRPr="00F5297B">
              <w:rPr>
                <w:rFonts w:ascii="Times New Roman" w:eastAsia="Times New Roman" w:hAnsi="Times New Roman" w:cs="Times New Roman"/>
                <w:sz w:val="24"/>
                <w:szCs w:val="24"/>
              </w:rPr>
              <w:t xml:space="preserve">Kaplan, A., &amp; Haenlein, M. (2019). </w:t>
            </w:r>
            <w:r w:rsidRPr="00B00BDD">
              <w:rPr>
                <w:rFonts w:ascii="Times New Roman" w:eastAsia="Times New Roman" w:hAnsi="Times New Roman" w:cs="Times New Roman"/>
                <w:sz w:val="24"/>
                <w:szCs w:val="24"/>
              </w:rPr>
              <w:t xml:space="preserve">Siri, Siri, in my hand: Who’s the fairest in the land? On the interpretations, illustrations, and implications of artificial intelligence. </w:t>
            </w:r>
            <w:r w:rsidRPr="00B00BDD">
              <w:rPr>
                <w:rFonts w:ascii="Times New Roman" w:eastAsia="Times New Roman" w:hAnsi="Times New Roman" w:cs="Times New Roman"/>
                <w:i/>
                <w:sz w:val="24"/>
                <w:szCs w:val="24"/>
              </w:rPr>
              <w:t>Business Horizons, 62</w:t>
            </w:r>
            <w:r w:rsidRPr="00B00BDD">
              <w:rPr>
                <w:rFonts w:ascii="Times New Roman" w:eastAsia="Times New Roman" w:hAnsi="Times New Roman" w:cs="Times New Roman"/>
                <w:sz w:val="24"/>
                <w:szCs w:val="24"/>
              </w:rPr>
              <w:t>(1), 15-25.</w:t>
            </w:r>
          </w:p>
        </w:tc>
      </w:tr>
      <w:tr w:rsidR="003B7DBF" w:rsidRPr="00B00BDD" w14:paraId="2E34ADB2" w14:textId="77777777" w:rsidTr="00790528">
        <w:trPr>
          <w:trHeight w:val="306"/>
        </w:trPr>
        <w:tc>
          <w:tcPr>
            <w:tcW w:w="0" w:type="auto"/>
            <w:shd w:val="clear" w:color="000000" w:fill="FFFFFF"/>
            <w:noWrap/>
            <w:vAlign w:val="bottom"/>
            <w:hideMark/>
          </w:tcPr>
          <w:p w14:paraId="797F92EE" w14:textId="29AD3318" w:rsidR="003B7DBF" w:rsidRPr="00B00BDD" w:rsidRDefault="00D75C4E" w:rsidP="00B00BDD">
            <w:pPr>
              <w:pStyle w:val="a7"/>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470" w:hanging="357"/>
              <w:contextualSpacing/>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lastRenderedPageBreak/>
              <w:t xml:space="preserve">Kietzmann, J., Paschen, J., &amp; Treen, E. (2018). Artificial intelligence in advertising: How marketers can leverage artificial intelligence along the consumer journey. </w:t>
            </w:r>
            <w:r w:rsidRPr="00B00BDD">
              <w:rPr>
                <w:rFonts w:ascii="Times New Roman" w:eastAsia="Times New Roman" w:hAnsi="Times New Roman" w:cs="Times New Roman"/>
                <w:i/>
                <w:sz w:val="24"/>
                <w:szCs w:val="24"/>
              </w:rPr>
              <w:t>Journal of Advertising Research, 58</w:t>
            </w:r>
            <w:r w:rsidRPr="00B00BDD">
              <w:rPr>
                <w:rFonts w:ascii="Times New Roman" w:eastAsia="Times New Roman" w:hAnsi="Times New Roman" w:cs="Times New Roman"/>
                <w:sz w:val="24"/>
                <w:szCs w:val="24"/>
              </w:rPr>
              <w:t>(3), 263-267.</w:t>
            </w:r>
          </w:p>
        </w:tc>
      </w:tr>
      <w:tr w:rsidR="003B7DBF" w:rsidRPr="00B00BDD" w14:paraId="13DF3043" w14:textId="77777777" w:rsidTr="00790528">
        <w:trPr>
          <w:trHeight w:val="306"/>
        </w:trPr>
        <w:tc>
          <w:tcPr>
            <w:tcW w:w="0" w:type="auto"/>
            <w:shd w:val="clear" w:color="000000" w:fill="FFFFFF"/>
            <w:noWrap/>
            <w:vAlign w:val="center"/>
            <w:hideMark/>
          </w:tcPr>
          <w:p w14:paraId="35F85B9C" w14:textId="1D5C0E4D" w:rsidR="003B7DBF" w:rsidRPr="00B00BDD" w:rsidRDefault="003B7DBF" w:rsidP="00004F98">
            <w:pPr>
              <w:pStyle w:val="a7"/>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contextualSpacing/>
              <w:rPr>
                <w:rFonts w:ascii="Times New Roman" w:eastAsia="Times New Roman" w:hAnsi="Times New Roman" w:cs="Times New Roman"/>
                <w:sz w:val="24"/>
                <w:szCs w:val="24"/>
              </w:rPr>
            </w:pPr>
            <w:r w:rsidRPr="003A1AF9">
              <w:rPr>
                <w:rFonts w:ascii="Times New Roman" w:hAnsi="Times New Roman" w:cs="Times New Roman"/>
                <w:sz w:val="24"/>
                <w:szCs w:val="24"/>
              </w:rPr>
              <w:t>Winans</w:t>
            </w:r>
            <w:r w:rsidR="007F5C9F" w:rsidRPr="003A1AF9">
              <w:rPr>
                <w:rFonts w:ascii="Times New Roman" w:hAnsi="Times New Roman" w:cs="Times New Roman"/>
                <w:sz w:val="24"/>
                <w:szCs w:val="24"/>
              </w:rPr>
              <w:t>, M. (2017)</w:t>
            </w:r>
            <w:r w:rsidR="00425D63" w:rsidRPr="003A1AF9">
              <w:rPr>
                <w:rFonts w:ascii="Times New Roman" w:hAnsi="Times New Roman" w:cs="Times New Roman"/>
                <w:sz w:val="24"/>
                <w:szCs w:val="24"/>
              </w:rPr>
              <w:t>.</w:t>
            </w:r>
            <w:r w:rsidR="007F5C9F" w:rsidRPr="00004F98">
              <w:rPr>
                <w:rFonts w:ascii="Times New Roman" w:hAnsi="Times New Roman" w:cs="Times New Roman"/>
                <w:i/>
                <w:sz w:val="24"/>
                <w:szCs w:val="24"/>
              </w:rPr>
              <w:t xml:space="preserve"> </w:t>
            </w:r>
            <w:r w:rsidRPr="00004F98">
              <w:rPr>
                <w:rFonts w:ascii="Times New Roman" w:hAnsi="Times New Roman" w:cs="Times New Roman"/>
                <w:i/>
                <w:sz w:val="24"/>
                <w:szCs w:val="24"/>
              </w:rPr>
              <w:t>Cognitive insights will revolutionize how marketers deepen customer connections and fuel strategic growth</w:t>
            </w:r>
            <w:r w:rsidR="00004F98">
              <w:rPr>
                <w:rFonts w:ascii="Times New Roman" w:hAnsi="Times New Roman" w:cs="Times New Roman"/>
                <w:sz w:val="24"/>
                <w:szCs w:val="24"/>
              </w:rPr>
              <w:t xml:space="preserve">. </w:t>
            </w:r>
            <w:r w:rsidR="0023692D" w:rsidRPr="00267FA4">
              <w:rPr>
                <w:rFonts w:ascii="Times New Roman" w:hAnsi="Times New Roman" w:cs="Times New Roman"/>
                <w:sz w:val="24"/>
                <w:szCs w:val="24"/>
              </w:rPr>
              <w:t>White paper</w:t>
            </w:r>
            <w:r w:rsidR="007F5C9F" w:rsidRPr="003A1AF9">
              <w:rPr>
                <w:rFonts w:ascii="Times New Roman" w:hAnsi="Times New Roman" w:cs="Times New Roman"/>
                <w:i/>
                <w:sz w:val="24"/>
                <w:szCs w:val="24"/>
              </w:rPr>
              <w:t>.</w:t>
            </w:r>
            <w:r w:rsidR="00004F98" w:rsidRPr="00004F98">
              <w:rPr>
                <w:rFonts w:ascii="Times New Roman" w:hAnsi="Times New Roman" w:cs="Times New Roman"/>
                <w:sz w:val="24"/>
                <w:szCs w:val="24"/>
              </w:rPr>
              <w:t xml:space="preserve"> </w:t>
            </w:r>
            <w:r w:rsidR="0023692D" w:rsidRPr="00004F98">
              <w:rPr>
                <w:rFonts w:ascii="Times New Roman" w:eastAsia="Times New Roman" w:hAnsi="Times New Roman" w:cs="Times New Roman"/>
                <w:sz w:val="24"/>
                <w:szCs w:val="24"/>
              </w:rPr>
              <w:t xml:space="preserve">IBM Marketing Cloud. </w:t>
            </w:r>
            <w:hyperlink r:id="rId80" w:history="1">
              <w:r w:rsidR="003A1AF9" w:rsidRPr="00093950">
                <w:rPr>
                  <w:rStyle w:val="a3"/>
                  <w:rFonts w:ascii="Times New Roman" w:eastAsia="Times New Roman" w:hAnsi="Times New Roman" w:cs="Times New Roman"/>
                  <w:sz w:val="24"/>
                  <w:szCs w:val="24"/>
                </w:rPr>
                <w:t>ftp://ftp.www.ibm.com/software/in/pdf/10_Key_Marketing_Trends_for_2017.pdf</w:t>
              </w:r>
            </w:hyperlink>
          </w:p>
        </w:tc>
      </w:tr>
      <w:tr w:rsidR="003B7DBF" w:rsidRPr="00B00BDD" w14:paraId="06769694" w14:textId="77777777" w:rsidTr="00790528">
        <w:trPr>
          <w:trHeight w:val="306"/>
        </w:trPr>
        <w:tc>
          <w:tcPr>
            <w:tcW w:w="0" w:type="auto"/>
            <w:shd w:val="clear" w:color="000000" w:fill="FFFFFF"/>
            <w:noWrap/>
            <w:vAlign w:val="center"/>
            <w:hideMark/>
          </w:tcPr>
          <w:p w14:paraId="744B43D7" w14:textId="13B18569" w:rsidR="003B7DBF" w:rsidRPr="00B00BDD" w:rsidRDefault="003B7DBF" w:rsidP="00004F98">
            <w:pPr>
              <w:pStyle w:val="a7"/>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470" w:hanging="357"/>
              <w:contextualSpacing/>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 xml:space="preserve">Marr B. (2018). </w:t>
            </w:r>
            <w:r w:rsidRPr="00004F98">
              <w:rPr>
                <w:rFonts w:ascii="Times New Roman" w:eastAsia="Times New Roman" w:hAnsi="Times New Roman" w:cs="Times New Roman"/>
                <w:i/>
                <w:sz w:val="24"/>
                <w:szCs w:val="24"/>
              </w:rPr>
              <w:t xml:space="preserve">How </w:t>
            </w:r>
            <w:r w:rsidR="00D75C4E" w:rsidRPr="00004F98">
              <w:rPr>
                <w:rFonts w:ascii="Times New Roman" w:eastAsia="Times New Roman" w:hAnsi="Times New Roman" w:cs="Times New Roman"/>
                <w:i/>
                <w:sz w:val="24"/>
                <w:szCs w:val="24"/>
              </w:rPr>
              <w:t>is AI used in healthcare - 5 powerful real-world examples that show the latest advances</w:t>
            </w:r>
            <w:r w:rsidRPr="00004F98">
              <w:rPr>
                <w:rFonts w:ascii="Times New Roman" w:eastAsia="Times New Roman" w:hAnsi="Times New Roman" w:cs="Times New Roman"/>
                <w:i/>
                <w:sz w:val="24"/>
                <w:szCs w:val="24"/>
              </w:rPr>
              <w:t>.</w:t>
            </w:r>
            <w:r w:rsidRPr="00B00BDD">
              <w:rPr>
                <w:rFonts w:ascii="Times New Roman" w:eastAsia="Times New Roman" w:hAnsi="Times New Roman" w:cs="Times New Roman"/>
                <w:sz w:val="24"/>
                <w:szCs w:val="24"/>
              </w:rPr>
              <w:t xml:space="preserve"> </w:t>
            </w:r>
            <w:r w:rsidRPr="00004F98">
              <w:rPr>
                <w:rFonts w:ascii="Times New Roman" w:eastAsia="Times New Roman" w:hAnsi="Times New Roman" w:cs="Times New Roman"/>
                <w:sz w:val="24"/>
                <w:szCs w:val="24"/>
              </w:rPr>
              <w:t>Forbes</w:t>
            </w:r>
            <w:r w:rsidR="00D75C4E" w:rsidRPr="00B00BDD">
              <w:rPr>
                <w:rFonts w:ascii="Times New Roman" w:eastAsia="Times New Roman" w:hAnsi="Times New Roman" w:cs="Times New Roman"/>
                <w:i/>
                <w:sz w:val="24"/>
                <w:szCs w:val="24"/>
              </w:rPr>
              <w:t>.</w:t>
            </w:r>
          </w:p>
        </w:tc>
      </w:tr>
      <w:tr w:rsidR="003B7DBF" w:rsidRPr="00B00BDD" w14:paraId="3057844C" w14:textId="77777777" w:rsidTr="00790528">
        <w:trPr>
          <w:trHeight w:val="306"/>
        </w:trPr>
        <w:tc>
          <w:tcPr>
            <w:tcW w:w="0" w:type="auto"/>
            <w:shd w:val="clear" w:color="000000" w:fill="FFFFFF"/>
            <w:noWrap/>
            <w:vAlign w:val="center"/>
            <w:hideMark/>
          </w:tcPr>
          <w:p w14:paraId="0E7B6ED4" w14:textId="0B4D7566" w:rsidR="003B7DBF" w:rsidRPr="00B00BDD" w:rsidRDefault="00D75C4E" w:rsidP="00B00BDD">
            <w:pPr>
              <w:pStyle w:val="a7"/>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470" w:hanging="357"/>
              <w:contextualSpacing/>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 xml:space="preserve">Bughin, J., Hazan, E., Ramaswamy, S., Chui, M., Allas, T., Dahlström, P., Henke, N., &amp; Trench, M. (2017). </w:t>
            </w:r>
            <w:r w:rsidRPr="00004F98">
              <w:rPr>
                <w:rFonts w:ascii="Times New Roman" w:eastAsia="Times New Roman" w:hAnsi="Times New Roman" w:cs="Times New Roman"/>
                <w:i/>
                <w:sz w:val="24"/>
                <w:szCs w:val="24"/>
              </w:rPr>
              <w:t>Artificial intelligence: The next digital frontier?</w:t>
            </w:r>
            <w:r w:rsidRPr="00B00BDD">
              <w:rPr>
                <w:rFonts w:ascii="Times New Roman" w:eastAsia="Times New Roman" w:hAnsi="Times New Roman" w:cs="Times New Roman"/>
                <w:sz w:val="24"/>
                <w:szCs w:val="24"/>
              </w:rPr>
              <w:t xml:space="preserve">. </w:t>
            </w:r>
            <w:r w:rsidRPr="00004F98">
              <w:rPr>
                <w:rFonts w:ascii="Times New Roman" w:eastAsia="Times New Roman" w:hAnsi="Times New Roman" w:cs="Times New Roman"/>
                <w:sz w:val="24"/>
                <w:szCs w:val="24"/>
              </w:rPr>
              <w:t>McKinsey Global Institute.</w:t>
            </w:r>
            <w:r w:rsidRPr="00B00BDD">
              <w:rPr>
                <w:rFonts w:ascii="Times New Roman" w:eastAsia="Times New Roman" w:hAnsi="Times New Roman" w:cs="Times New Roman"/>
                <w:sz w:val="24"/>
                <w:szCs w:val="24"/>
              </w:rPr>
              <w:t xml:space="preserve"> </w:t>
            </w:r>
            <w:hyperlink r:id="rId81" w:history="1">
              <w:r w:rsidRPr="00B00BDD">
                <w:rPr>
                  <w:rStyle w:val="a3"/>
                  <w:rFonts w:ascii="Times New Roman" w:eastAsia="Times New Roman" w:hAnsi="Times New Roman" w:cs="Times New Roman"/>
                  <w:sz w:val="24"/>
                  <w:szCs w:val="24"/>
                </w:rPr>
                <w:t xml:space="preserve"> https://www.mckinsey.com/~/media/McKinsey/Industries/ Advanced%20Electronics/Our%20Insights/How%20artificial%20intelligence%20can%20deliver%20real%20value%20to%20companies/MGI-Artificial-Intelligence-Discussion-paper.ashx.</w:t>
              </w:r>
            </w:hyperlink>
          </w:p>
        </w:tc>
      </w:tr>
      <w:tr w:rsidR="003B7DBF" w:rsidRPr="00B00BDD" w14:paraId="1719B1FD" w14:textId="77777777" w:rsidTr="00790528">
        <w:trPr>
          <w:trHeight w:val="306"/>
        </w:trPr>
        <w:tc>
          <w:tcPr>
            <w:tcW w:w="0" w:type="auto"/>
            <w:shd w:val="clear" w:color="000000" w:fill="FFFFFF"/>
            <w:noWrap/>
            <w:vAlign w:val="center"/>
            <w:hideMark/>
          </w:tcPr>
          <w:p w14:paraId="287B23D0" w14:textId="263AA4A6" w:rsidR="003B7DBF" w:rsidRPr="00B00BDD" w:rsidRDefault="003B7DBF" w:rsidP="00B00BDD">
            <w:pPr>
              <w:pStyle w:val="a7"/>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470" w:hanging="357"/>
              <w:contextualSpacing/>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Peterson</w:t>
            </w:r>
            <w:r w:rsidR="007F5C9F" w:rsidRPr="00B00BDD">
              <w:rPr>
                <w:rFonts w:ascii="Times New Roman" w:eastAsia="Times New Roman" w:hAnsi="Times New Roman" w:cs="Times New Roman"/>
                <w:sz w:val="24"/>
                <w:szCs w:val="24"/>
              </w:rPr>
              <w:t>,</w:t>
            </w:r>
            <w:r w:rsidRPr="00B00BDD">
              <w:rPr>
                <w:rFonts w:ascii="Times New Roman" w:eastAsia="Times New Roman" w:hAnsi="Times New Roman" w:cs="Times New Roman"/>
                <w:sz w:val="24"/>
                <w:szCs w:val="24"/>
              </w:rPr>
              <w:t xml:space="preserve"> A. (2018</w:t>
            </w:r>
            <w:r w:rsidR="003F17B8">
              <w:rPr>
                <w:rFonts w:ascii="Times New Roman" w:eastAsia="Times New Roman" w:hAnsi="Times New Roman" w:cs="Times New Roman"/>
                <w:sz w:val="24"/>
                <w:szCs w:val="24"/>
              </w:rPr>
              <w:t>, August 24</w:t>
            </w:r>
            <w:r w:rsidRPr="00B00BDD">
              <w:rPr>
                <w:rFonts w:ascii="Times New Roman" w:eastAsia="Times New Roman" w:hAnsi="Times New Roman" w:cs="Times New Roman"/>
                <w:sz w:val="24"/>
                <w:szCs w:val="24"/>
              </w:rPr>
              <w:t>)</w:t>
            </w:r>
            <w:r w:rsidR="007F5C9F" w:rsidRPr="00B00BDD">
              <w:rPr>
                <w:rFonts w:ascii="Times New Roman" w:eastAsia="Times New Roman" w:hAnsi="Times New Roman" w:cs="Times New Roman"/>
                <w:sz w:val="24"/>
                <w:szCs w:val="24"/>
              </w:rPr>
              <w:t>.</w:t>
            </w:r>
            <w:r w:rsidRPr="00B00BDD">
              <w:rPr>
                <w:rFonts w:ascii="Times New Roman" w:eastAsia="Times New Roman" w:hAnsi="Times New Roman" w:cs="Times New Roman"/>
                <w:sz w:val="24"/>
                <w:szCs w:val="24"/>
              </w:rPr>
              <w:t xml:space="preserve"> </w:t>
            </w:r>
            <w:r w:rsidRPr="00004F98">
              <w:rPr>
                <w:rFonts w:ascii="Times New Roman" w:eastAsia="Times New Roman" w:hAnsi="Times New Roman" w:cs="Times New Roman"/>
                <w:i/>
                <w:color w:val="auto"/>
                <w:sz w:val="24"/>
                <w:szCs w:val="24"/>
              </w:rPr>
              <w:t xml:space="preserve">How </w:t>
            </w:r>
            <w:r w:rsidR="007F5C9F" w:rsidRPr="00004F98">
              <w:rPr>
                <w:rFonts w:ascii="Times New Roman" w:eastAsia="Times New Roman" w:hAnsi="Times New Roman" w:cs="Times New Roman"/>
                <w:i/>
                <w:color w:val="auto"/>
                <w:sz w:val="24"/>
                <w:szCs w:val="24"/>
              </w:rPr>
              <w:t>artificial intelligence is used in targeted marketin</w:t>
            </w:r>
            <w:r w:rsidR="007F5C9F" w:rsidRPr="00004F98">
              <w:rPr>
                <w:rFonts w:ascii="Times New Roman" w:eastAsia="Times New Roman" w:hAnsi="Times New Roman" w:cs="Times New Roman"/>
                <w:i/>
                <w:sz w:val="24"/>
                <w:szCs w:val="24"/>
              </w:rPr>
              <w:t>g</w:t>
            </w:r>
            <w:r w:rsidR="007F5C9F" w:rsidRPr="00B00BDD">
              <w:rPr>
                <w:rFonts w:ascii="Times New Roman" w:eastAsia="Times New Roman" w:hAnsi="Times New Roman" w:cs="Times New Roman"/>
                <w:sz w:val="24"/>
                <w:szCs w:val="24"/>
              </w:rPr>
              <w:t>.</w:t>
            </w:r>
            <w:r w:rsidR="003F17B8" w:rsidRPr="00004F98">
              <w:rPr>
                <w:rFonts w:ascii="Times New Roman" w:eastAsia="Times New Roman" w:hAnsi="Times New Roman" w:cs="Times New Roman"/>
                <w:sz w:val="24"/>
                <w:szCs w:val="24"/>
              </w:rPr>
              <w:t xml:space="preserve"> Azati Software.</w:t>
            </w:r>
            <w:r w:rsidR="003F17B8">
              <w:rPr>
                <w:rFonts w:ascii="Times New Roman" w:eastAsia="Times New Roman" w:hAnsi="Times New Roman" w:cs="Times New Roman"/>
                <w:sz w:val="24"/>
                <w:szCs w:val="24"/>
              </w:rPr>
              <w:t xml:space="preserve"> </w:t>
            </w:r>
            <w:r w:rsidR="00C5303A" w:rsidRPr="00C5303A">
              <w:rPr>
                <w:rFonts w:ascii="Times New Roman" w:eastAsia="Times New Roman" w:hAnsi="Times New Roman" w:cs="Times New Roman"/>
                <w:sz w:val="24"/>
                <w:szCs w:val="24"/>
                <w:u w:val="single"/>
              </w:rPr>
              <w:t>https://azati.com/artificial-intelligence-targeted-marketing/</w:t>
            </w:r>
          </w:p>
        </w:tc>
      </w:tr>
      <w:tr w:rsidR="003B7DBF" w:rsidRPr="00E529FF" w14:paraId="2CBF05F2" w14:textId="77777777" w:rsidTr="00790528">
        <w:trPr>
          <w:trHeight w:val="306"/>
        </w:trPr>
        <w:tc>
          <w:tcPr>
            <w:tcW w:w="0" w:type="auto"/>
            <w:shd w:val="clear" w:color="000000" w:fill="FFFFFF"/>
            <w:noWrap/>
            <w:vAlign w:val="center"/>
            <w:hideMark/>
          </w:tcPr>
          <w:p w14:paraId="4FCDFF11" w14:textId="2BC3067D" w:rsidR="003B7DBF" w:rsidRPr="008A4834" w:rsidRDefault="003B7DBF" w:rsidP="00B00BDD">
            <w:pPr>
              <w:pStyle w:val="a7"/>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470" w:hanging="357"/>
              <w:contextualSpacing/>
              <w:rPr>
                <w:rFonts w:ascii="Times New Roman" w:eastAsia="Times New Roman" w:hAnsi="Times New Roman" w:cs="Times New Roman"/>
                <w:sz w:val="24"/>
                <w:szCs w:val="24"/>
                <w:lang w:val="fr-FR"/>
              </w:rPr>
            </w:pPr>
            <w:r w:rsidRPr="00B00BDD">
              <w:rPr>
                <w:rFonts w:ascii="Times New Roman" w:eastAsia="Times New Roman" w:hAnsi="Times New Roman" w:cs="Times New Roman"/>
                <w:sz w:val="24"/>
                <w:szCs w:val="24"/>
              </w:rPr>
              <w:t xml:space="preserve">Popomaronis, T. (2017). </w:t>
            </w:r>
            <w:r w:rsidRPr="00004F98">
              <w:rPr>
                <w:rFonts w:ascii="Times New Roman" w:eastAsia="Times New Roman" w:hAnsi="Times New Roman" w:cs="Times New Roman"/>
                <w:i/>
                <w:sz w:val="24"/>
                <w:szCs w:val="24"/>
              </w:rPr>
              <w:t xml:space="preserve">11 Tech </w:t>
            </w:r>
            <w:r w:rsidR="007F5C9F" w:rsidRPr="00004F98">
              <w:rPr>
                <w:rFonts w:ascii="Times New Roman" w:eastAsia="Times New Roman" w:hAnsi="Times New Roman" w:cs="Times New Roman"/>
                <w:i/>
                <w:sz w:val="24"/>
                <w:szCs w:val="24"/>
              </w:rPr>
              <w:t>leaders share the real truth about artificial intelligence (and what really matters</w:t>
            </w:r>
            <w:r w:rsidRPr="00004F98">
              <w:rPr>
                <w:rFonts w:ascii="Times New Roman" w:eastAsia="Times New Roman" w:hAnsi="Times New Roman" w:cs="Times New Roman"/>
                <w:i/>
                <w:sz w:val="24"/>
                <w:szCs w:val="24"/>
              </w:rPr>
              <w:t>)</w:t>
            </w:r>
            <w:r w:rsidR="007F5C9F" w:rsidRPr="00B00BDD">
              <w:rPr>
                <w:rFonts w:ascii="Times New Roman" w:eastAsia="Times New Roman" w:hAnsi="Times New Roman" w:cs="Times New Roman"/>
                <w:sz w:val="24"/>
                <w:szCs w:val="24"/>
              </w:rPr>
              <w:t xml:space="preserve">. </w:t>
            </w:r>
            <w:r w:rsidR="007F5C9F" w:rsidRPr="00004F98">
              <w:rPr>
                <w:rFonts w:ascii="Times New Roman" w:eastAsia="Times New Roman" w:hAnsi="Times New Roman" w:cs="Times New Roman"/>
                <w:sz w:val="24"/>
                <w:szCs w:val="24"/>
                <w:lang w:val="fr-FR"/>
              </w:rPr>
              <w:t xml:space="preserve">Forbes. </w:t>
            </w:r>
            <w:r w:rsidR="007F5C9F" w:rsidRPr="008A4834">
              <w:rPr>
                <w:rFonts w:ascii="Times New Roman" w:eastAsia="Times New Roman" w:hAnsi="Times New Roman" w:cs="Times New Roman"/>
                <w:sz w:val="24"/>
                <w:szCs w:val="24"/>
                <w:lang w:val="fr-FR"/>
              </w:rPr>
              <w:t xml:space="preserve"> </w:t>
            </w:r>
            <w:hyperlink r:id="rId82" w:history="1">
              <w:r w:rsidR="007F5C9F" w:rsidRPr="008A4834">
                <w:rPr>
                  <w:rStyle w:val="a3"/>
                  <w:rFonts w:ascii="Times New Roman" w:eastAsia="Times New Roman" w:hAnsi="Times New Roman" w:cs="Times New Roman"/>
                  <w:sz w:val="24"/>
                  <w:szCs w:val="24"/>
                  <w:lang w:val="fr-FR"/>
                </w:rPr>
                <w:t>https://www.forbes.com/sites/tompopomaronis/2017/08/29/11-tech-leaders-share-insights-on-artificial-intelligence-and-what-actually-matters/#f64d1cb66687</w:t>
              </w:r>
            </w:hyperlink>
          </w:p>
        </w:tc>
      </w:tr>
      <w:tr w:rsidR="003B7DBF" w:rsidRPr="00B00BDD" w14:paraId="262F9F80" w14:textId="77777777" w:rsidTr="00790528">
        <w:trPr>
          <w:trHeight w:val="306"/>
        </w:trPr>
        <w:tc>
          <w:tcPr>
            <w:tcW w:w="0" w:type="auto"/>
            <w:shd w:val="clear" w:color="000000" w:fill="FFFFFF"/>
            <w:noWrap/>
            <w:vAlign w:val="center"/>
            <w:hideMark/>
          </w:tcPr>
          <w:p w14:paraId="3753D56E" w14:textId="5F63AF37" w:rsidR="003B7DBF" w:rsidRPr="00B00BDD" w:rsidRDefault="007F5C9F" w:rsidP="00B00BDD">
            <w:pPr>
              <w:pStyle w:val="a7"/>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470" w:hanging="357"/>
              <w:contextualSpacing/>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lang w:val="fr-FR"/>
              </w:rPr>
              <w:t xml:space="preserve">Portugal, I., Alencar, P., &amp; Cowan, D. (2018). </w:t>
            </w:r>
            <w:r w:rsidRPr="003F17B8">
              <w:rPr>
                <w:rFonts w:ascii="Times New Roman" w:eastAsia="Times New Roman" w:hAnsi="Times New Roman" w:cs="Times New Roman"/>
                <w:sz w:val="24"/>
                <w:szCs w:val="24"/>
              </w:rPr>
              <w:t xml:space="preserve">The use of machine learning algorithms in recommender systems: A systematic review. </w:t>
            </w:r>
            <w:r w:rsidRPr="00B00BDD">
              <w:rPr>
                <w:rFonts w:ascii="Times New Roman" w:eastAsia="Times New Roman" w:hAnsi="Times New Roman" w:cs="Times New Roman"/>
                <w:i/>
                <w:sz w:val="24"/>
                <w:szCs w:val="24"/>
                <w:lang w:val="fr-FR"/>
              </w:rPr>
              <w:t>Expert Systems with Applications, 97</w:t>
            </w:r>
            <w:r w:rsidRPr="00B00BDD">
              <w:rPr>
                <w:rFonts w:ascii="Times New Roman" w:eastAsia="Times New Roman" w:hAnsi="Times New Roman" w:cs="Times New Roman"/>
                <w:sz w:val="24"/>
                <w:szCs w:val="24"/>
                <w:lang w:val="fr-FR"/>
              </w:rPr>
              <w:t>, 205-227.</w:t>
            </w:r>
          </w:p>
        </w:tc>
      </w:tr>
      <w:tr w:rsidR="003B7DBF" w:rsidRPr="00B00BDD" w14:paraId="77A8C8D5" w14:textId="77777777" w:rsidTr="00790528">
        <w:trPr>
          <w:trHeight w:val="306"/>
        </w:trPr>
        <w:tc>
          <w:tcPr>
            <w:tcW w:w="0" w:type="auto"/>
            <w:shd w:val="clear" w:color="000000" w:fill="FFFFFF"/>
            <w:noWrap/>
            <w:vAlign w:val="center"/>
            <w:hideMark/>
          </w:tcPr>
          <w:p w14:paraId="0C06B05E" w14:textId="3175E8D5" w:rsidR="003B7DBF" w:rsidRPr="00B00BDD" w:rsidRDefault="003B7DBF" w:rsidP="00B00BDD">
            <w:pPr>
              <w:pStyle w:val="a7"/>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470" w:hanging="357"/>
              <w:contextualSpacing/>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Parloff</w:t>
            </w:r>
            <w:r w:rsidR="007F5C9F" w:rsidRPr="00B00BDD">
              <w:rPr>
                <w:rFonts w:ascii="Times New Roman" w:eastAsia="Times New Roman" w:hAnsi="Times New Roman" w:cs="Times New Roman"/>
                <w:sz w:val="24"/>
                <w:szCs w:val="24"/>
              </w:rPr>
              <w:t>, R.</w:t>
            </w:r>
            <w:r w:rsidR="00635657" w:rsidRPr="00B00BDD">
              <w:rPr>
                <w:rFonts w:ascii="Times New Roman" w:eastAsia="Times New Roman" w:hAnsi="Times New Roman" w:cs="Times New Roman"/>
                <w:sz w:val="24"/>
                <w:szCs w:val="24"/>
              </w:rPr>
              <w:t xml:space="preserve"> (2016).</w:t>
            </w:r>
            <w:r w:rsidRPr="00B00BDD">
              <w:rPr>
                <w:rFonts w:ascii="Times New Roman" w:eastAsia="Times New Roman" w:hAnsi="Times New Roman" w:cs="Times New Roman"/>
                <w:sz w:val="24"/>
                <w:szCs w:val="24"/>
              </w:rPr>
              <w:t xml:space="preserve"> </w:t>
            </w:r>
            <w:r w:rsidR="007F5C9F" w:rsidRPr="00004F98">
              <w:rPr>
                <w:rFonts w:ascii="Times New Roman" w:eastAsia="Times New Roman" w:hAnsi="Times New Roman" w:cs="Times New Roman"/>
                <w:i/>
                <w:sz w:val="24"/>
                <w:szCs w:val="24"/>
              </w:rPr>
              <w:t xml:space="preserve">From 2016: </w:t>
            </w:r>
            <w:r w:rsidRPr="00004F98">
              <w:rPr>
                <w:rFonts w:ascii="Times New Roman" w:eastAsia="Times New Roman" w:hAnsi="Times New Roman" w:cs="Times New Roman"/>
                <w:i/>
                <w:sz w:val="24"/>
                <w:szCs w:val="24"/>
              </w:rPr>
              <w:t>Why Dee</w:t>
            </w:r>
            <w:r w:rsidR="007F5C9F" w:rsidRPr="00004F98">
              <w:rPr>
                <w:rFonts w:ascii="Times New Roman" w:eastAsia="Times New Roman" w:hAnsi="Times New Roman" w:cs="Times New Roman"/>
                <w:i/>
                <w:sz w:val="24"/>
                <w:szCs w:val="24"/>
              </w:rPr>
              <w:t>p learning is suddenly changing your life</w:t>
            </w:r>
            <w:r w:rsidR="007F5C9F" w:rsidRPr="00267FA4">
              <w:rPr>
                <w:rFonts w:ascii="Times New Roman" w:eastAsia="Times New Roman" w:hAnsi="Times New Roman" w:cs="Times New Roman"/>
                <w:sz w:val="24"/>
                <w:szCs w:val="24"/>
              </w:rPr>
              <w:t>.</w:t>
            </w:r>
            <w:r w:rsidRPr="00B00BDD">
              <w:rPr>
                <w:rFonts w:ascii="Times New Roman" w:eastAsia="Times New Roman" w:hAnsi="Times New Roman" w:cs="Times New Roman"/>
                <w:sz w:val="24"/>
                <w:szCs w:val="24"/>
              </w:rPr>
              <w:t xml:space="preserve"> </w:t>
            </w:r>
            <w:r w:rsidRPr="00004F98">
              <w:rPr>
                <w:rFonts w:ascii="Times New Roman" w:eastAsia="Times New Roman" w:hAnsi="Times New Roman" w:cs="Times New Roman"/>
                <w:sz w:val="24"/>
                <w:szCs w:val="24"/>
              </w:rPr>
              <w:t>Fortune.com</w:t>
            </w:r>
            <w:r w:rsidR="007F5C9F" w:rsidRPr="00004F98">
              <w:rPr>
                <w:rFonts w:ascii="Times New Roman" w:eastAsia="Times New Roman" w:hAnsi="Times New Roman" w:cs="Times New Roman"/>
                <w:sz w:val="24"/>
                <w:szCs w:val="24"/>
              </w:rPr>
              <w:t xml:space="preserve">. </w:t>
            </w:r>
            <w:r w:rsidR="007F5C9F" w:rsidRPr="00B00BDD">
              <w:rPr>
                <w:rFonts w:ascii="Times New Roman" w:eastAsia="Times New Roman" w:hAnsi="Times New Roman" w:cs="Times New Roman"/>
                <w:sz w:val="24"/>
                <w:szCs w:val="24"/>
              </w:rPr>
              <w:t xml:space="preserve"> </w:t>
            </w:r>
            <w:hyperlink r:id="rId83" w:history="1">
              <w:r w:rsidR="007F5C9F" w:rsidRPr="00B00BDD">
                <w:rPr>
                  <w:rStyle w:val="a3"/>
                  <w:rFonts w:ascii="Times New Roman" w:eastAsia="Times New Roman" w:hAnsi="Times New Roman" w:cs="Times New Roman"/>
                  <w:sz w:val="24"/>
                  <w:szCs w:val="24"/>
                </w:rPr>
                <w:t>https://fortune.com/longform/ai-artificial-intelligence-deep-machine-learning/</w:t>
              </w:r>
            </w:hyperlink>
          </w:p>
        </w:tc>
      </w:tr>
      <w:tr w:rsidR="003B7DBF" w:rsidRPr="00B00BDD" w14:paraId="6A8F6360" w14:textId="77777777" w:rsidTr="00790528">
        <w:trPr>
          <w:trHeight w:val="306"/>
        </w:trPr>
        <w:tc>
          <w:tcPr>
            <w:tcW w:w="0" w:type="auto"/>
            <w:shd w:val="clear" w:color="000000" w:fill="FFFFFF"/>
            <w:noWrap/>
            <w:vAlign w:val="center"/>
            <w:hideMark/>
          </w:tcPr>
          <w:p w14:paraId="212D868C" w14:textId="369A6EB1" w:rsidR="003B7DBF" w:rsidRPr="00B00BDD" w:rsidRDefault="003B7DBF" w:rsidP="00B00BDD">
            <w:pPr>
              <w:pStyle w:val="a7"/>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470" w:hanging="357"/>
              <w:contextualSpacing/>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 xml:space="preserve">Salesforce Research (2017). </w:t>
            </w:r>
            <w:r w:rsidRPr="00004F98">
              <w:rPr>
                <w:rFonts w:ascii="Times New Roman" w:eastAsia="Times New Roman" w:hAnsi="Times New Roman" w:cs="Times New Roman"/>
                <w:i/>
                <w:sz w:val="24"/>
                <w:szCs w:val="24"/>
              </w:rPr>
              <w:t>Fourth Annual</w:t>
            </w:r>
            <w:r w:rsidR="00635657" w:rsidRPr="00004F98">
              <w:rPr>
                <w:rFonts w:ascii="Times New Roman" w:eastAsia="Times New Roman" w:hAnsi="Times New Roman" w:cs="Times New Roman"/>
                <w:i/>
                <w:sz w:val="24"/>
                <w:szCs w:val="24"/>
              </w:rPr>
              <w:t>:</w:t>
            </w:r>
            <w:r w:rsidRPr="00004F98">
              <w:rPr>
                <w:rFonts w:ascii="Times New Roman" w:eastAsia="Times New Roman" w:hAnsi="Times New Roman" w:cs="Times New Roman"/>
                <w:i/>
                <w:sz w:val="24"/>
                <w:szCs w:val="24"/>
              </w:rPr>
              <w:t xml:space="preserve"> State of Marketing</w:t>
            </w:r>
            <w:r w:rsidR="00635657" w:rsidRPr="00B00BDD">
              <w:rPr>
                <w:rFonts w:ascii="Times New Roman" w:eastAsia="Times New Roman" w:hAnsi="Times New Roman" w:cs="Times New Roman"/>
                <w:sz w:val="24"/>
                <w:szCs w:val="24"/>
              </w:rPr>
              <w:t xml:space="preserve">. </w:t>
            </w:r>
            <w:r w:rsidR="00635657" w:rsidRPr="00004F98">
              <w:rPr>
                <w:rFonts w:ascii="Times New Roman" w:eastAsia="Times New Roman" w:hAnsi="Times New Roman" w:cs="Times New Roman"/>
                <w:sz w:val="24"/>
                <w:szCs w:val="24"/>
              </w:rPr>
              <w:t>Salesforce Research</w:t>
            </w:r>
            <w:r w:rsidRPr="00004F98">
              <w:rPr>
                <w:rFonts w:ascii="Times New Roman" w:eastAsia="Times New Roman" w:hAnsi="Times New Roman" w:cs="Times New Roman"/>
                <w:sz w:val="24"/>
                <w:szCs w:val="24"/>
              </w:rPr>
              <w:t>.</w:t>
            </w:r>
            <w:r w:rsidR="00635657" w:rsidRPr="00B00BDD">
              <w:rPr>
                <w:rFonts w:ascii="Times New Roman" w:eastAsia="Times New Roman" w:hAnsi="Times New Roman" w:cs="Times New Roman"/>
                <w:sz w:val="24"/>
                <w:szCs w:val="24"/>
              </w:rPr>
              <w:t xml:space="preserve">  </w:t>
            </w:r>
            <w:hyperlink r:id="rId84" w:history="1">
              <w:r w:rsidR="00635657" w:rsidRPr="00B00BDD">
                <w:rPr>
                  <w:rStyle w:val="a3"/>
                  <w:rFonts w:ascii="Times New Roman" w:eastAsia="Times New Roman" w:hAnsi="Times New Roman" w:cs="Times New Roman"/>
                  <w:sz w:val="24"/>
                  <w:szCs w:val="24"/>
                </w:rPr>
                <w:t>https://c1.sfdcstatic.com/content/dam/web/en_us/www/assets/pdf/datasheets/salesforce-research-fourth-annual-state-of-marketing.pdf</w:t>
              </w:r>
            </w:hyperlink>
          </w:p>
        </w:tc>
      </w:tr>
      <w:tr w:rsidR="003B7DBF" w:rsidRPr="00B00BDD" w14:paraId="67946C1E" w14:textId="77777777" w:rsidTr="00790528">
        <w:trPr>
          <w:trHeight w:val="306"/>
        </w:trPr>
        <w:tc>
          <w:tcPr>
            <w:tcW w:w="0" w:type="auto"/>
            <w:shd w:val="clear" w:color="000000" w:fill="FFFFFF"/>
            <w:noWrap/>
            <w:vAlign w:val="center"/>
            <w:hideMark/>
          </w:tcPr>
          <w:p w14:paraId="19E454C3" w14:textId="467D5978" w:rsidR="003B7DBF" w:rsidRPr="00B00BDD" w:rsidRDefault="00635657" w:rsidP="00B00BDD">
            <w:pPr>
              <w:pStyle w:val="a7"/>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470" w:hanging="357"/>
              <w:contextualSpacing/>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 xml:space="preserve">Syam, N., &amp; Sharma, A. (2018). Waiting for a sales renaissance in the fourth industrial revolution: Machine learning and artificial intelligence in sales research and practice. </w:t>
            </w:r>
            <w:r w:rsidRPr="00B00BDD">
              <w:rPr>
                <w:rFonts w:ascii="Times New Roman" w:eastAsia="Times New Roman" w:hAnsi="Times New Roman" w:cs="Times New Roman"/>
                <w:i/>
                <w:sz w:val="24"/>
                <w:szCs w:val="24"/>
              </w:rPr>
              <w:t>Industrial Marketing Management, 69</w:t>
            </w:r>
            <w:r w:rsidRPr="00B00BDD">
              <w:rPr>
                <w:rFonts w:ascii="Times New Roman" w:eastAsia="Times New Roman" w:hAnsi="Times New Roman" w:cs="Times New Roman"/>
                <w:sz w:val="24"/>
                <w:szCs w:val="24"/>
              </w:rPr>
              <w:t>, 135-146.</w:t>
            </w:r>
          </w:p>
        </w:tc>
      </w:tr>
      <w:tr w:rsidR="003B7DBF" w:rsidRPr="00B00BDD" w14:paraId="02545F99" w14:textId="77777777" w:rsidTr="00790528">
        <w:trPr>
          <w:trHeight w:val="306"/>
        </w:trPr>
        <w:tc>
          <w:tcPr>
            <w:tcW w:w="0" w:type="auto"/>
            <w:shd w:val="clear" w:color="000000" w:fill="FFFFFF"/>
            <w:noWrap/>
            <w:vAlign w:val="center"/>
            <w:hideMark/>
          </w:tcPr>
          <w:p w14:paraId="4404AC57" w14:textId="37007A82" w:rsidR="003B7DBF" w:rsidRPr="00B00BDD" w:rsidRDefault="00790528" w:rsidP="00B00BDD">
            <w:pPr>
              <w:pStyle w:val="a7"/>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300" w:lineRule="exact"/>
              <w:ind w:left="470" w:hanging="357"/>
              <w:contextualSpacing/>
              <w:rPr>
                <w:rFonts w:ascii="Times New Roman" w:eastAsia="Times New Roman" w:hAnsi="Times New Roman" w:cs="Times New Roman"/>
                <w:sz w:val="24"/>
                <w:szCs w:val="24"/>
              </w:rPr>
            </w:pPr>
            <w:r w:rsidRPr="00B00BDD">
              <w:rPr>
                <w:rFonts w:ascii="Times New Roman" w:eastAsia="Times New Roman" w:hAnsi="Times New Roman" w:cs="Times New Roman"/>
                <w:sz w:val="24"/>
                <w:szCs w:val="24"/>
              </w:rPr>
              <w:t xml:space="preserve">West, A., Clifford, J., &amp; Atkinson, D. (2018). "Alexa, build me a brand" An Investigation into the impact of Artificial Intelligence on Branding. </w:t>
            </w:r>
            <w:r w:rsidRPr="00B00BDD">
              <w:rPr>
                <w:rFonts w:ascii="Times New Roman" w:eastAsia="Times New Roman" w:hAnsi="Times New Roman" w:cs="Times New Roman"/>
                <w:i/>
                <w:sz w:val="24"/>
                <w:szCs w:val="24"/>
              </w:rPr>
              <w:t>The Business &amp; Management Review, 9</w:t>
            </w:r>
            <w:r w:rsidRPr="00B00BDD">
              <w:rPr>
                <w:rFonts w:ascii="Times New Roman" w:eastAsia="Times New Roman" w:hAnsi="Times New Roman" w:cs="Times New Roman"/>
                <w:sz w:val="24"/>
                <w:szCs w:val="24"/>
              </w:rPr>
              <w:t>(3), 321-330.</w:t>
            </w:r>
          </w:p>
        </w:tc>
      </w:tr>
    </w:tbl>
    <w:p w14:paraId="37ECA9F4" w14:textId="05A505B8" w:rsidR="003B7DBF" w:rsidRPr="00B00BDD" w:rsidRDefault="003B7DBF" w:rsidP="00790528">
      <w:pPr>
        <w:overflowPunct w:val="0"/>
        <w:spacing w:line="360" w:lineRule="exact"/>
        <w:ind w:left="522" w:hangingChars="200" w:hanging="522"/>
        <w:jc w:val="center"/>
        <w:rPr>
          <w:b/>
          <w:color w:val="000000" w:themeColor="text1"/>
          <w:sz w:val="26"/>
          <w:szCs w:val="26"/>
        </w:rPr>
      </w:pPr>
    </w:p>
    <w:p w14:paraId="46BB34A4" w14:textId="3A6B2306" w:rsidR="00736040" w:rsidRPr="00B00BDD" w:rsidRDefault="00DE0DA6" w:rsidP="00736040">
      <w:pPr>
        <w:spacing w:line="360" w:lineRule="exact"/>
        <w:rPr>
          <w:color w:val="000000"/>
          <w:sz w:val="24"/>
          <w:shd w:val="clear" w:color="auto" w:fill="FFFFFF"/>
        </w:rPr>
      </w:pPr>
      <w:r>
        <w:rPr>
          <w:b/>
          <w:color w:val="000000"/>
          <w:sz w:val="24"/>
          <w:shd w:val="clear" w:color="auto" w:fill="FFFFFF"/>
        </w:rPr>
        <w:t xml:space="preserve">Mr. </w:t>
      </w:r>
      <w:r w:rsidR="00736040" w:rsidRPr="00B00BDD">
        <w:rPr>
          <w:b/>
          <w:color w:val="000000"/>
          <w:sz w:val="24"/>
          <w:shd w:val="clear" w:color="auto" w:fill="FFFFFF"/>
        </w:rPr>
        <w:t>Salih Caner</w:t>
      </w:r>
      <w:r w:rsidR="00736040" w:rsidRPr="00B00BDD">
        <w:rPr>
          <w:color w:val="000000"/>
          <w:sz w:val="24"/>
          <w:shd w:val="clear" w:color="auto" w:fill="FFFFFF"/>
        </w:rPr>
        <w:t xml:space="preserve"> </w:t>
      </w:r>
      <w:r w:rsidR="00736040" w:rsidRPr="00B00BDD">
        <w:rPr>
          <w:b/>
          <w:color w:val="000000"/>
          <w:sz w:val="24"/>
          <w:shd w:val="clear" w:color="auto" w:fill="FFFFFF"/>
        </w:rPr>
        <w:t>(Corresponding author)</w:t>
      </w:r>
      <w:r w:rsidR="00736040" w:rsidRPr="00B00BDD">
        <w:rPr>
          <w:color w:val="000000"/>
          <w:sz w:val="24"/>
          <w:shd w:val="clear" w:color="auto" w:fill="FFFFFF"/>
        </w:rPr>
        <w:t xml:space="preserve"> </w:t>
      </w:r>
      <w:r w:rsidRPr="00DE0DA6">
        <w:rPr>
          <w:color w:val="000000"/>
          <w:sz w:val="24"/>
          <w:shd w:val="clear" w:color="auto" w:fill="FFFFFF"/>
        </w:rPr>
        <w:t xml:space="preserve">is currently a PhD candidate at the Faculty of Business and Economics of the Girne American University in Girne, </w:t>
      </w:r>
      <w:r w:rsidR="00C62EEB" w:rsidRPr="00C62EEB">
        <w:rPr>
          <w:color w:val="000000"/>
          <w:sz w:val="24"/>
          <w:shd w:val="clear" w:color="auto" w:fill="FFFFFF"/>
        </w:rPr>
        <w:t>Turkish Republic of Northern Cyprus</w:t>
      </w:r>
      <w:r w:rsidRPr="00DE0DA6">
        <w:rPr>
          <w:color w:val="000000"/>
          <w:sz w:val="24"/>
          <w:shd w:val="clear" w:color="auto" w:fill="FFFFFF"/>
        </w:rPr>
        <w:t xml:space="preserve">. He has received his BA in Computer Science Engineering from </w:t>
      </w:r>
      <w:bookmarkStart w:id="0" w:name="_GoBack"/>
      <w:r w:rsidRPr="00DE0DA6">
        <w:rPr>
          <w:color w:val="000000"/>
          <w:sz w:val="24"/>
          <w:shd w:val="clear" w:color="auto" w:fill="FFFFFF"/>
        </w:rPr>
        <w:t>Hacettepe</w:t>
      </w:r>
      <w:bookmarkEnd w:id="0"/>
      <w:r w:rsidRPr="00DE0DA6">
        <w:rPr>
          <w:color w:val="000000"/>
          <w:sz w:val="24"/>
          <w:shd w:val="clear" w:color="auto" w:fill="FFFFFF"/>
        </w:rPr>
        <w:t xml:space="preserve"> University, and MS in Informatics </w:t>
      </w:r>
      <w:r w:rsidR="00EC576D" w:rsidRPr="00DE0DA6">
        <w:rPr>
          <w:color w:val="000000"/>
          <w:sz w:val="24"/>
          <w:shd w:val="clear" w:color="auto" w:fill="FFFFFF"/>
        </w:rPr>
        <w:t>Institute</w:t>
      </w:r>
      <w:r w:rsidRPr="00DE0DA6">
        <w:rPr>
          <w:color w:val="000000"/>
          <w:sz w:val="24"/>
          <w:shd w:val="clear" w:color="auto" w:fill="FFFFFF"/>
        </w:rPr>
        <w:t xml:space="preserve"> of Middle East Technical University, Ankara. His MS study was related to applications of pattern recognition techniques on medical data. His research interest is on artificial intelligence and robotics from business management perspective.</w:t>
      </w:r>
    </w:p>
    <w:p w14:paraId="26D914A0" w14:textId="3596648C" w:rsidR="00736040" w:rsidRPr="00B00BDD" w:rsidRDefault="00DE0DA6" w:rsidP="00EC576D">
      <w:pPr>
        <w:spacing w:line="360" w:lineRule="exact"/>
        <w:rPr>
          <w:b/>
          <w:color w:val="000000" w:themeColor="text1"/>
          <w:sz w:val="26"/>
          <w:szCs w:val="26"/>
        </w:rPr>
      </w:pPr>
      <w:r>
        <w:rPr>
          <w:b/>
          <w:color w:val="000000"/>
          <w:sz w:val="24"/>
          <w:shd w:val="clear" w:color="auto" w:fill="FFFFFF"/>
        </w:rPr>
        <w:lastRenderedPageBreak/>
        <w:t xml:space="preserve">Dr. </w:t>
      </w:r>
      <w:r w:rsidR="00736040" w:rsidRPr="00B00BDD">
        <w:rPr>
          <w:b/>
          <w:color w:val="000000"/>
          <w:sz w:val="24"/>
          <w:shd w:val="clear" w:color="auto" w:fill="FFFFFF"/>
        </w:rPr>
        <w:t>Feyza Bhatti</w:t>
      </w:r>
      <w:r>
        <w:rPr>
          <w:b/>
          <w:color w:val="000000"/>
          <w:sz w:val="24"/>
          <w:shd w:val="clear" w:color="auto" w:fill="FFFFFF"/>
        </w:rPr>
        <w:t xml:space="preserve"> </w:t>
      </w:r>
      <w:r w:rsidRPr="00DE0DA6">
        <w:rPr>
          <w:color w:val="000000"/>
          <w:sz w:val="24"/>
          <w:shd w:val="clear" w:color="auto" w:fill="FFFFFF"/>
        </w:rPr>
        <w:t xml:space="preserve">is the Vice Dean </w:t>
      </w:r>
      <w:r>
        <w:rPr>
          <w:color w:val="000000"/>
          <w:sz w:val="24"/>
          <w:shd w:val="clear" w:color="auto" w:fill="FFFFFF"/>
        </w:rPr>
        <w:t xml:space="preserve">and an assistant professor </w:t>
      </w:r>
      <w:r w:rsidRPr="00DE0DA6">
        <w:rPr>
          <w:color w:val="000000"/>
          <w:sz w:val="24"/>
          <w:shd w:val="clear" w:color="auto" w:fill="FFFFFF"/>
        </w:rPr>
        <w:t>of Faculty of Business and Economics at the Girne American University</w:t>
      </w:r>
      <w:r w:rsidR="008436AB" w:rsidRPr="008436AB">
        <w:rPr>
          <w:color w:val="000000"/>
          <w:sz w:val="24"/>
          <w:shd w:val="clear" w:color="auto" w:fill="FFFFFF"/>
        </w:rPr>
        <w:t xml:space="preserve">, </w:t>
      </w:r>
      <w:r w:rsidR="00C62EEB" w:rsidRPr="00C62EEB">
        <w:rPr>
          <w:color w:val="000000"/>
          <w:sz w:val="24"/>
          <w:shd w:val="clear" w:color="auto" w:fill="FFFFFF"/>
        </w:rPr>
        <w:t>Turkish Republic of Northern Cyprus</w:t>
      </w:r>
      <w:r w:rsidRPr="00DE0DA6">
        <w:rPr>
          <w:color w:val="000000"/>
          <w:sz w:val="24"/>
          <w:shd w:val="clear" w:color="auto" w:fill="FFFFFF"/>
        </w:rPr>
        <w:t>. She is also the Director of the Center for Gender Studies and Vice Director of Graduate Studies and Research at the same University. She received her BA in Economics from Bilkent University, Ankara, and MS in Economics from Eastern Mediterranean University, and thereafter her PhD degree in Sociology from University of Edinburgh. She is a mixed</w:t>
      </w:r>
      <w:r w:rsidR="000A628E">
        <w:rPr>
          <w:color w:val="000000"/>
          <w:sz w:val="24"/>
          <w:shd w:val="clear" w:color="auto" w:fill="FFFFFF"/>
        </w:rPr>
        <w:t>-</w:t>
      </w:r>
      <w:r w:rsidRPr="00DE0DA6">
        <w:rPr>
          <w:color w:val="000000"/>
          <w:sz w:val="24"/>
          <w:shd w:val="clear" w:color="auto" w:fill="FFFFFF"/>
        </w:rPr>
        <w:t>methods social science researcher with substantive experience and interest in gender and development, sociology of family, labor economics</w:t>
      </w:r>
      <w:r w:rsidR="000A628E">
        <w:rPr>
          <w:color w:val="000000"/>
          <w:sz w:val="24"/>
          <w:shd w:val="clear" w:color="auto" w:fill="FFFFFF"/>
        </w:rPr>
        <w:t>,</w:t>
      </w:r>
      <w:r w:rsidRPr="00DE0DA6">
        <w:rPr>
          <w:color w:val="000000"/>
          <w:sz w:val="24"/>
          <w:shd w:val="clear" w:color="auto" w:fill="FFFFFF"/>
        </w:rPr>
        <w:t xml:space="preserve"> and qualitative management research.</w:t>
      </w:r>
    </w:p>
    <w:sectPr w:rsidR="00736040" w:rsidRPr="00B00BDD" w:rsidSect="00BF552C">
      <w:headerReference w:type="even" r:id="rId85"/>
      <w:headerReference w:type="default" r:id="rId86"/>
      <w:headerReference w:type="first" r:id="rId87"/>
      <w:pgSz w:w="11906" w:h="16838" w:code="9"/>
      <w:pgMar w:top="1440" w:right="1440" w:bottom="1440" w:left="1440" w:header="850" w:footer="994" w:gutter="0"/>
      <w:lnNumType w:countBy="1"/>
      <w:pgNumType w:start="175"/>
      <w:cols w:space="425"/>
      <w:titlePg/>
      <w:docGrid w:type="lines" w:linePitch="363" w:charSpace="-1547"/>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EA36925" w16cid:durableId="23032909"/>
  <w16cid:commentId w16cid:paraId="066B3E4B" w16cid:durableId="23036208"/>
  <w16cid:commentId w16cid:paraId="6362C122" w16cid:durableId="2303290A"/>
  <w16cid:commentId w16cid:paraId="1BB6A328" w16cid:durableId="230361AD"/>
  <w16cid:commentId w16cid:paraId="3C27B9BD" w16cid:durableId="2303290B"/>
  <w16cid:commentId w16cid:paraId="20776480" w16cid:durableId="2303290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7FE57C" w14:textId="77777777" w:rsidR="00436ADC" w:rsidRDefault="00436ADC">
      <w:r>
        <w:separator/>
      </w:r>
    </w:p>
  </w:endnote>
  <w:endnote w:type="continuationSeparator" w:id="0">
    <w:p w14:paraId="0E33271B" w14:textId="77777777" w:rsidR="00436ADC" w:rsidRDefault="00436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KaiTi_GB2312">
    <w:altName w:val="Microsoft YaHei"/>
    <w:charset w:val="86"/>
    <w:family w:val="modern"/>
    <w:pitch w:val="fixed"/>
    <w:sig w:usb0="00000001" w:usb1="080E0000" w:usb2="00000010" w:usb3="00000000" w:csb0="00040000" w:csb1="00000000"/>
  </w:font>
  <w:font w:name="Europa-Light">
    <w:altName w:val="MS Gothic"/>
    <w:panose1 w:val="00000000000000000000"/>
    <w:charset w:val="80"/>
    <w:family w:val="swiss"/>
    <w:notTrueType/>
    <w:pitch w:val="default"/>
    <w:sig w:usb0="00000001" w:usb1="08070000" w:usb2="00000010" w:usb3="00000000" w:csb0="00020000" w:csb1="00000000"/>
  </w:font>
  <w:font w:name="Chronicle Display Light">
    <w:altName w:val="Times New Roman"/>
    <w:panose1 w:val="00000000000000000000"/>
    <w:charset w:val="00"/>
    <w:family w:val="roman"/>
    <w:notTrueType/>
    <w:pitch w:val="default"/>
    <w:sig w:usb0="00000003" w:usb1="00000000" w:usb2="00000000" w:usb3="00000000" w:csb0="00000001" w:csb1="00000000"/>
  </w:font>
  <w:font w:name="AdvOT1ef757c0">
    <w:altName w:val="Times New Roman"/>
    <w:panose1 w:val="00000000000000000000"/>
    <w:charset w:val="00"/>
    <w:family w:val="roman"/>
    <w:notTrueType/>
    <w:pitch w:val="default"/>
    <w:sig w:usb0="00000003" w:usb1="00000000" w:usb2="00000000" w:usb3="00000000" w:csb0="00000001" w:csb1="00000000"/>
  </w:font>
  <w:font w:name="MALMB D+ MTSY">
    <w:altName w:val="Arial Unicode MS"/>
    <w:panose1 w:val="00000000000000000000"/>
    <w:charset w:val="81"/>
    <w:family w:val="swiss"/>
    <w:notTrueType/>
    <w:pitch w:val="default"/>
    <w:sig w:usb0="00000000" w:usb1="09060000" w:usb2="00000010" w:usb3="00000000" w:csb0="00080000" w:csb1="00000000"/>
  </w:font>
  <w:font w:name="GT America">
    <w:altName w:val="Times New Roman"/>
    <w:panose1 w:val="00000000000000000000"/>
    <w:charset w:val="00"/>
    <w:family w:val="roman"/>
    <w:notTrueType/>
    <w:pitch w:val="default"/>
  </w:font>
  <w:font w:name="AdvOT596495f2+20">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icrosoft JhengHei U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4756F1" w14:textId="77777777" w:rsidR="00436ADC" w:rsidRDefault="00436ADC">
      <w:r>
        <w:separator/>
      </w:r>
    </w:p>
  </w:footnote>
  <w:footnote w:type="continuationSeparator" w:id="0">
    <w:p w14:paraId="32048F85" w14:textId="77777777" w:rsidR="00436ADC" w:rsidRDefault="00436A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310859026"/>
      <w:docPartObj>
        <w:docPartGallery w:val="Page Numbers (Top of Page)"/>
        <w:docPartUnique/>
      </w:docPartObj>
    </w:sdtPr>
    <w:sdtEndPr/>
    <w:sdtContent>
      <w:p w14:paraId="21E757E9" w14:textId="42D2D408" w:rsidR="006A5588" w:rsidRDefault="006A5588" w:rsidP="006869C8">
        <w:pPr>
          <w:tabs>
            <w:tab w:val="left" w:pos="7157"/>
          </w:tabs>
        </w:pPr>
        <w:r w:rsidRPr="00F21992">
          <w:rPr>
            <w:rFonts w:eastAsia="Times New Roman"/>
            <w:noProof/>
            <w:lang w:eastAsia="zh-TW"/>
          </w:rPr>
          <mc:AlternateContent>
            <mc:Choice Requires="wps">
              <w:drawing>
                <wp:anchor distT="0" distB="0" distL="114300" distR="114300" simplePos="0" relativeHeight="251659264" behindDoc="0" locked="0" layoutInCell="1" allowOverlap="1" wp14:anchorId="6402DA24" wp14:editId="5C77891E">
                  <wp:simplePos x="0" y="0"/>
                  <wp:positionH relativeFrom="margin">
                    <wp:posOffset>-28575</wp:posOffset>
                  </wp:positionH>
                  <wp:positionV relativeFrom="paragraph">
                    <wp:posOffset>207010</wp:posOffset>
                  </wp:positionV>
                  <wp:extent cx="5731510" cy="1"/>
                  <wp:effectExtent l="0" t="0" r="21590" b="19050"/>
                  <wp:wrapNone/>
                  <wp:docPr id="15" name="直線接點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15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CDD1C40" id="直線接點 15"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5pt,16.3pt" to="449.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">
                  <w10:wrap anchorx="margin"/>
                </v:line>
              </w:pict>
            </mc:Fallback>
          </mc:AlternateContent>
        </w:r>
        <w:r w:rsidRPr="00F21992">
          <w:rPr>
            <w:rFonts w:eastAsia="Times New Roman"/>
            <w:lang w:val="x-none"/>
          </w:rPr>
          <w:t xml:space="preserve">Contemporary Management Research    </w:t>
        </w:r>
        <w:r w:rsidRPr="009627C9">
          <w:rPr>
            <w:rFonts w:eastAsia="Times New Roman"/>
            <w:lang w:val="x-none"/>
          </w:rPr>
          <w:fldChar w:fldCharType="begin"/>
        </w:r>
        <w:r w:rsidRPr="009627C9">
          <w:rPr>
            <w:rFonts w:eastAsia="Times New Roman"/>
            <w:lang w:val="x-none"/>
          </w:rPr>
          <w:instrText>PAGE   \* MERGEFORMAT</w:instrText>
        </w:r>
        <w:r w:rsidRPr="009627C9">
          <w:rPr>
            <w:rFonts w:eastAsia="Times New Roman"/>
            <w:lang w:val="x-none"/>
          </w:rPr>
          <w:fldChar w:fldCharType="separate"/>
        </w:r>
        <w:r w:rsidR="00EC576D" w:rsidRPr="00EC576D">
          <w:rPr>
            <w:rFonts w:eastAsia="Times New Roman"/>
            <w:noProof/>
            <w:lang w:val="zh-TW" w:eastAsia="zh-TW"/>
          </w:rPr>
          <w:t>204</w:t>
        </w:r>
        <w:r w:rsidRPr="009627C9">
          <w:rPr>
            <w:rFonts w:eastAsia="Times New Roman"/>
            <w:lang w:val="x-none"/>
          </w:rPr>
          <w:fldChar w:fldCharType="end"/>
        </w:r>
        <w:r w:rsidRPr="00C2487B">
          <w:rPr>
            <w:rFonts w:eastAsia="Times New Roman"/>
            <w:lang w:val="x-none"/>
          </w:rPr>
          <w:tab/>
        </w:r>
      </w:p>
      <w:p w14:paraId="432455F8" w14:textId="77777777" w:rsidR="006A5588" w:rsidRDefault="00436ADC" w:rsidP="006869C8">
        <w:pPr>
          <w:pStyle w:val="af2"/>
        </w:pPr>
      </w:p>
    </w:sdtContent>
  </w:sdt>
  <w:p w14:paraId="1A77411C" w14:textId="77777777" w:rsidR="006A5588" w:rsidRDefault="006A5588">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2915842"/>
      <w:docPartObj>
        <w:docPartGallery w:val="Page Numbers (Top of Page)"/>
        <w:docPartUnique/>
      </w:docPartObj>
    </w:sdtPr>
    <w:sdtEndPr/>
    <w:sdtContent>
      <w:p w14:paraId="674D73BA" w14:textId="2A29068F" w:rsidR="006A5588" w:rsidRPr="003D3834" w:rsidRDefault="006A5588" w:rsidP="006869C8">
        <w:pPr>
          <w:tabs>
            <w:tab w:val="left" w:pos="7157"/>
          </w:tabs>
          <w:jc w:val="right"/>
        </w:pPr>
        <w:r w:rsidRPr="00F21992">
          <w:rPr>
            <w:rFonts w:eastAsia="Times New Roman"/>
            <w:noProof/>
            <w:lang w:eastAsia="zh-TW"/>
          </w:rPr>
          <mc:AlternateContent>
            <mc:Choice Requires="wps">
              <w:drawing>
                <wp:anchor distT="0" distB="0" distL="114300" distR="114300" simplePos="0" relativeHeight="251661312" behindDoc="0" locked="0" layoutInCell="1" allowOverlap="1" wp14:anchorId="215D844F" wp14:editId="1BA98718">
                  <wp:simplePos x="0" y="0"/>
                  <wp:positionH relativeFrom="margin">
                    <wp:posOffset>-28575</wp:posOffset>
                  </wp:positionH>
                  <wp:positionV relativeFrom="paragraph">
                    <wp:posOffset>207010</wp:posOffset>
                  </wp:positionV>
                  <wp:extent cx="5731510" cy="1"/>
                  <wp:effectExtent l="0" t="0" r="21590" b="19050"/>
                  <wp:wrapNone/>
                  <wp:docPr id="16" name="直線接點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15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775DEC2" id="直線接點 16"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5pt,16.3pt" to="449.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">
                  <w10:wrap anchorx="margin"/>
                </v:line>
              </w:pict>
            </mc:Fallback>
          </mc:AlternateContent>
        </w:r>
        <w:r w:rsidRPr="00F21992">
          <w:rPr>
            <w:rFonts w:eastAsia="Times New Roman"/>
            <w:lang w:val="x-none"/>
          </w:rPr>
          <w:t xml:space="preserve"> Contemporary Management Research   </w:t>
        </w:r>
        <w:r w:rsidRPr="00F21992">
          <w:rPr>
            <w:rFonts w:eastAsia="Times New Roman"/>
            <w:lang w:val="x-none"/>
          </w:rPr>
          <w:fldChar w:fldCharType="begin"/>
        </w:r>
        <w:r w:rsidRPr="00F21992">
          <w:rPr>
            <w:rFonts w:eastAsia="Times New Roman"/>
            <w:lang w:val="x-none"/>
          </w:rPr>
          <w:instrText>PAGE   \* MERGEFORMAT</w:instrText>
        </w:r>
        <w:r w:rsidRPr="00F21992">
          <w:rPr>
            <w:rFonts w:eastAsia="Times New Roman"/>
            <w:lang w:val="x-none"/>
          </w:rPr>
          <w:fldChar w:fldCharType="separate"/>
        </w:r>
        <w:r w:rsidR="00EC576D" w:rsidRPr="00EC576D">
          <w:rPr>
            <w:rFonts w:eastAsia="Times New Roman"/>
            <w:noProof/>
            <w:lang w:val="zh-TW"/>
          </w:rPr>
          <w:t>203</w:t>
        </w:r>
        <w:r w:rsidRPr="00F21992">
          <w:rPr>
            <w:rFonts w:eastAsia="Times New Roman"/>
            <w:lang w:val="x-none"/>
          </w:rPr>
          <w:fldChar w:fldCharType="end"/>
        </w:r>
      </w:p>
    </w:sdtContent>
  </w:sdt>
  <w:p w14:paraId="5B66C2A9" w14:textId="77777777" w:rsidR="006A5588" w:rsidRDefault="006A5588">
    <w:pPr>
      <w:pStyle w:val="a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3686" w:type="dxa"/>
      <w:tblInd w:w="5103" w:type="dxa"/>
      <w:tblBorders>
        <w:top w:val="thinThickSmallGap" w:sz="24" w:space="0" w:color="auto"/>
        <w:bottom w:val="thickThinSmallGap" w:sz="24" w:space="0" w:color="auto"/>
        <w:insideH w:val="thinThickSmallGap" w:sz="24" w:space="0" w:color="auto"/>
        <w:insideV w:val="thinThickSmallGap" w:sz="24" w:space="0" w:color="auto"/>
      </w:tblBorders>
      <w:tblLook w:val="00A0" w:firstRow="1" w:lastRow="0" w:firstColumn="1" w:lastColumn="0" w:noHBand="0" w:noVBand="0"/>
    </w:tblPr>
    <w:tblGrid>
      <w:gridCol w:w="3686"/>
    </w:tblGrid>
    <w:tr w:rsidR="006A5588" w:rsidRPr="00CD4ED3" w14:paraId="14E61976" w14:textId="77777777" w:rsidTr="00780FFF">
      <w:trPr>
        <w:trHeight w:val="454"/>
      </w:trPr>
      <w:tc>
        <w:tcPr>
          <w:tcW w:w="3686" w:type="dxa"/>
          <w:vAlign w:val="bottom"/>
        </w:tcPr>
        <w:p w14:paraId="54AC4E86" w14:textId="77777777" w:rsidR="006A5588" w:rsidRPr="003D3834" w:rsidRDefault="006A5588" w:rsidP="006869C8">
          <w:pPr>
            <w:snapToGrid w:val="0"/>
            <w:rPr>
              <w:rFonts w:eastAsia="Cambria"/>
              <w:sz w:val="22"/>
              <w:szCs w:val="22"/>
            </w:rPr>
          </w:pPr>
          <w:r w:rsidRPr="003D3834">
            <w:rPr>
              <w:rFonts w:eastAsia="Cambria"/>
              <w:sz w:val="22"/>
              <w:szCs w:val="22"/>
            </w:rPr>
            <w:t>Contemporary Management Research</w:t>
          </w:r>
        </w:p>
        <w:p w14:paraId="714D517B" w14:textId="753F32AA" w:rsidR="006A5588" w:rsidRPr="003D3834" w:rsidRDefault="006A5588" w:rsidP="006869C8">
          <w:pPr>
            <w:snapToGrid w:val="0"/>
            <w:rPr>
              <w:rFonts w:eastAsia="Cambria"/>
              <w:color w:val="0D0D0D"/>
              <w:sz w:val="20"/>
              <w:szCs w:val="20"/>
            </w:rPr>
          </w:pPr>
          <w:r w:rsidRPr="003D3834">
            <w:rPr>
              <w:rFonts w:eastAsia="Cambria"/>
              <w:color w:val="0D0D0D"/>
              <w:sz w:val="20"/>
              <w:szCs w:val="20"/>
            </w:rPr>
            <w:t>Pages</w:t>
          </w:r>
          <w:r w:rsidRPr="003D3834">
            <w:rPr>
              <w:rFonts w:eastAsia="Cambria"/>
              <w:sz w:val="20"/>
              <w:szCs w:val="20"/>
            </w:rPr>
            <w:t xml:space="preserve"> </w:t>
          </w:r>
          <w:r>
            <w:rPr>
              <w:rFonts w:eastAsia="Cambria"/>
              <w:sz w:val="20"/>
              <w:szCs w:val="20"/>
            </w:rPr>
            <w:t>175-206</w:t>
          </w:r>
          <w:r w:rsidRPr="003D3834">
            <w:rPr>
              <w:rFonts w:eastAsia="Cambria"/>
              <w:sz w:val="20"/>
              <w:szCs w:val="20"/>
            </w:rPr>
            <w:t>, V</w:t>
          </w:r>
          <w:r w:rsidRPr="003D3834">
            <w:rPr>
              <w:rFonts w:eastAsia="Cambria"/>
              <w:color w:val="0D0D0D"/>
              <w:sz w:val="20"/>
              <w:szCs w:val="20"/>
            </w:rPr>
            <w:t xml:space="preserve">ol. </w:t>
          </w:r>
          <w:r>
            <w:rPr>
              <w:color w:val="0D0D0D"/>
              <w:sz w:val="20"/>
              <w:szCs w:val="20"/>
            </w:rPr>
            <w:t>16</w:t>
          </w:r>
          <w:r w:rsidRPr="003D3834">
            <w:rPr>
              <w:color w:val="0D0D0D"/>
              <w:sz w:val="20"/>
              <w:szCs w:val="20"/>
            </w:rPr>
            <w:t xml:space="preserve">, </w:t>
          </w:r>
          <w:r w:rsidRPr="003D3834">
            <w:rPr>
              <w:rFonts w:eastAsia="Cambria"/>
              <w:color w:val="0D0D0D"/>
              <w:sz w:val="20"/>
              <w:szCs w:val="20"/>
            </w:rPr>
            <w:t xml:space="preserve">No. </w:t>
          </w:r>
          <w:r>
            <w:rPr>
              <w:rFonts w:eastAsia="Cambria"/>
              <w:color w:val="0D0D0D"/>
              <w:sz w:val="20"/>
              <w:szCs w:val="20"/>
            </w:rPr>
            <w:t>3</w:t>
          </w:r>
          <w:r>
            <w:rPr>
              <w:rFonts w:eastAsia="Microsoft JhengHei UI"/>
              <w:color w:val="0D0D0D"/>
              <w:sz w:val="20"/>
              <w:szCs w:val="20"/>
            </w:rPr>
            <w:t>, 2020</w:t>
          </w:r>
        </w:p>
        <w:p w14:paraId="3E3BBD9E" w14:textId="366F1A00" w:rsidR="006A5588" w:rsidRPr="00CD4ED3" w:rsidRDefault="006A5588" w:rsidP="006869C8">
          <w:pPr>
            <w:snapToGrid w:val="0"/>
            <w:rPr>
              <w:rFonts w:eastAsia="Cambria"/>
              <w:sz w:val="20"/>
              <w:szCs w:val="20"/>
            </w:rPr>
          </w:pPr>
          <w:r w:rsidRPr="003D3834">
            <w:rPr>
              <w:rFonts w:eastAsia="Cambria"/>
              <w:sz w:val="20"/>
              <w:szCs w:val="20"/>
            </w:rPr>
            <w:t>doi:10.7903/cmr.</w:t>
          </w:r>
          <w:r>
            <w:rPr>
              <w:rFonts w:eastAsia="Cambria"/>
              <w:sz w:val="20"/>
              <w:szCs w:val="20"/>
            </w:rPr>
            <w:t>19970</w:t>
          </w:r>
        </w:p>
      </w:tc>
    </w:tr>
  </w:tbl>
  <w:p w14:paraId="4962D5C7" w14:textId="77777777" w:rsidR="006A5588" w:rsidRPr="006869C8" w:rsidRDefault="006A5588" w:rsidP="006869C8">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A71B1"/>
    <w:multiLevelType w:val="hybridMultilevel"/>
    <w:tmpl w:val="B55C1BB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324C97"/>
    <w:multiLevelType w:val="hybridMultilevel"/>
    <w:tmpl w:val="5C5C99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E7574F"/>
    <w:multiLevelType w:val="hybridMultilevel"/>
    <w:tmpl w:val="975A0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E877A9"/>
    <w:multiLevelType w:val="hybridMultilevel"/>
    <w:tmpl w:val="5740B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80423C"/>
    <w:multiLevelType w:val="hybridMultilevel"/>
    <w:tmpl w:val="68923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434B59"/>
    <w:multiLevelType w:val="hybridMultilevel"/>
    <w:tmpl w:val="E8280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25618B"/>
    <w:multiLevelType w:val="hybridMultilevel"/>
    <w:tmpl w:val="C2526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CD4934"/>
    <w:multiLevelType w:val="hybridMultilevel"/>
    <w:tmpl w:val="3104BC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9A23A7"/>
    <w:multiLevelType w:val="hybridMultilevel"/>
    <w:tmpl w:val="DCD0DB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0"/>
  </w:num>
  <w:num w:numId="5">
    <w:abstractNumId w:val="2"/>
  </w:num>
  <w:num w:numId="6">
    <w:abstractNumId w:val="7"/>
  </w:num>
  <w:num w:numId="7">
    <w:abstractNumId w:val="8"/>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hyphenationZone w:val="425"/>
  <w:evenAndOddHeaders/>
  <w:drawingGridHorizontalSpacing w:val="101"/>
  <w:drawingGridVerticalSpacing w:val="363"/>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EGIiNTU1MTI1MzSyUdpeDU4uLM/DyQAsNaAKzAvDwsAAAA"/>
  </w:docVars>
  <w:rsids>
    <w:rsidRoot w:val="00A857A6"/>
    <w:rsid w:val="00004B37"/>
    <w:rsid w:val="00004F98"/>
    <w:rsid w:val="00010D09"/>
    <w:rsid w:val="000115E3"/>
    <w:rsid w:val="00013979"/>
    <w:rsid w:val="00016B4D"/>
    <w:rsid w:val="0003118C"/>
    <w:rsid w:val="000340F0"/>
    <w:rsid w:val="0003560D"/>
    <w:rsid w:val="00051FFA"/>
    <w:rsid w:val="00063A71"/>
    <w:rsid w:val="00066F4E"/>
    <w:rsid w:val="00075EA2"/>
    <w:rsid w:val="0007609F"/>
    <w:rsid w:val="00076FBE"/>
    <w:rsid w:val="00093950"/>
    <w:rsid w:val="000A628E"/>
    <w:rsid w:val="000B1944"/>
    <w:rsid w:val="000B19D6"/>
    <w:rsid w:val="000C2D53"/>
    <w:rsid w:val="000C4065"/>
    <w:rsid w:val="000C7743"/>
    <w:rsid w:val="000D198A"/>
    <w:rsid w:val="000D58A4"/>
    <w:rsid w:val="000D6FED"/>
    <w:rsid w:val="000E2A28"/>
    <w:rsid w:val="000F32D0"/>
    <w:rsid w:val="00111E95"/>
    <w:rsid w:val="00124688"/>
    <w:rsid w:val="00131E22"/>
    <w:rsid w:val="00134C14"/>
    <w:rsid w:val="0013531B"/>
    <w:rsid w:val="00137BCE"/>
    <w:rsid w:val="001407A1"/>
    <w:rsid w:val="0019376A"/>
    <w:rsid w:val="00195866"/>
    <w:rsid w:val="001A14AC"/>
    <w:rsid w:val="001A77B5"/>
    <w:rsid w:val="001A7EE8"/>
    <w:rsid w:val="001B07A8"/>
    <w:rsid w:val="001B3274"/>
    <w:rsid w:val="001C718B"/>
    <w:rsid w:val="001C7A7F"/>
    <w:rsid w:val="001E4480"/>
    <w:rsid w:val="001F0459"/>
    <w:rsid w:val="002015D8"/>
    <w:rsid w:val="00203F12"/>
    <w:rsid w:val="002149F5"/>
    <w:rsid w:val="00215B17"/>
    <w:rsid w:val="00220769"/>
    <w:rsid w:val="00222B70"/>
    <w:rsid w:val="002318FE"/>
    <w:rsid w:val="0023230A"/>
    <w:rsid w:val="0023692D"/>
    <w:rsid w:val="00236A09"/>
    <w:rsid w:val="002402E8"/>
    <w:rsid w:val="00240F21"/>
    <w:rsid w:val="002419A5"/>
    <w:rsid w:val="002505C0"/>
    <w:rsid w:val="00263127"/>
    <w:rsid w:val="00265F7C"/>
    <w:rsid w:val="00267FA4"/>
    <w:rsid w:val="00290393"/>
    <w:rsid w:val="002B37C1"/>
    <w:rsid w:val="002C30EB"/>
    <w:rsid w:val="002C7072"/>
    <w:rsid w:val="002D538D"/>
    <w:rsid w:val="002E335D"/>
    <w:rsid w:val="002E6EF4"/>
    <w:rsid w:val="002F3C14"/>
    <w:rsid w:val="002F4BA7"/>
    <w:rsid w:val="00317657"/>
    <w:rsid w:val="00335474"/>
    <w:rsid w:val="003461BB"/>
    <w:rsid w:val="00350C04"/>
    <w:rsid w:val="003612E3"/>
    <w:rsid w:val="003637FA"/>
    <w:rsid w:val="00377B7A"/>
    <w:rsid w:val="0038094D"/>
    <w:rsid w:val="0038673D"/>
    <w:rsid w:val="00391DDC"/>
    <w:rsid w:val="00396D2E"/>
    <w:rsid w:val="00397A88"/>
    <w:rsid w:val="003A0FDE"/>
    <w:rsid w:val="003A1AF9"/>
    <w:rsid w:val="003B00D7"/>
    <w:rsid w:val="003B40BD"/>
    <w:rsid w:val="003B7DBF"/>
    <w:rsid w:val="003C73F1"/>
    <w:rsid w:val="003D125E"/>
    <w:rsid w:val="003D2F5E"/>
    <w:rsid w:val="003D328E"/>
    <w:rsid w:val="003E45EC"/>
    <w:rsid w:val="003F17B8"/>
    <w:rsid w:val="003F74B7"/>
    <w:rsid w:val="00404341"/>
    <w:rsid w:val="0040723E"/>
    <w:rsid w:val="00412A95"/>
    <w:rsid w:val="00425D63"/>
    <w:rsid w:val="00426CEA"/>
    <w:rsid w:val="00432831"/>
    <w:rsid w:val="00436ADC"/>
    <w:rsid w:val="0044019E"/>
    <w:rsid w:val="00446FBE"/>
    <w:rsid w:val="0045325C"/>
    <w:rsid w:val="0045494A"/>
    <w:rsid w:val="00463024"/>
    <w:rsid w:val="00482DD7"/>
    <w:rsid w:val="00484B96"/>
    <w:rsid w:val="0048703B"/>
    <w:rsid w:val="004A413C"/>
    <w:rsid w:val="004A4E76"/>
    <w:rsid w:val="004B50F5"/>
    <w:rsid w:val="004D46DC"/>
    <w:rsid w:val="004E0D0E"/>
    <w:rsid w:val="004E37E7"/>
    <w:rsid w:val="004E396E"/>
    <w:rsid w:val="004E3C35"/>
    <w:rsid w:val="004E5E0F"/>
    <w:rsid w:val="004E6040"/>
    <w:rsid w:val="004F09F1"/>
    <w:rsid w:val="004F3DD6"/>
    <w:rsid w:val="005045D1"/>
    <w:rsid w:val="0050693B"/>
    <w:rsid w:val="00524A34"/>
    <w:rsid w:val="005313DC"/>
    <w:rsid w:val="00533219"/>
    <w:rsid w:val="00533555"/>
    <w:rsid w:val="0053590B"/>
    <w:rsid w:val="00556A3B"/>
    <w:rsid w:val="005713B0"/>
    <w:rsid w:val="00571B54"/>
    <w:rsid w:val="005740C1"/>
    <w:rsid w:val="00574BD3"/>
    <w:rsid w:val="00575247"/>
    <w:rsid w:val="00586D64"/>
    <w:rsid w:val="00596D1D"/>
    <w:rsid w:val="00597A8F"/>
    <w:rsid w:val="005B5F84"/>
    <w:rsid w:val="005C0D9A"/>
    <w:rsid w:val="005D0927"/>
    <w:rsid w:val="005D4D91"/>
    <w:rsid w:val="005E60B5"/>
    <w:rsid w:val="00603C2C"/>
    <w:rsid w:val="00612DF5"/>
    <w:rsid w:val="0061480C"/>
    <w:rsid w:val="006226B4"/>
    <w:rsid w:val="00622888"/>
    <w:rsid w:val="00635657"/>
    <w:rsid w:val="00635E14"/>
    <w:rsid w:val="00636503"/>
    <w:rsid w:val="006416FC"/>
    <w:rsid w:val="006454B5"/>
    <w:rsid w:val="006461D6"/>
    <w:rsid w:val="00660C78"/>
    <w:rsid w:val="00664EA5"/>
    <w:rsid w:val="00674A57"/>
    <w:rsid w:val="006761CF"/>
    <w:rsid w:val="00677BE1"/>
    <w:rsid w:val="00681F21"/>
    <w:rsid w:val="00684BFD"/>
    <w:rsid w:val="00684E34"/>
    <w:rsid w:val="006869C8"/>
    <w:rsid w:val="006918F1"/>
    <w:rsid w:val="0069444A"/>
    <w:rsid w:val="00694737"/>
    <w:rsid w:val="006975F2"/>
    <w:rsid w:val="006A0193"/>
    <w:rsid w:val="006A2AAC"/>
    <w:rsid w:val="006A39B4"/>
    <w:rsid w:val="006A5588"/>
    <w:rsid w:val="006B42F7"/>
    <w:rsid w:val="006C310F"/>
    <w:rsid w:val="006F0395"/>
    <w:rsid w:val="006F0D88"/>
    <w:rsid w:val="0070114C"/>
    <w:rsid w:val="00706435"/>
    <w:rsid w:val="00711801"/>
    <w:rsid w:val="00712607"/>
    <w:rsid w:val="007169C4"/>
    <w:rsid w:val="00716B92"/>
    <w:rsid w:val="00721A16"/>
    <w:rsid w:val="00721F70"/>
    <w:rsid w:val="0072372B"/>
    <w:rsid w:val="00725BA2"/>
    <w:rsid w:val="0073352E"/>
    <w:rsid w:val="00736040"/>
    <w:rsid w:val="00754184"/>
    <w:rsid w:val="0075427B"/>
    <w:rsid w:val="00757641"/>
    <w:rsid w:val="0076155D"/>
    <w:rsid w:val="00767A7D"/>
    <w:rsid w:val="0077426E"/>
    <w:rsid w:val="007748D9"/>
    <w:rsid w:val="00776099"/>
    <w:rsid w:val="00780FFF"/>
    <w:rsid w:val="007837AF"/>
    <w:rsid w:val="00790528"/>
    <w:rsid w:val="007957EC"/>
    <w:rsid w:val="007B6A3A"/>
    <w:rsid w:val="007C21ED"/>
    <w:rsid w:val="007C389B"/>
    <w:rsid w:val="007D3B72"/>
    <w:rsid w:val="007D6518"/>
    <w:rsid w:val="007E7BF2"/>
    <w:rsid w:val="007F5280"/>
    <w:rsid w:val="007F5C9F"/>
    <w:rsid w:val="00806574"/>
    <w:rsid w:val="008131DA"/>
    <w:rsid w:val="00825D23"/>
    <w:rsid w:val="00832145"/>
    <w:rsid w:val="00834069"/>
    <w:rsid w:val="00842417"/>
    <w:rsid w:val="008436AB"/>
    <w:rsid w:val="00850FDD"/>
    <w:rsid w:val="008640E5"/>
    <w:rsid w:val="00865A55"/>
    <w:rsid w:val="0087144A"/>
    <w:rsid w:val="008726ED"/>
    <w:rsid w:val="00880356"/>
    <w:rsid w:val="0088481E"/>
    <w:rsid w:val="00885A3D"/>
    <w:rsid w:val="00894010"/>
    <w:rsid w:val="008A0700"/>
    <w:rsid w:val="008A2BB3"/>
    <w:rsid w:val="008A4834"/>
    <w:rsid w:val="008B70EB"/>
    <w:rsid w:val="008C0C96"/>
    <w:rsid w:val="008C3303"/>
    <w:rsid w:val="008C6047"/>
    <w:rsid w:val="008D17DF"/>
    <w:rsid w:val="008D3F8F"/>
    <w:rsid w:val="008E1471"/>
    <w:rsid w:val="008E6E4B"/>
    <w:rsid w:val="008F249C"/>
    <w:rsid w:val="008F7703"/>
    <w:rsid w:val="009137D3"/>
    <w:rsid w:val="00915A85"/>
    <w:rsid w:val="009172F7"/>
    <w:rsid w:val="009270E2"/>
    <w:rsid w:val="009320CA"/>
    <w:rsid w:val="00934866"/>
    <w:rsid w:val="00941283"/>
    <w:rsid w:val="00952598"/>
    <w:rsid w:val="00956B4D"/>
    <w:rsid w:val="00961297"/>
    <w:rsid w:val="00964D44"/>
    <w:rsid w:val="00966F1E"/>
    <w:rsid w:val="009670FF"/>
    <w:rsid w:val="00967245"/>
    <w:rsid w:val="00974D26"/>
    <w:rsid w:val="00976D1C"/>
    <w:rsid w:val="00976DF2"/>
    <w:rsid w:val="00977F61"/>
    <w:rsid w:val="00982CD4"/>
    <w:rsid w:val="00990CC9"/>
    <w:rsid w:val="009922CC"/>
    <w:rsid w:val="00995356"/>
    <w:rsid w:val="009A5522"/>
    <w:rsid w:val="009B13E6"/>
    <w:rsid w:val="009B5AD9"/>
    <w:rsid w:val="009C1736"/>
    <w:rsid w:val="009D1A89"/>
    <w:rsid w:val="009D30F6"/>
    <w:rsid w:val="009E4AB6"/>
    <w:rsid w:val="009E4B56"/>
    <w:rsid w:val="009F4808"/>
    <w:rsid w:val="009F4C34"/>
    <w:rsid w:val="00A01FE0"/>
    <w:rsid w:val="00A14F20"/>
    <w:rsid w:val="00A152A0"/>
    <w:rsid w:val="00A1649C"/>
    <w:rsid w:val="00A16566"/>
    <w:rsid w:val="00A174B6"/>
    <w:rsid w:val="00A20496"/>
    <w:rsid w:val="00A24B10"/>
    <w:rsid w:val="00A24C0B"/>
    <w:rsid w:val="00A25748"/>
    <w:rsid w:val="00A26758"/>
    <w:rsid w:val="00A3234F"/>
    <w:rsid w:val="00A402FD"/>
    <w:rsid w:val="00A42CD4"/>
    <w:rsid w:val="00A46039"/>
    <w:rsid w:val="00A562E6"/>
    <w:rsid w:val="00A60753"/>
    <w:rsid w:val="00A64C26"/>
    <w:rsid w:val="00A7088A"/>
    <w:rsid w:val="00A73789"/>
    <w:rsid w:val="00A8556A"/>
    <w:rsid w:val="00A857A6"/>
    <w:rsid w:val="00A91E4A"/>
    <w:rsid w:val="00A93F50"/>
    <w:rsid w:val="00A952D8"/>
    <w:rsid w:val="00AA32EC"/>
    <w:rsid w:val="00AA5303"/>
    <w:rsid w:val="00AB2EA7"/>
    <w:rsid w:val="00AB6118"/>
    <w:rsid w:val="00AB6EA3"/>
    <w:rsid w:val="00AD4D9F"/>
    <w:rsid w:val="00AD529D"/>
    <w:rsid w:val="00AE290B"/>
    <w:rsid w:val="00AF5412"/>
    <w:rsid w:val="00AF6496"/>
    <w:rsid w:val="00AF7D84"/>
    <w:rsid w:val="00B00BDD"/>
    <w:rsid w:val="00B0221F"/>
    <w:rsid w:val="00B04DFE"/>
    <w:rsid w:val="00B138C3"/>
    <w:rsid w:val="00B2726D"/>
    <w:rsid w:val="00B313FF"/>
    <w:rsid w:val="00B32872"/>
    <w:rsid w:val="00B33959"/>
    <w:rsid w:val="00B46ADD"/>
    <w:rsid w:val="00B51431"/>
    <w:rsid w:val="00B53271"/>
    <w:rsid w:val="00B538D4"/>
    <w:rsid w:val="00B54B68"/>
    <w:rsid w:val="00B615B7"/>
    <w:rsid w:val="00B6374C"/>
    <w:rsid w:val="00B64BDC"/>
    <w:rsid w:val="00B662A7"/>
    <w:rsid w:val="00B97E94"/>
    <w:rsid w:val="00BB036A"/>
    <w:rsid w:val="00BB5D95"/>
    <w:rsid w:val="00BC1E83"/>
    <w:rsid w:val="00BD0969"/>
    <w:rsid w:val="00BD7CB4"/>
    <w:rsid w:val="00BF2B74"/>
    <w:rsid w:val="00BF552C"/>
    <w:rsid w:val="00BF5E08"/>
    <w:rsid w:val="00C00078"/>
    <w:rsid w:val="00C02B7E"/>
    <w:rsid w:val="00C12321"/>
    <w:rsid w:val="00C1305D"/>
    <w:rsid w:val="00C153EA"/>
    <w:rsid w:val="00C20F04"/>
    <w:rsid w:val="00C23E61"/>
    <w:rsid w:val="00C26609"/>
    <w:rsid w:val="00C32B30"/>
    <w:rsid w:val="00C334AE"/>
    <w:rsid w:val="00C3375D"/>
    <w:rsid w:val="00C34481"/>
    <w:rsid w:val="00C36CCE"/>
    <w:rsid w:val="00C438D5"/>
    <w:rsid w:val="00C459BA"/>
    <w:rsid w:val="00C47BD0"/>
    <w:rsid w:val="00C5303A"/>
    <w:rsid w:val="00C54D06"/>
    <w:rsid w:val="00C602AF"/>
    <w:rsid w:val="00C60686"/>
    <w:rsid w:val="00C62EEB"/>
    <w:rsid w:val="00C7065C"/>
    <w:rsid w:val="00C71C8A"/>
    <w:rsid w:val="00C749F6"/>
    <w:rsid w:val="00C800C5"/>
    <w:rsid w:val="00C81847"/>
    <w:rsid w:val="00C8553B"/>
    <w:rsid w:val="00C92016"/>
    <w:rsid w:val="00C922A2"/>
    <w:rsid w:val="00CA5082"/>
    <w:rsid w:val="00CB003B"/>
    <w:rsid w:val="00CD6D50"/>
    <w:rsid w:val="00CD7194"/>
    <w:rsid w:val="00CE1632"/>
    <w:rsid w:val="00CE570A"/>
    <w:rsid w:val="00CE6D9F"/>
    <w:rsid w:val="00CF0A33"/>
    <w:rsid w:val="00CF77D5"/>
    <w:rsid w:val="00D04204"/>
    <w:rsid w:val="00D11D5C"/>
    <w:rsid w:val="00D226E5"/>
    <w:rsid w:val="00D241B7"/>
    <w:rsid w:val="00D37CCA"/>
    <w:rsid w:val="00D5000E"/>
    <w:rsid w:val="00D5134F"/>
    <w:rsid w:val="00D51A0E"/>
    <w:rsid w:val="00D71EA4"/>
    <w:rsid w:val="00D75C4E"/>
    <w:rsid w:val="00D76F26"/>
    <w:rsid w:val="00D770EB"/>
    <w:rsid w:val="00DA19B3"/>
    <w:rsid w:val="00DA50D3"/>
    <w:rsid w:val="00DA755F"/>
    <w:rsid w:val="00DB3938"/>
    <w:rsid w:val="00DC0C7B"/>
    <w:rsid w:val="00DC5E6C"/>
    <w:rsid w:val="00DC6E98"/>
    <w:rsid w:val="00DC7A9A"/>
    <w:rsid w:val="00DE0DA6"/>
    <w:rsid w:val="00DF51E0"/>
    <w:rsid w:val="00E008AA"/>
    <w:rsid w:val="00E17E62"/>
    <w:rsid w:val="00E529FF"/>
    <w:rsid w:val="00E5791C"/>
    <w:rsid w:val="00E62403"/>
    <w:rsid w:val="00E64E20"/>
    <w:rsid w:val="00E66375"/>
    <w:rsid w:val="00E67649"/>
    <w:rsid w:val="00E678A4"/>
    <w:rsid w:val="00E731C4"/>
    <w:rsid w:val="00E82BF2"/>
    <w:rsid w:val="00E85335"/>
    <w:rsid w:val="00E8718C"/>
    <w:rsid w:val="00E935B8"/>
    <w:rsid w:val="00E94173"/>
    <w:rsid w:val="00EA32E1"/>
    <w:rsid w:val="00EA4D1A"/>
    <w:rsid w:val="00EB5004"/>
    <w:rsid w:val="00EC0483"/>
    <w:rsid w:val="00EC1E14"/>
    <w:rsid w:val="00EC576D"/>
    <w:rsid w:val="00EE1165"/>
    <w:rsid w:val="00EE1FBE"/>
    <w:rsid w:val="00EE2084"/>
    <w:rsid w:val="00EE27B4"/>
    <w:rsid w:val="00EE5366"/>
    <w:rsid w:val="00EF57F6"/>
    <w:rsid w:val="00EF5AC5"/>
    <w:rsid w:val="00F06E60"/>
    <w:rsid w:val="00F203F9"/>
    <w:rsid w:val="00F21D98"/>
    <w:rsid w:val="00F22292"/>
    <w:rsid w:val="00F32FD2"/>
    <w:rsid w:val="00F3357B"/>
    <w:rsid w:val="00F354AA"/>
    <w:rsid w:val="00F35B32"/>
    <w:rsid w:val="00F35F91"/>
    <w:rsid w:val="00F3710A"/>
    <w:rsid w:val="00F5030E"/>
    <w:rsid w:val="00F5058F"/>
    <w:rsid w:val="00F5297B"/>
    <w:rsid w:val="00F62FA0"/>
    <w:rsid w:val="00F63FCF"/>
    <w:rsid w:val="00F76383"/>
    <w:rsid w:val="00F77824"/>
    <w:rsid w:val="00F8103A"/>
    <w:rsid w:val="00F8151C"/>
    <w:rsid w:val="00F94C74"/>
    <w:rsid w:val="00F96172"/>
    <w:rsid w:val="00F96DD2"/>
    <w:rsid w:val="00FA03BE"/>
    <w:rsid w:val="00FA37AF"/>
    <w:rsid w:val="00FA6302"/>
    <w:rsid w:val="00FB5EAA"/>
    <w:rsid w:val="00FC2A04"/>
    <w:rsid w:val="00FD0D22"/>
    <w:rsid w:val="00FD5F9E"/>
    <w:rsid w:val="00FD7D2E"/>
    <w:rsid w:val="00FE6730"/>
    <w:rsid w:val="00FF2F8E"/>
    <w:rsid w:val="00FF4A51"/>
    <w:rsid w:val="00FF77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80D173"/>
  <w15:chartTrackingRefBased/>
  <w15:docId w15:val="{297393CA-03B8-40CB-8B19-F83017306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718C"/>
    <w:pPr>
      <w:widowControl w:val="0"/>
      <w:spacing w:after="0" w:line="240" w:lineRule="auto"/>
      <w:jc w:val="both"/>
    </w:pPr>
    <w:rPr>
      <w:rFonts w:ascii="Times New Roman" w:eastAsia="SimSun" w:hAnsi="Times New Roman" w:cs="Times New Roman"/>
      <w:kern w:val="2"/>
      <w:sz w:val="21"/>
      <w:szCs w:val="24"/>
      <w:lang w:eastAsia="zh-CN"/>
    </w:rPr>
  </w:style>
  <w:style w:type="paragraph" w:styleId="1">
    <w:name w:val="heading 1"/>
    <w:basedOn w:val="a"/>
    <w:link w:val="10"/>
    <w:uiPriority w:val="9"/>
    <w:qFormat/>
    <w:rsid w:val="00D76F26"/>
    <w:pPr>
      <w:widowControl/>
      <w:spacing w:before="100" w:beforeAutospacing="1" w:after="100" w:afterAutospacing="1"/>
      <w:jc w:val="left"/>
      <w:outlineLvl w:val="0"/>
    </w:pPr>
    <w:rPr>
      <w:rFonts w:eastAsia="Times New Roman"/>
      <w:b/>
      <w:bCs/>
      <w:kern w:val="36"/>
      <w:sz w:val="48"/>
      <w:szCs w:val="4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D76F26"/>
    <w:rPr>
      <w:rFonts w:ascii="Times New Roman" w:eastAsia="Times New Roman" w:hAnsi="Times New Roman" w:cs="Times New Roman"/>
      <w:b/>
      <w:bCs/>
      <w:kern w:val="36"/>
      <w:sz w:val="48"/>
      <w:szCs w:val="48"/>
    </w:rPr>
  </w:style>
  <w:style w:type="character" w:styleId="a3">
    <w:name w:val="Hyperlink"/>
    <w:rsid w:val="00D76F26"/>
    <w:rPr>
      <w:color w:val="0000FF"/>
      <w:u w:val="single"/>
    </w:rPr>
  </w:style>
  <w:style w:type="paragraph" w:styleId="a4">
    <w:name w:val="footer"/>
    <w:basedOn w:val="a"/>
    <w:link w:val="a5"/>
    <w:uiPriority w:val="99"/>
    <w:rsid w:val="00D76F26"/>
    <w:pPr>
      <w:tabs>
        <w:tab w:val="center" w:pos="4153"/>
        <w:tab w:val="right" w:pos="8306"/>
      </w:tabs>
      <w:adjustRightInd w:val="0"/>
      <w:snapToGrid w:val="0"/>
      <w:spacing w:line="240" w:lineRule="atLeast"/>
      <w:jc w:val="left"/>
      <w:textAlignment w:val="baseline"/>
    </w:pPr>
    <w:rPr>
      <w:kern w:val="0"/>
      <w:sz w:val="18"/>
      <w:szCs w:val="20"/>
    </w:rPr>
  </w:style>
  <w:style w:type="character" w:customStyle="1" w:styleId="a5">
    <w:name w:val="頁尾 字元"/>
    <w:basedOn w:val="a0"/>
    <w:link w:val="a4"/>
    <w:uiPriority w:val="99"/>
    <w:rsid w:val="00D76F26"/>
    <w:rPr>
      <w:rFonts w:ascii="Times New Roman" w:eastAsia="SimSun" w:hAnsi="Times New Roman" w:cs="Times New Roman"/>
      <w:sz w:val="18"/>
      <w:szCs w:val="20"/>
      <w:lang w:eastAsia="zh-CN"/>
    </w:rPr>
  </w:style>
  <w:style w:type="character" w:styleId="a6">
    <w:name w:val="page number"/>
    <w:basedOn w:val="a0"/>
    <w:rsid w:val="00D76F26"/>
  </w:style>
  <w:style w:type="paragraph" w:customStyle="1" w:styleId="Default">
    <w:name w:val="Default"/>
    <w:rsid w:val="00D76F26"/>
    <w:pPr>
      <w:widowControl w:val="0"/>
      <w:autoSpaceDE w:val="0"/>
      <w:autoSpaceDN w:val="0"/>
      <w:adjustRightInd w:val="0"/>
      <w:spacing w:after="0" w:line="240" w:lineRule="auto"/>
    </w:pPr>
    <w:rPr>
      <w:rFonts w:ascii="Calibri" w:eastAsia="SimSun" w:hAnsi="Calibri" w:cs="Calibri"/>
      <w:color w:val="000000"/>
      <w:sz w:val="24"/>
      <w:szCs w:val="24"/>
      <w:lang w:eastAsia="zh-CN"/>
    </w:rPr>
  </w:style>
  <w:style w:type="paragraph" w:customStyle="1" w:styleId="Body">
    <w:name w:val="Body"/>
    <w:rsid w:val="00D76F26"/>
    <w:pPr>
      <w:pBdr>
        <w:top w:val="nil"/>
        <w:left w:val="nil"/>
        <w:bottom w:val="nil"/>
        <w:right w:val="nil"/>
        <w:between w:val="nil"/>
        <w:bar w:val="nil"/>
      </w:pBdr>
    </w:pPr>
    <w:rPr>
      <w:rFonts w:ascii="Calibri" w:eastAsia="Calibri" w:hAnsi="Calibri" w:cs="Calibri"/>
      <w:color w:val="000000"/>
      <w:u w:color="000000"/>
      <w:bdr w:val="nil"/>
      <w:lang w:eastAsia="ko-KR"/>
    </w:rPr>
  </w:style>
  <w:style w:type="character" w:customStyle="1" w:styleId="Hyperlink0">
    <w:name w:val="Hyperlink.0"/>
    <w:rsid w:val="00D76F26"/>
    <w:rPr>
      <w:rFonts w:ascii="Times New Roman" w:eastAsia="Times New Roman" w:hAnsi="Times New Roman" w:cs="Times New Roman"/>
      <w:color w:val="000000"/>
      <w:sz w:val="24"/>
      <w:szCs w:val="24"/>
      <w:u w:val="none" w:color="000000"/>
      <w:lang w:val="en-US"/>
    </w:rPr>
  </w:style>
  <w:style w:type="paragraph" w:styleId="a7">
    <w:name w:val="List Paragraph"/>
    <w:uiPriority w:val="34"/>
    <w:qFormat/>
    <w:rsid w:val="00D76F26"/>
    <w:pPr>
      <w:pBdr>
        <w:top w:val="nil"/>
        <w:left w:val="nil"/>
        <w:bottom w:val="nil"/>
        <w:right w:val="nil"/>
        <w:between w:val="nil"/>
        <w:bar w:val="nil"/>
      </w:pBdr>
      <w:ind w:left="720"/>
    </w:pPr>
    <w:rPr>
      <w:rFonts w:ascii="Calibri" w:eastAsia="Calibri" w:hAnsi="Calibri" w:cs="Calibri"/>
      <w:color w:val="000000"/>
      <w:u w:color="000000"/>
      <w:bdr w:val="nil"/>
      <w:lang w:eastAsia="ko-KR"/>
    </w:rPr>
  </w:style>
  <w:style w:type="character" w:styleId="a8">
    <w:name w:val="line number"/>
    <w:basedOn w:val="a0"/>
    <w:uiPriority w:val="99"/>
    <w:semiHidden/>
    <w:unhideWhenUsed/>
    <w:rsid w:val="000C7743"/>
  </w:style>
  <w:style w:type="table" w:styleId="a9">
    <w:name w:val="Table Grid"/>
    <w:basedOn w:val="a1"/>
    <w:uiPriority w:val="39"/>
    <w:rsid w:val="004E3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llowedHyperlink"/>
    <w:basedOn w:val="a0"/>
    <w:uiPriority w:val="99"/>
    <w:semiHidden/>
    <w:unhideWhenUsed/>
    <w:rsid w:val="00571B54"/>
    <w:rPr>
      <w:color w:val="954F72" w:themeColor="followedHyperlink"/>
      <w:u w:val="single"/>
    </w:rPr>
  </w:style>
  <w:style w:type="paragraph" w:styleId="ab">
    <w:name w:val="Balloon Text"/>
    <w:basedOn w:val="a"/>
    <w:link w:val="ac"/>
    <w:uiPriority w:val="99"/>
    <w:semiHidden/>
    <w:unhideWhenUsed/>
    <w:rsid w:val="0070114C"/>
    <w:rPr>
      <w:rFonts w:ascii="Segoe UI" w:hAnsi="Segoe UI" w:cs="Segoe UI"/>
      <w:sz w:val="18"/>
      <w:szCs w:val="18"/>
    </w:rPr>
  </w:style>
  <w:style w:type="character" w:customStyle="1" w:styleId="ac">
    <w:name w:val="註解方塊文字 字元"/>
    <w:basedOn w:val="a0"/>
    <w:link w:val="ab"/>
    <w:uiPriority w:val="99"/>
    <w:semiHidden/>
    <w:rsid w:val="0070114C"/>
    <w:rPr>
      <w:rFonts w:ascii="Segoe UI" w:eastAsia="SimSun" w:hAnsi="Segoe UI" w:cs="Segoe UI"/>
      <w:kern w:val="2"/>
      <w:sz w:val="18"/>
      <w:szCs w:val="18"/>
      <w:lang w:eastAsia="zh-CN"/>
    </w:rPr>
  </w:style>
  <w:style w:type="character" w:styleId="ad">
    <w:name w:val="annotation reference"/>
    <w:basedOn w:val="a0"/>
    <w:uiPriority w:val="99"/>
    <w:semiHidden/>
    <w:unhideWhenUsed/>
    <w:rsid w:val="00317657"/>
    <w:rPr>
      <w:sz w:val="16"/>
      <w:szCs w:val="16"/>
    </w:rPr>
  </w:style>
  <w:style w:type="paragraph" w:styleId="ae">
    <w:name w:val="annotation text"/>
    <w:basedOn w:val="a"/>
    <w:link w:val="af"/>
    <w:uiPriority w:val="99"/>
    <w:semiHidden/>
    <w:unhideWhenUsed/>
    <w:rsid w:val="00317657"/>
    <w:rPr>
      <w:sz w:val="20"/>
      <w:szCs w:val="20"/>
    </w:rPr>
  </w:style>
  <w:style w:type="character" w:customStyle="1" w:styleId="af">
    <w:name w:val="註解文字 字元"/>
    <w:basedOn w:val="a0"/>
    <w:link w:val="ae"/>
    <w:uiPriority w:val="99"/>
    <w:semiHidden/>
    <w:rsid w:val="00317657"/>
    <w:rPr>
      <w:rFonts w:ascii="Times New Roman" w:eastAsia="SimSun" w:hAnsi="Times New Roman" w:cs="Times New Roman"/>
      <w:kern w:val="2"/>
      <w:sz w:val="20"/>
      <w:szCs w:val="20"/>
      <w:lang w:eastAsia="zh-CN"/>
    </w:rPr>
  </w:style>
  <w:style w:type="paragraph" w:styleId="af0">
    <w:name w:val="annotation subject"/>
    <w:basedOn w:val="ae"/>
    <w:next w:val="ae"/>
    <w:link w:val="af1"/>
    <w:uiPriority w:val="99"/>
    <w:semiHidden/>
    <w:unhideWhenUsed/>
    <w:rsid w:val="00317657"/>
    <w:rPr>
      <w:b/>
      <w:bCs/>
    </w:rPr>
  </w:style>
  <w:style w:type="character" w:customStyle="1" w:styleId="af1">
    <w:name w:val="註解主旨 字元"/>
    <w:basedOn w:val="af"/>
    <w:link w:val="af0"/>
    <w:uiPriority w:val="99"/>
    <w:semiHidden/>
    <w:rsid w:val="00317657"/>
    <w:rPr>
      <w:rFonts w:ascii="Times New Roman" w:eastAsia="SimSun" w:hAnsi="Times New Roman" w:cs="Times New Roman"/>
      <w:b/>
      <w:bCs/>
      <w:kern w:val="2"/>
      <w:sz w:val="20"/>
      <w:szCs w:val="20"/>
      <w:lang w:eastAsia="zh-CN"/>
    </w:rPr>
  </w:style>
  <w:style w:type="paragraph" w:styleId="af2">
    <w:name w:val="header"/>
    <w:basedOn w:val="a"/>
    <w:link w:val="af3"/>
    <w:uiPriority w:val="99"/>
    <w:unhideWhenUsed/>
    <w:rsid w:val="00694737"/>
    <w:pPr>
      <w:tabs>
        <w:tab w:val="center" w:pos="4153"/>
        <w:tab w:val="right" w:pos="8306"/>
      </w:tabs>
      <w:snapToGrid w:val="0"/>
    </w:pPr>
    <w:rPr>
      <w:sz w:val="20"/>
      <w:szCs w:val="20"/>
    </w:rPr>
  </w:style>
  <w:style w:type="character" w:customStyle="1" w:styleId="af3">
    <w:name w:val="頁首 字元"/>
    <w:basedOn w:val="a0"/>
    <w:link w:val="af2"/>
    <w:uiPriority w:val="99"/>
    <w:rsid w:val="00694737"/>
    <w:rPr>
      <w:rFonts w:ascii="Times New Roman" w:eastAsia="SimSun" w:hAnsi="Times New Roman" w:cs="Times New Roman"/>
      <w:kern w:val="2"/>
      <w:sz w:val="20"/>
      <w:szCs w:val="20"/>
      <w:lang w:eastAsia="zh-CN"/>
    </w:rPr>
  </w:style>
  <w:style w:type="paragraph" w:styleId="af4">
    <w:name w:val="Revision"/>
    <w:hidden/>
    <w:uiPriority w:val="99"/>
    <w:semiHidden/>
    <w:rsid w:val="00FD7D2E"/>
    <w:pPr>
      <w:spacing w:after="0" w:line="240" w:lineRule="auto"/>
    </w:pPr>
    <w:rPr>
      <w:rFonts w:ascii="Times New Roman" w:eastAsia="SimSun" w:hAnsi="Times New Roman"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651371">
      <w:bodyDiv w:val="1"/>
      <w:marLeft w:val="0"/>
      <w:marRight w:val="0"/>
      <w:marTop w:val="0"/>
      <w:marBottom w:val="0"/>
      <w:divBdr>
        <w:top w:val="none" w:sz="0" w:space="0" w:color="auto"/>
        <w:left w:val="none" w:sz="0" w:space="0" w:color="auto"/>
        <w:bottom w:val="none" w:sz="0" w:space="0" w:color="auto"/>
        <w:right w:val="none" w:sz="0" w:space="0" w:color="auto"/>
      </w:divBdr>
    </w:div>
    <w:div w:id="2101560770">
      <w:bodyDiv w:val="1"/>
      <w:marLeft w:val="0"/>
      <w:marRight w:val="0"/>
      <w:marTop w:val="0"/>
      <w:marBottom w:val="0"/>
      <w:divBdr>
        <w:top w:val="none" w:sz="0" w:space="0" w:color="auto"/>
        <w:left w:val="none" w:sz="0" w:space="0" w:color="auto"/>
        <w:bottom w:val="none" w:sz="0" w:space="0" w:color="auto"/>
        <w:right w:val="none" w:sz="0" w:space="0" w:color="auto"/>
      </w:divBdr>
      <w:divsChild>
        <w:div w:id="744298269">
          <w:marLeft w:val="0"/>
          <w:marRight w:val="90"/>
          <w:marTop w:val="180"/>
          <w:marBottom w:val="0"/>
          <w:divBdr>
            <w:top w:val="none" w:sz="0" w:space="0" w:color="auto"/>
            <w:left w:val="none" w:sz="0" w:space="0" w:color="auto"/>
            <w:bottom w:val="none" w:sz="0" w:space="0" w:color="auto"/>
            <w:right w:val="none" w:sz="0" w:space="0" w:color="auto"/>
          </w:divBdr>
        </w:div>
        <w:div w:id="1252660772">
          <w:marLeft w:val="0"/>
          <w:marRight w:val="0"/>
          <w:marTop w:val="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ma.org/publications/MarketingNews/Pages/past-present-future-ai-marketing.aspx" TargetMode="External"/><Relationship Id="rId21" Type="http://schemas.openxmlformats.org/officeDocument/2006/relationships/hyperlink" Target="https://www-01.ibm.com/common/ssi/cgi-bin/ssialias?htmlfid=GBE03838USEN&amp;" TargetMode="External"/><Relationship Id="rId42" Type="http://schemas.openxmlformats.org/officeDocument/2006/relationships/hyperlink" Target="https://www.mckinsey.com/~/media%20/McKinsey/%20Industries/Advanced%20Electronics/Our%20Insights/How%20artificial%20intelligence%20can%20deliver%20real%20value%20to%20companies/MGI-Artificial-Intelligence-Discussion-paper.ashx%20" TargetMode="External"/><Relationship Id="rId47" Type="http://schemas.openxmlformats.org/officeDocument/2006/relationships/hyperlink" Target="https://www.strategy-business.com/article/A-Strategists-Guide-to-Artificial-Intelligence?gko=0abb5" TargetMode="External"/><Relationship Id="rId63" Type="http://schemas.openxmlformats.org/officeDocument/2006/relationships/hyperlink" Target="https://manavsehgal.com/lecture-notes-from-artificial-intelligence-is-the-new-electricity-by-andrew-ng-4712dcbf26e5" TargetMode="External"/><Relationship Id="rId68" Type="http://schemas.openxmlformats.org/officeDocument/2006/relationships/hyperlink" Target="https://sloanreview.mit.edu/article/what-to-expect-from-artificial-intelligence/" TargetMode="External"/><Relationship Id="rId84" Type="http://schemas.openxmlformats.org/officeDocument/2006/relationships/hyperlink" Target="https://c1.sfdcstatic.com/content/dam/web/en_us/www/assets/pdf/datasheets/salesforce-research-fourth-annual-state-of-marketing.pdf" TargetMode="External"/><Relationship Id="rId89" Type="http://schemas.openxmlformats.org/officeDocument/2006/relationships/theme" Target="theme/theme1.xml"/><Relationship Id="rId16" Type="http://schemas.openxmlformats.org/officeDocument/2006/relationships/oleObject" Target="embeddings/oleObject4.bin"/><Relationship Id="rId11" Type="http://schemas.openxmlformats.org/officeDocument/2006/relationships/image" Target="media/image2.png"/><Relationship Id="rId32" Type="http://schemas.openxmlformats.org/officeDocument/2006/relationships/hyperlink" Target="https://www.forbes.com/sites/kashmirhill/" TargetMode="External"/><Relationship Id="rId37" Type="http://schemas.openxmlformats.org/officeDocument/2006/relationships/hyperlink" Target="https://ec.europa.eu/digital-single-market/en/news/ethics-guidelines%20-trustworthy-ai" TargetMode="External"/><Relationship Id="rId53" Type="http://schemas.openxmlformats.org/officeDocument/2006/relationships/hyperlink" Target="https://pdfs.semanticscholar.org/a710/a8d529bce6bdf75ba589f42721777bf54d3b.pdf" TargetMode="External"/><Relationship Id="rId58" Type="http://schemas.openxmlformats.org/officeDocument/2006/relationships/hyperlink" Target="%20https:/btimmermans.com/2017/12/11/machine-learning-overview/" TargetMode="External"/><Relationship Id="rId74" Type="http://schemas.openxmlformats.org/officeDocument/2006/relationships/hyperlink" Target="https://www.mckinsey.com/~/media/McKinsey/Industries/%20Advanced%20Electronics/Our%20Insights/How%20artificial%20intelligence%20can%20deliver%20real%20value%20to%20companies/MGI-Artificial-Intelligence-Discussion-paper.ashx" TargetMode="External"/><Relationship Id="rId79" Type="http://schemas.openxmlformats.org/officeDocument/2006/relationships/hyperlink" Target="https://www.ama.org/publications/MarketingNews/%20Pages/past-present-future-ai-marketing.aspx" TargetMode="External"/><Relationship Id="rId5" Type="http://schemas.openxmlformats.org/officeDocument/2006/relationships/webSettings" Target="webSettings.xml"/><Relationship Id="rId90" Type="http://schemas.microsoft.com/office/2016/09/relationships/commentsIds" Target="commentsIds.xml"/><Relationship Id="rId14" Type="http://schemas.openxmlformats.org/officeDocument/2006/relationships/oleObject" Target="embeddings/oleObject3.bin"/><Relationship Id="rId22" Type="http://schemas.openxmlformats.org/officeDocument/2006/relationships/hyperlink" Target="https://sloanreview.mit.edu/article/%20what-to-expect-from-artificial-intelligence/" TargetMode="External"/><Relationship Id="rId27" Type="http://schemas.openxmlformats.org/officeDocument/2006/relationships/hyperlink" Target="https://hbr.org/2018/01/artificial-intelligence-for-the-real-world" TargetMode="External"/><Relationship Id="rId30" Type="http://schemas.openxmlformats.org/officeDocument/2006/relationships/hyperlink" Target="https://www.gouvernement.fr/en/artificial-intelligence-making-france-a-leader" TargetMode="External"/><Relationship Id="rId35" Type="http://schemas.openxmlformats.org/officeDocument/2006/relationships/hyperlink" Target="https://doi.org/10.1177/1094670517752459" TargetMode="External"/><Relationship Id="rId43" Type="http://schemas.openxmlformats.org/officeDocument/2006/relationships/hyperlink" Target="https://ash.harvard.edu/files/ash/files/artificial_intelligence_for_citizen_services.pdf%20" TargetMode="External"/><Relationship Id="rId48" Type="http://schemas.openxmlformats.org/officeDocument/2006/relationships/hyperlink" Target="https://www.salesforce.com/content/dam/web/en_us/www/assets/pdf/datasheets/salesforce-research-fourth-annual-state-of-marketing.pdf" TargetMode="External"/><Relationship Id="rId56" Type="http://schemas.openxmlformats.org/officeDocument/2006/relationships/hyperlink" Target="https://sloanreview.mit.edu/projects/artificial-intelligence-in-business-gets-real/" TargetMode="External"/><Relationship Id="rId64" Type="http://schemas.openxmlformats.org/officeDocument/2006/relationships/hyperlink" Target="https://www.mckinsey.com/~/media/McKinsey/Industries/%20Advanced%20Electronics/Our%20Insights/How%20artificial%20intelligence%20can%20deliver%20real%20value%20to%20companies/MGI-Artificial-Intelligence-Discussion-paper.ashx." TargetMode="External"/><Relationship Id="rId69" Type="http://schemas.openxmlformats.org/officeDocument/2006/relationships/hyperlink" Target="https://www.mckinsey.com/~/media/McKinsey/Industries/%20Advanced%20Electronics/Our%20Insights/How%20artificial%20intelligence%20can%20deliver%20real%20value%20to%20companies/MGI-Artificial-Intelligence-Discussion-paper.ashx" TargetMode="External"/><Relationship Id="rId77" Type="http://schemas.openxmlformats.org/officeDocument/2006/relationships/hyperlink" Target="https://www.mckinsey.com/~/media/mckinsey/featured%20insights/%20artificial%20intelligence/notes%20from%20the%20ai%20frontier%20applications%20and%20value%20of%20deep%20learning/notes-from-the-ai-frontier-insights-from-hundreds-of-use-cases-discussion-paper.ashx" TargetMode="External"/><Relationship Id="rId8" Type="http://schemas.openxmlformats.org/officeDocument/2006/relationships/hyperlink" Target="http://www-formal.stanford.edu/jmc/history/dartmouth/dartmouth.html" TargetMode="External"/><Relationship Id="rId51" Type="http://schemas.openxmlformats.org/officeDocument/2006/relationships/hyperlink" Target="https://doi.org/10.1080/01900692.2018.1498103" TargetMode="External"/><Relationship Id="rId72" Type="http://schemas.openxmlformats.org/officeDocument/2006/relationships/hyperlink" Target="https://www.strategy-business.com/article/A-Strategists-Guide-to-Artificial-Intelligence?gko=0abb5" TargetMode="External"/><Relationship Id="rId80" Type="http://schemas.openxmlformats.org/officeDocument/2006/relationships/hyperlink" Target="ftp://ftp.www.ibm.com/software/in/pdf/10_Key_Marketing_Trends_for_2017.pdf" TargetMode="External"/><Relationship Id="rId85" Type="http://schemas.openxmlformats.org/officeDocument/2006/relationships/header" Target="header1.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png"/><Relationship Id="rId25" Type="http://schemas.openxmlformats.org/officeDocument/2006/relationships/hyperlink" Target="https://www.cnbc.com/2017/09/04/putin-leader-in-artificial-intelligence-will-rule-world.html" TargetMode="External"/><Relationship Id="rId33" Type="http://schemas.openxmlformats.org/officeDocument/2006/relationships/hyperlink" Target="https://www.forbes.com/sites/kashmirhill/%202012/02/16/how-target-figured-out-a-teen-girl-was-pregnant-before-her-father-did/" TargetMode="External"/><Relationship Id="rId38" Type="http://schemas.openxmlformats.org/officeDocument/2006/relationships/hyperlink" Target="https://doi.org/10.1126/science.aaa8415" TargetMode="External"/><Relationship Id="rId46" Type="http://schemas.openxmlformats.org/officeDocument/2006/relationships/hyperlink" Target="https://doi.org/10.1016/j.eswa.2017.12.020" TargetMode="External"/><Relationship Id="rId59" Type="http://schemas.openxmlformats.org/officeDocument/2006/relationships/hyperlink" Target="https://hbr.org/cover-story/2017/07/the-business-of-artificial-intelligence" TargetMode="External"/><Relationship Id="rId67" Type="http://schemas.openxmlformats.org/officeDocument/2006/relationships/hyperlink" Target="https://fortune.com/longform/ai-artificial-intelligence-deep-machine-learning/" TargetMode="External"/><Relationship Id="rId20" Type="http://schemas.openxmlformats.org/officeDocument/2006/relationships/oleObject" Target="embeddings/oleObject6.bin"/><Relationship Id="rId41" Type="http://schemas.openxmlformats.org/officeDocument/2006/relationships/hyperlink" Target="http://www-formal.stanford.edu/jmc/whatisai.pdf" TargetMode="External"/><Relationship Id="rId54" Type="http://schemas.openxmlformats.org/officeDocument/2006/relationships/hyperlink" Target="https://www.mckinsey.com/~/media/mckinsey/featured%20insights/artificial%20intelligence/notes%20from%20the%20ai%20frontier%20applications%20and%20value%20of%20deep%20learning/notes-from-the-ai-frontier-insights-from-hundreds-of-use-cases-discussion-paper.ashx" TargetMode="External"/><Relationship Id="rId62" Type="http://schemas.openxmlformats.org/officeDocument/2006/relationships/hyperlink" Target="https://www.forbes.com/sites/louiscolumbus/2018/01/12/10-charts-that-will-change-your-perspective-on-artificial-intelligences-growth/" TargetMode="External"/><Relationship Id="rId70" Type="http://schemas.openxmlformats.org/officeDocument/2006/relationships/hyperlink" Target="%20https:/www.mckinsey.com/business-functions/mckinsey-analytics/our-insights/the-economics-of-artificial-intelligence%23" TargetMode="External"/><Relationship Id="rId75" Type="http://schemas.openxmlformats.org/officeDocument/2006/relationships/hyperlink" Target="https://ash.harvard.edu/files/ash/files/artificial_intelligence_for_citizen_services.pdf" TargetMode="External"/><Relationship Id="rId83" Type="http://schemas.openxmlformats.org/officeDocument/2006/relationships/hyperlink" Target="https://fortune.com/longform/ai-artificial-intelligence-deep-machine-learning/"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doi.org/10.1126/science.aap8062" TargetMode="External"/><Relationship Id="rId28" Type="http://schemas.openxmlformats.org/officeDocument/2006/relationships/hyperlink" Target="https://www.microsoft.com/en-us/research/blog/microsoft-researchers-algorithm-sets-imagenet-challenge-milestone/%20" TargetMode="External"/><Relationship Id="rId36" Type="http://schemas.openxmlformats.org/officeDocument/2006/relationships/hyperlink" Target="https://doi.org/10.1177/0008125619863436" TargetMode="External"/><Relationship Id="rId49" Type="http://schemas.openxmlformats.org/officeDocument/2006/relationships/hyperlink" Target="https://aiindex.org/2017/" TargetMode="External"/><Relationship Id="rId57" Type="http://schemas.openxmlformats.org/officeDocument/2006/relationships/hyperlink" Target="https://hbr.org/2016/11/what-artificial-intelligence-can-and-cant-do-right-now" TargetMode="External"/><Relationship Id="rId10" Type="http://schemas.openxmlformats.org/officeDocument/2006/relationships/oleObject" Target="embeddings/oleObject1.bin"/><Relationship Id="rId31" Type="http://schemas.openxmlformats.org/officeDocument/2006/relationships/hyperlink" Target="https://www.usatoday.com/story/tech/2015/07/01/google-apologizes-after-photos-identify-black-people-as-gorillas/29567465/" TargetMode="External"/><Relationship Id="rId44" Type="http://schemas.openxmlformats.org/officeDocument/2006/relationships/hyperlink" Target="https://hai.stanford.edu/sites/default/files/ai_index%20_2019_report.pdf%20" TargetMode="External"/><Relationship Id="rId52" Type="http://schemas.openxmlformats.org/officeDocument/2006/relationships/hyperlink" Target="https://hbr.org/cover-story/2017/07/the-business-of-artificial-intelligence" TargetMode="External"/><Relationship Id="rId60" Type="http://schemas.openxmlformats.org/officeDocument/2006/relationships/hyperlink" Target="https://www.mckinsey.com/~/media/mckinsey/featured%20insights/artificial%20intelligence/notes%20from%20the%20ai%20frontier%20applications%20and%20value%20of%20deep%20learning/notes-from-the-ai-frontier-insights-from-hundreds-of-use-cases-discussion-paper.ashx" TargetMode="External"/><Relationship Id="rId65" Type="http://schemas.openxmlformats.org/officeDocument/2006/relationships/hyperlink" Target="https://www.zdnet.com/article/what-is-ai-everything-you-need-to-know-about-artificial-intelligence/" TargetMode="External"/><Relationship Id="rId73" Type="http://schemas.openxmlformats.org/officeDocument/2006/relationships/hyperlink" Target="https://www.mckinsey.com/~/media/mckinsey/featured%20insights/%20artificial%20intelligence/notes%20from%20the%20ai%20frontier%20applications%20and%20value%20of%20deep%20learning/notes-from-the-ai-frontier-insights-from-hundreds-of-use-cases-discussion-paper.ashx" TargetMode="External"/><Relationship Id="rId78" Type="http://schemas.openxmlformats.org/officeDocument/2006/relationships/hyperlink" Target="https://doi.org/10.1177/0008125618811931" TargetMode="External"/><Relationship Id="rId81" Type="http://schemas.openxmlformats.org/officeDocument/2006/relationships/hyperlink" Target="%20https:/www.mckinsey.com/~/media/McKinsey/Industries/%20Advanced%20Electronics/Our%20Insights/How%20artificial%20intelligence%20can%20deliver%20real%20value%20to%20companies/MGI-Artificial-Intelligence-Discussion-paper.ashx." TargetMode="External"/><Relationship Id="rId86"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oleObject" Target="embeddings/oleObject5.bin"/><Relationship Id="rId39" Type="http://schemas.openxmlformats.org/officeDocument/2006/relationships/hyperlink" Target="https://doi.org/10.1038/nature14539" TargetMode="External"/><Relationship Id="rId34" Type="http://schemas.openxmlformats.org/officeDocument/2006/relationships/hyperlink" Target="https://doi.org/10.1126/science.aaa8685" TargetMode="External"/><Relationship Id="rId50" Type="http://schemas.openxmlformats.org/officeDocument/2006/relationships/hyperlink" Target="https://doi.org/10.1111/1467-8551.00375" TargetMode="External"/><Relationship Id="rId55" Type="http://schemas.openxmlformats.org/officeDocument/2006/relationships/hyperlink" Target="https://sloanreview.mit.edu/projects/reshaping-business-with-artificial-intelligence/" TargetMode="External"/><Relationship Id="rId76" Type="http://schemas.openxmlformats.org/officeDocument/2006/relationships/hyperlink" Target="https://ec.europa.eu/futurium/en/ai-alliance-consultation" TargetMode="External"/><Relationship Id="rId7" Type="http://schemas.openxmlformats.org/officeDocument/2006/relationships/endnotes" Target="endnotes.xml"/><Relationship Id="rId71" Type="http://schemas.openxmlformats.org/officeDocument/2006/relationships/hyperlink" Target="%20https://hai.stanford.edu/sites/default/files/ai_index_2019_report.pdf" TargetMode="External"/><Relationship Id="rId2" Type="http://schemas.openxmlformats.org/officeDocument/2006/relationships/numbering" Target="numbering.xml"/><Relationship Id="rId29" Type="http://schemas.openxmlformats.org/officeDocument/2006/relationships/hyperlink" Target="https://doi.org/10.1177/0008125618811931" TargetMode="External"/><Relationship Id="rId24" Type="http://schemas.openxmlformats.org/officeDocument/2006/relationships/hyperlink" Target="https://www.mckinsey.com/business-functions/%20mckinsey-analytics/our-insights/what-ai-can-and-cant-do-yet-for-your-business" TargetMode="External"/><Relationship Id="rId40" Type="http://schemas.openxmlformats.org/officeDocument/2006/relationships/hyperlink" Target="http://www-formal.stanford.edu/jmc/history/dartmouth/dartmouth.html" TargetMode="External"/><Relationship Id="rId45" Type="http://schemas.openxmlformats.org/officeDocument/2006/relationships/hyperlink" Target="https://azati.com/artificial-intelligence-targeted-marketing/" TargetMode="External"/><Relationship Id="rId66" Type="http://schemas.openxmlformats.org/officeDocument/2006/relationships/hyperlink" Target="https://www.accenture.com/t20170524T055435__w__/ca-en/_acnmedia/%20PDF-52/Accenture-Why-AI-is-the-Future-of-Growth.pdf" TargetMode="External"/><Relationship Id="rId87" Type="http://schemas.openxmlformats.org/officeDocument/2006/relationships/header" Target="header3.xml"/><Relationship Id="rId61" Type="http://schemas.openxmlformats.org/officeDocument/2006/relationships/hyperlink" Target="%20https:/neurons.ai/blog/news-stories/the-future-is-nowcognitive-computing-throughout-the-enterprise-today/" TargetMode="External"/><Relationship Id="rId82" Type="http://schemas.openxmlformats.org/officeDocument/2006/relationships/hyperlink" Target="https://www.forbes.com/sites/tompopomaronis/2017/08/29/11-tech-leaders-share-insights-on-artificial-intelligence-and-what-actually-matters/%23f64d1cb66687" TargetMode="External"/><Relationship Id="rId1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DCE73-1FA3-414D-ADC6-54FCA5753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31</Pages>
  <Words>12317</Words>
  <Characters>70208</Characters>
  <Application>Microsoft Office Word</Application>
  <DocSecurity>0</DocSecurity>
  <Lines>585</Lines>
  <Paragraphs>164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Hill, K. (2012, February 16). How target figured out a teen girl was pregnant be</vt:lpstr>
    </vt:vector>
  </TitlesOfParts>
  <Company/>
  <LinksUpToDate>false</LinksUpToDate>
  <CharactersWithSpaces>82361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Yeni</dc:creator>
  <cp:keywords/>
  <dc:description/>
  <cp:lastModifiedBy>anny yang</cp:lastModifiedBy>
  <cp:revision>13</cp:revision>
  <cp:lastPrinted>2020-09-12T13:26:00Z</cp:lastPrinted>
  <dcterms:created xsi:type="dcterms:W3CDTF">2020-09-12T12:20:00Z</dcterms:created>
  <dcterms:modified xsi:type="dcterms:W3CDTF">2020-09-12T16:25:00Z</dcterms:modified>
</cp:coreProperties>
</file>